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12B1CF" w14:textId="77777777" w:rsidR="00FE1D4E" w:rsidRPr="00FE1D4E" w:rsidRDefault="00FE1D4E" w:rsidP="00FE1D4E">
      <w:pPr>
        <w:jc w:val="center"/>
        <w:rPr>
          <w:rFonts w:ascii="Times New Roman" w:hAnsi="Times New Roman" w:cs="Times New Roman"/>
          <w:b/>
          <w:sz w:val="28"/>
          <w:szCs w:val="28"/>
        </w:rPr>
      </w:pPr>
      <w:bookmarkStart w:id="0" w:name="_Toc16596807"/>
      <w:r w:rsidRPr="00FE1D4E">
        <w:rPr>
          <w:rFonts w:ascii="Times New Roman" w:hAnsi="Times New Roman" w:cs="Times New Roman"/>
          <w:b/>
          <w:sz w:val="28"/>
          <w:szCs w:val="28"/>
        </w:rPr>
        <w:t xml:space="preserve">Государственное специальное (коррекционное) образовательное учреждение для обучающихся, воспитанников с ограниченными возможностями здоровья общеобразовательная школа №8 </w:t>
      </w:r>
      <w:r w:rsidRPr="00FE1D4E">
        <w:rPr>
          <w:rFonts w:ascii="Times New Roman" w:hAnsi="Times New Roman" w:cs="Times New Roman"/>
          <w:b/>
          <w:sz w:val="28"/>
          <w:szCs w:val="28"/>
          <w:lang w:val="en-US"/>
        </w:rPr>
        <w:t>YIII</w:t>
      </w:r>
      <w:r w:rsidRPr="00FE1D4E">
        <w:rPr>
          <w:rFonts w:ascii="Times New Roman" w:hAnsi="Times New Roman" w:cs="Times New Roman"/>
          <w:b/>
          <w:sz w:val="28"/>
          <w:szCs w:val="28"/>
        </w:rPr>
        <w:t xml:space="preserve"> вида г. Ейска Краснодарского края</w:t>
      </w:r>
    </w:p>
    <w:p w14:paraId="213C0A2C" w14:textId="77777777" w:rsidR="00FE1D4E" w:rsidRPr="00FE1D4E" w:rsidRDefault="00FE1D4E" w:rsidP="00FE1D4E">
      <w:pPr>
        <w:jc w:val="center"/>
        <w:rPr>
          <w:rFonts w:ascii="Times New Roman" w:hAnsi="Times New Roman" w:cs="Times New Roman"/>
          <w:b/>
          <w:sz w:val="28"/>
          <w:szCs w:val="28"/>
        </w:rPr>
      </w:pPr>
    </w:p>
    <w:p w14:paraId="175F07C3" w14:textId="77777777" w:rsidR="00FE1D4E" w:rsidRPr="00FE1D4E" w:rsidRDefault="00FE1D4E" w:rsidP="00FE1D4E">
      <w:pPr>
        <w:jc w:val="center"/>
        <w:rPr>
          <w:rFonts w:ascii="Times New Roman" w:hAnsi="Times New Roman" w:cs="Times New Roman"/>
          <w:b/>
          <w:sz w:val="28"/>
          <w:szCs w:val="28"/>
        </w:rPr>
      </w:pPr>
    </w:p>
    <w:p w14:paraId="33B98C26" w14:textId="77777777" w:rsidR="00FE1D4E" w:rsidRPr="00FE1D4E" w:rsidRDefault="00FE1D4E" w:rsidP="00FE1D4E">
      <w:pPr>
        <w:rPr>
          <w:rFonts w:ascii="Times New Roman" w:hAnsi="Times New Roman" w:cs="Times New Roman"/>
          <w:b/>
          <w:sz w:val="28"/>
          <w:szCs w:val="28"/>
        </w:rPr>
      </w:pPr>
      <w:r w:rsidRPr="00FE1D4E">
        <w:rPr>
          <w:rFonts w:ascii="Times New Roman" w:hAnsi="Times New Roman" w:cs="Times New Roman"/>
          <w:b/>
          <w:sz w:val="28"/>
          <w:szCs w:val="28"/>
        </w:rPr>
        <w:t>СОГЛАСОВАНО                                                 УТВЕРЖДЕНО</w:t>
      </w:r>
    </w:p>
    <w:p w14:paraId="70424C24" w14:textId="77777777" w:rsidR="00FE1D4E" w:rsidRPr="00FE1D4E" w:rsidRDefault="00FE1D4E" w:rsidP="00FE1D4E">
      <w:pPr>
        <w:rPr>
          <w:rFonts w:ascii="Times New Roman" w:hAnsi="Times New Roman" w:cs="Times New Roman"/>
        </w:rPr>
      </w:pPr>
      <w:r w:rsidRPr="00FE1D4E">
        <w:rPr>
          <w:rFonts w:ascii="Times New Roman" w:hAnsi="Times New Roman" w:cs="Times New Roman"/>
        </w:rPr>
        <w:t xml:space="preserve">Заместитель директора по УВР                                          Педагогическим </w:t>
      </w:r>
      <w:proofErr w:type="gramStart"/>
      <w:r w:rsidRPr="00FE1D4E">
        <w:rPr>
          <w:rFonts w:ascii="Times New Roman" w:hAnsi="Times New Roman" w:cs="Times New Roman"/>
        </w:rPr>
        <w:t>советом  №</w:t>
      </w:r>
      <w:proofErr w:type="gramEnd"/>
      <w:r w:rsidRPr="00FE1D4E">
        <w:rPr>
          <w:rFonts w:ascii="Times New Roman" w:hAnsi="Times New Roman" w:cs="Times New Roman"/>
        </w:rPr>
        <w:t>1</w:t>
      </w:r>
    </w:p>
    <w:p w14:paraId="3A700614" w14:textId="400CBA1D" w:rsidR="00FE1D4E" w:rsidRPr="00FE1D4E" w:rsidRDefault="00FE1D4E" w:rsidP="00FE1D4E">
      <w:pPr>
        <w:rPr>
          <w:rFonts w:ascii="Times New Roman" w:hAnsi="Times New Roman" w:cs="Times New Roman"/>
        </w:rPr>
      </w:pPr>
      <w:r w:rsidRPr="00FE1D4E">
        <w:rPr>
          <w:rFonts w:ascii="Times New Roman" w:hAnsi="Times New Roman" w:cs="Times New Roman"/>
        </w:rPr>
        <w:t>________________</w:t>
      </w:r>
      <w:proofErr w:type="gramStart"/>
      <w:r w:rsidRPr="00FE1D4E">
        <w:rPr>
          <w:rFonts w:ascii="Times New Roman" w:hAnsi="Times New Roman" w:cs="Times New Roman"/>
        </w:rPr>
        <w:t>_  И.А.</w:t>
      </w:r>
      <w:proofErr w:type="gramEnd"/>
      <w:r w:rsidRPr="00FE1D4E">
        <w:rPr>
          <w:rFonts w:ascii="Times New Roman" w:hAnsi="Times New Roman" w:cs="Times New Roman"/>
        </w:rPr>
        <w:t xml:space="preserve"> Демидова                                  Протокол №   от «____»_____202</w:t>
      </w:r>
      <w:r w:rsidR="00656B9A">
        <w:rPr>
          <w:rFonts w:ascii="Times New Roman" w:hAnsi="Times New Roman" w:cs="Times New Roman"/>
        </w:rPr>
        <w:t>3</w:t>
      </w:r>
      <w:r w:rsidRPr="00FE1D4E">
        <w:rPr>
          <w:rFonts w:ascii="Times New Roman" w:hAnsi="Times New Roman" w:cs="Times New Roman"/>
        </w:rPr>
        <w:t>г.</w:t>
      </w:r>
    </w:p>
    <w:p w14:paraId="76A5F0A0" w14:textId="2D56B6F6" w:rsidR="00FE1D4E" w:rsidRPr="00FE1D4E" w:rsidRDefault="00FE1D4E" w:rsidP="00FE1D4E">
      <w:pPr>
        <w:rPr>
          <w:rFonts w:ascii="Times New Roman" w:hAnsi="Times New Roman" w:cs="Times New Roman"/>
        </w:rPr>
      </w:pPr>
      <w:r w:rsidRPr="00FE1D4E">
        <w:rPr>
          <w:rFonts w:ascii="Times New Roman" w:hAnsi="Times New Roman" w:cs="Times New Roman"/>
        </w:rPr>
        <w:t>«___</w:t>
      </w:r>
      <w:proofErr w:type="gramStart"/>
      <w:r w:rsidRPr="00FE1D4E">
        <w:rPr>
          <w:rFonts w:ascii="Times New Roman" w:hAnsi="Times New Roman" w:cs="Times New Roman"/>
        </w:rPr>
        <w:t>_»_</w:t>
      </w:r>
      <w:proofErr w:type="gramEnd"/>
      <w:r w:rsidRPr="00FE1D4E">
        <w:rPr>
          <w:rFonts w:ascii="Times New Roman" w:hAnsi="Times New Roman" w:cs="Times New Roman"/>
        </w:rPr>
        <w:t>__________   202</w:t>
      </w:r>
      <w:r w:rsidR="00656B9A">
        <w:rPr>
          <w:rFonts w:ascii="Times New Roman" w:hAnsi="Times New Roman" w:cs="Times New Roman"/>
        </w:rPr>
        <w:t>3</w:t>
      </w:r>
      <w:r w:rsidRPr="00FE1D4E">
        <w:rPr>
          <w:rFonts w:ascii="Times New Roman" w:hAnsi="Times New Roman" w:cs="Times New Roman"/>
        </w:rPr>
        <w:t>г.</w:t>
      </w:r>
    </w:p>
    <w:p w14:paraId="570D0F47" w14:textId="4B956160" w:rsidR="00FE1D4E" w:rsidRDefault="00FE1D4E" w:rsidP="00FE1D4E">
      <w:pPr>
        <w:rPr>
          <w:rFonts w:ascii="Times New Roman" w:hAnsi="Times New Roman" w:cs="Times New Roman"/>
        </w:rPr>
      </w:pPr>
    </w:p>
    <w:p w14:paraId="3CC56F73" w14:textId="7D517055" w:rsidR="00FE1D4E" w:rsidRDefault="00FE1D4E" w:rsidP="00FE1D4E">
      <w:pPr>
        <w:rPr>
          <w:rFonts w:ascii="Times New Roman" w:hAnsi="Times New Roman" w:cs="Times New Roman"/>
        </w:rPr>
      </w:pPr>
    </w:p>
    <w:p w14:paraId="384F59C0" w14:textId="5732F1BE" w:rsidR="00FE1D4E" w:rsidRDefault="00FE1D4E" w:rsidP="00FE1D4E">
      <w:pPr>
        <w:rPr>
          <w:rFonts w:ascii="Times New Roman" w:hAnsi="Times New Roman" w:cs="Times New Roman"/>
        </w:rPr>
      </w:pPr>
    </w:p>
    <w:p w14:paraId="5870DB71" w14:textId="7C9F5A95" w:rsidR="00FE1D4E" w:rsidRDefault="00FE1D4E" w:rsidP="00FE1D4E">
      <w:pPr>
        <w:rPr>
          <w:rFonts w:ascii="Times New Roman" w:hAnsi="Times New Roman" w:cs="Times New Roman"/>
        </w:rPr>
      </w:pPr>
    </w:p>
    <w:p w14:paraId="08A4CD90" w14:textId="3E8D20D2" w:rsidR="00FE1D4E" w:rsidRPr="00FE1D4E" w:rsidRDefault="00FE1D4E" w:rsidP="00FE1D4E">
      <w:pPr>
        <w:jc w:val="center"/>
        <w:rPr>
          <w:rFonts w:ascii="Times New Roman" w:hAnsi="Times New Roman" w:cs="Times New Roman"/>
          <w:sz w:val="28"/>
          <w:szCs w:val="28"/>
        </w:rPr>
      </w:pPr>
      <w:proofErr w:type="gramStart"/>
      <w:r w:rsidRPr="00FE1D4E">
        <w:rPr>
          <w:rFonts w:ascii="Times New Roman" w:hAnsi="Times New Roman" w:cs="Times New Roman"/>
          <w:sz w:val="28"/>
          <w:szCs w:val="28"/>
        </w:rPr>
        <w:t>РАБОЧАЯ  ПРОГРАММА</w:t>
      </w:r>
      <w:proofErr w:type="gramEnd"/>
    </w:p>
    <w:p w14:paraId="1A5FA0A7" w14:textId="603404DB" w:rsidR="00FE1D4E" w:rsidRPr="00FE1D4E" w:rsidRDefault="00FE1D4E" w:rsidP="00FE1D4E">
      <w:pPr>
        <w:jc w:val="center"/>
        <w:rPr>
          <w:rFonts w:ascii="Times New Roman" w:hAnsi="Times New Roman" w:cs="Times New Roman"/>
          <w:sz w:val="28"/>
          <w:szCs w:val="28"/>
        </w:rPr>
      </w:pPr>
      <w:r w:rsidRPr="00FE1D4E">
        <w:rPr>
          <w:rFonts w:ascii="Times New Roman" w:hAnsi="Times New Roman" w:cs="Times New Roman"/>
          <w:sz w:val="28"/>
          <w:szCs w:val="28"/>
        </w:rPr>
        <w:t>по курсу</w:t>
      </w:r>
    </w:p>
    <w:p w14:paraId="6E9BC310" w14:textId="12BDCA6D" w:rsidR="00FE1D4E" w:rsidRPr="00FE1D4E" w:rsidRDefault="00FE1D4E" w:rsidP="00FE1D4E">
      <w:pPr>
        <w:jc w:val="center"/>
        <w:rPr>
          <w:rFonts w:ascii="Times New Roman" w:hAnsi="Times New Roman" w:cs="Times New Roman"/>
          <w:b/>
          <w:sz w:val="36"/>
          <w:szCs w:val="36"/>
        </w:rPr>
      </w:pPr>
      <w:r w:rsidRPr="00FE1D4E">
        <w:rPr>
          <w:rFonts w:ascii="Times New Roman" w:hAnsi="Times New Roman" w:cs="Times New Roman"/>
          <w:b/>
          <w:sz w:val="36"/>
          <w:szCs w:val="36"/>
        </w:rPr>
        <w:t xml:space="preserve"> «История Отечества»</w:t>
      </w:r>
    </w:p>
    <w:p w14:paraId="28B02DE3" w14:textId="6897325F" w:rsidR="00FE1D4E" w:rsidRPr="00FE1D4E" w:rsidRDefault="00FE1D4E" w:rsidP="00FE1D4E">
      <w:pPr>
        <w:jc w:val="center"/>
        <w:rPr>
          <w:rFonts w:ascii="Times New Roman" w:hAnsi="Times New Roman" w:cs="Times New Roman"/>
          <w:b/>
          <w:sz w:val="36"/>
          <w:szCs w:val="36"/>
        </w:rPr>
      </w:pPr>
      <w:r w:rsidRPr="00FE1D4E">
        <w:rPr>
          <w:rFonts w:ascii="Times New Roman" w:hAnsi="Times New Roman" w:cs="Times New Roman"/>
          <w:b/>
          <w:sz w:val="36"/>
          <w:szCs w:val="36"/>
        </w:rPr>
        <w:t> </w:t>
      </w:r>
    </w:p>
    <w:p w14:paraId="2DC72A49" w14:textId="77777777" w:rsidR="00FE1D4E" w:rsidRDefault="00FE1D4E" w:rsidP="00FE1D4E">
      <w:pPr>
        <w:jc w:val="center"/>
        <w:rPr>
          <w:sz w:val="28"/>
          <w:szCs w:val="28"/>
        </w:rPr>
      </w:pPr>
    </w:p>
    <w:p w14:paraId="5CE50675" w14:textId="7D49A1A8" w:rsidR="00DB65DD" w:rsidRDefault="00DB65DD" w:rsidP="007F4543">
      <w:pPr>
        <w:spacing w:after="0" w:line="360" w:lineRule="auto"/>
        <w:ind w:firstLine="709"/>
        <w:jc w:val="both"/>
        <w:rPr>
          <w:rFonts w:ascii="Times New Roman" w:eastAsia="Times New Roman" w:hAnsi="Times New Roman" w:cs="Times New Roman"/>
          <w:b/>
          <w:sz w:val="40"/>
          <w:szCs w:val="24"/>
          <w:lang w:eastAsia="ru-RU"/>
        </w:rPr>
      </w:pPr>
    </w:p>
    <w:p w14:paraId="1F03E6C3" w14:textId="77777777" w:rsidR="00FE1D4E" w:rsidRDefault="00FE1D4E">
      <w:pPr>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br w:type="page"/>
      </w:r>
    </w:p>
    <w:p w14:paraId="7C47B11D" w14:textId="14F2D8BC" w:rsidR="00656B9A" w:rsidRPr="00471D3D" w:rsidRDefault="00471D3D" w:rsidP="00656B9A">
      <w:pPr>
        <w:pStyle w:val="27"/>
        <w:shd w:val="clear" w:color="auto" w:fill="auto"/>
        <w:spacing w:line="374" w:lineRule="exact"/>
        <w:ind w:firstLine="740"/>
        <w:jc w:val="center"/>
        <w:rPr>
          <w:b/>
          <w:bCs/>
        </w:rPr>
      </w:pPr>
      <w:r>
        <w:rPr>
          <w:b/>
          <w:bCs/>
          <w:lang w:val="en-US"/>
        </w:rPr>
        <w:lastRenderedPageBreak/>
        <w:t xml:space="preserve">I. </w:t>
      </w:r>
      <w:r w:rsidR="00656B9A" w:rsidRPr="00471D3D">
        <w:rPr>
          <w:b/>
          <w:bCs/>
        </w:rPr>
        <w:t>Пояснительная записка</w:t>
      </w:r>
    </w:p>
    <w:p w14:paraId="65629746" w14:textId="77777777" w:rsidR="00656B9A" w:rsidRDefault="00656B9A" w:rsidP="00656B9A">
      <w:pPr>
        <w:pStyle w:val="27"/>
        <w:shd w:val="clear" w:color="auto" w:fill="auto"/>
        <w:spacing w:line="374" w:lineRule="exact"/>
        <w:ind w:firstLine="740"/>
        <w:jc w:val="both"/>
      </w:pPr>
      <w:r>
        <w:t>Предмет «История Отечества» играет важную роль в процессе развития и воспитания личности обучающихся с умственной отсталостью (интеллектуальными нарушениями), формирования гражданской позиции обучающихся, воспитания их в духе патриотизма и уважения к своей Родине, ее историческому прошлому.</w:t>
      </w:r>
    </w:p>
    <w:p w14:paraId="12524E72" w14:textId="77777777" w:rsidR="00656B9A" w:rsidRDefault="00656B9A" w:rsidP="00656B9A">
      <w:pPr>
        <w:pStyle w:val="27"/>
        <w:shd w:val="clear" w:color="auto" w:fill="auto"/>
        <w:spacing w:line="374" w:lineRule="exact"/>
        <w:ind w:firstLine="740"/>
        <w:jc w:val="both"/>
      </w:pPr>
      <w:r>
        <w:t>Основные цели изучения данного предмета «История Отечества»:</w:t>
      </w:r>
    </w:p>
    <w:p w14:paraId="7A98221C" w14:textId="77777777" w:rsidR="00656B9A" w:rsidRDefault="00656B9A" w:rsidP="00656B9A">
      <w:pPr>
        <w:pStyle w:val="27"/>
        <w:shd w:val="clear" w:color="auto" w:fill="auto"/>
        <w:spacing w:line="374" w:lineRule="exact"/>
        <w:ind w:firstLine="740"/>
        <w:jc w:val="both"/>
      </w:pPr>
      <w:r>
        <w:t>формирование нравственного сознания развивающейся личности обучающихся с умственной отсталостью (интеллектуальными нарушениями), способных к определению своих ценностных приоритетов на основе осмысления исторического опыта своей страны;</w:t>
      </w:r>
    </w:p>
    <w:p w14:paraId="39617CF1" w14:textId="77777777" w:rsidR="00656B9A" w:rsidRDefault="00656B9A" w:rsidP="00656B9A">
      <w:pPr>
        <w:pStyle w:val="27"/>
        <w:shd w:val="clear" w:color="auto" w:fill="auto"/>
        <w:spacing w:line="374" w:lineRule="exact"/>
        <w:ind w:firstLine="740"/>
        <w:jc w:val="both"/>
      </w:pPr>
      <w:r>
        <w:t>развитие умения применять исторические знания в учебной и социальной деятельности; развитие нарушенных при умственной отсталости высших психических функций.</w:t>
      </w:r>
    </w:p>
    <w:p w14:paraId="6C02EB43" w14:textId="77777777" w:rsidR="00656B9A" w:rsidRDefault="00656B9A" w:rsidP="00656B9A">
      <w:pPr>
        <w:pStyle w:val="27"/>
        <w:shd w:val="clear" w:color="auto" w:fill="auto"/>
        <w:spacing w:line="374" w:lineRule="exact"/>
        <w:ind w:firstLine="740"/>
        <w:jc w:val="both"/>
      </w:pPr>
      <w:r>
        <w:t>Достижение этих целей будет способствовать социализации обучающихся с интеллектуальным недоразвитием.</w:t>
      </w:r>
    </w:p>
    <w:p w14:paraId="47084EA5" w14:textId="77777777" w:rsidR="00656B9A" w:rsidRDefault="00656B9A" w:rsidP="00656B9A">
      <w:pPr>
        <w:pStyle w:val="27"/>
        <w:shd w:val="clear" w:color="auto" w:fill="auto"/>
        <w:spacing w:line="374" w:lineRule="exact"/>
        <w:ind w:firstLine="740"/>
        <w:jc w:val="both"/>
      </w:pPr>
      <w:r>
        <w:t>Основные задачи изучения предмета:</w:t>
      </w:r>
    </w:p>
    <w:p w14:paraId="24BDD999" w14:textId="77777777" w:rsidR="00656B9A" w:rsidRDefault="00656B9A" w:rsidP="00656B9A">
      <w:pPr>
        <w:pStyle w:val="27"/>
        <w:shd w:val="clear" w:color="auto" w:fill="auto"/>
        <w:spacing w:line="374" w:lineRule="exact"/>
        <w:ind w:firstLine="740"/>
        <w:jc w:val="both"/>
      </w:pPr>
      <w:r>
        <w:t>овладение обучающимися знаниями о выдающихся событиях и деятелях отечественной истории;</w:t>
      </w:r>
    </w:p>
    <w:p w14:paraId="22518B44" w14:textId="77777777" w:rsidR="00656B9A" w:rsidRDefault="00656B9A" w:rsidP="00656B9A">
      <w:pPr>
        <w:pStyle w:val="27"/>
        <w:shd w:val="clear" w:color="auto" w:fill="auto"/>
        <w:spacing w:line="374" w:lineRule="exact"/>
        <w:ind w:firstLine="740"/>
        <w:jc w:val="both"/>
      </w:pPr>
      <w:r>
        <w:t>формирование у обучающихся представлений о жизни, быте, труде людей в разные исторические эпохи;</w:t>
      </w:r>
    </w:p>
    <w:p w14:paraId="2D586A86" w14:textId="77777777" w:rsidR="00656B9A" w:rsidRDefault="00656B9A" w:rsidP="00656B9A">
      <w:pPr>
        <w:pStyle w:val="27"/>
        <w:shd w:val="clear" w:color="auto" w:fill="auto"/>
        <w:spacing w:line="374" w:lineRule="exact"/>
        <w:ind w:firstLine="740"/>
        <w:jc w:val="both"/>
      </w:pPr>
      <w:r>
        <w:t>формирование представлений о развитии российской культуры, ее выдающихся достижениях, памятниках;</w:t>
      </w:r>
    </w:p>
    <w:p w14:paraId="33FB60B6" w14:textId="77777777" w:rsidR="00656B9A" w:rsidRDefault="00656B9A" w:rsidP="00656B9A">
      <w:pPr>
        <w:pStyle w:val="27"/>
        <w:shd w:val="clear" w:color="auto" w:fill="auto"/>
        <w:spacing w:line="374" w:lineRule="exact"/>
        <w:ind w:firstLine="740"/>
        <w:jc w:val="both"/>
      </w:pPr>
      <w:r>
        <w:t>формирование представлений о постоянном развитии общества, связи прошлого и настоящего;</w:t>
      </w:r>
    </w:p>
    <w:p w14:paraId="4DB9EB47" w14:textId="77777777" w:rsidR="00656B9A" w:rsidRDefault="00656B9A" w:rsidP="00656B9A">
      <w:pPr>
        <w:pStyle w:val="27"/>
        <w:shd w:val="clear" w:color="auto" w:fill="auto"/>
        <w:spacing w:line="374" w:lineRule="exact"/>
        <w:ind w:firstLine="740"/>
        <w:jc w:val="both"/>
      </w:pPr>
      <w:r>
        <w:t>усвоение обучающимися терминов и понятий, знание которых необходимо для понимания хода развития истории;</w:t>
      </w:r>
    </w:p>
    <w:p w14:paraId="7083CF5E" w14:textId="77777777" w:rsidR="00656B9A" w:rsidRDefault="00656B9A" w:rsidP="00656B9A">
      <w:pPr>
        <w:pStyle w:val="27"/>
        <w:shd w:val="clear" w:color="auto" w:fill="auto"/>
        <w:spacing w:line="374" w:lineRule="exact"/>
        <w:ind w:firstLine="740"/>
        <w:jc w:val="both"/>
      </w:pPr>
      <w:r>
        <w:t>формирование интереса к истории как части общечеловеческой культуры, средству познания мира и самопознания;</w:t>
      </w:r>
    </w:p>
    <w:p w14:paraId="0BB73B6B" w14:textId="77777777" w:rsidR="00656B9A" w:rsidRDefault="00656B9A" w:rsidP="00656B9A">
      <w:pPr>
        <w:pStyle w:val="27"/>
        <w:shd w:val="clear" w:color="auto" w:fill="auto"/>
        <w:spacing w:line="374" w:lineRule="exact"/>
        <w:ind w:firstLine="740"/>
        <w:jc w:val="both"/>
      </w:pPr>
      <w:r>
        <w:t>формирование у обучающихся умений применять исторические знания для осмысления сущности современных общественных явлений, в общении с другими людьми в современном поликультурном, полиэтническом и многоконфессиональном обществе;</w:t>
      </w:r>
    </w:p>
    <w:p w14:paraId="0F6F2B80" w14:textId="77777777" w:rsidR="00656B9A" w:rsidRDefault="00656B9A" w:rsidP="00656B9A">
      <w:pPr>
        <w:pStyle w:val="27"/>
        <w:shd w:val="clear" w:color="auto" w:fill="auto"/>
        <w:spacing w:line="374" w:lineRule="exact"/>
        <w:ind w:firstLine="740"/>
        <w:jc w:val="both"/>
      </w:pPr>
      <w:r>
        <w:t>воспитание обучающихся в духе патриотизма, уважения к своему Отечеству;</w:t>
      </w:r>
    </w:p>
    <w:p w14:paraId="36E486BF" w14:textId="77777777" w:rsidR="00656B9A" w:rsidRDefault="00656B9A" w:rsidP="00656B9A">
      <w:pPr>
        <w:pStyle w:val="27"/>
        <w:shd w:val="clear" w:color="auto" w:fill="auto"/>
        <w:spacing w:line="374" w:lineRule="exact"/>
        <w:ind w:firstLine="740"/>
        <w:jc w:val="both"/>
      </w:pPr>
      <w:r>
        <w:t>воспитание гражданственности и толерантности;</w:t>
      </w:r>
    </w:p>
    <w:p w14:paraId="78121E88" w14:textId="77777777" w:rsidR="00656B9A" w:rsidRDefault="00656B9A" w:rsidP="00656B9A">
      <w:pPr>
        <w:pStyle w:val="27"/>
        <w:shd w:val="clear" w:color="auto" w:fill="auto"/>
        <w:spacing w:line="374" w:lineRule="exact"/>
        <w:ind w:firstLine="740"/>
        <w:jc w:val="both"/>
      </w:pPr>
      <w:r>
        <w:t>коррекция и развитие познавательных психических процессов.</w:t>
      </w:r>
    </w:p>
    <w:p w14:paraId="33E266F5" w14:textId="51618BAC" w:rsidR="00930E61" w:rsidRDefault="00930E61" w:rsidP="007F4543">
      <w:pPr>
        <w:spacing w:after="0" w:line="360" w:lineRule="auto"/>
        <w:ind w:firstLine="709"/>
        <w:contextualSpacing/>
        <w:jc w:val="both"/>
        <w:rPr>
          <w:rFonts w:ascii="Times New Roman" w:hAnsi="Times New Roman" w:cs="Times New Roman"/>
          <w:bCs/>
          <w:sz w:val="28"/>
          <w:szCs w:val="28"/>
        </w:rPr>
      </w:pPr>
      <w:r>
        <w:rPr>
          <w:rFonts w:ascii="Times New Roman" w:hAnsi="Times New Roman" w:cs="Times New Roman"/>
          <w:bCs/>
          <w:sz w:val="28"/>
          <w:szCs w:val="28"/>
        </w:rPr>
        <w:t>Рабочая программа составлена на основе</w:t>
      </w:r>
    </w:p>
    <w:p w14:paraId="4703E23F" w14:textId="77777777" w:rsidR="00996F0F" w:rsidRPr="00930E61" w:rsidRDefault="00996F0F" w:rsidP="00996F0F">
      <w:pPr>
        <w:spacing w:after="0" w:line="240" w:lineRule="auto"/>
        <w:contextualSpacing/>
        <w:jc w:val="both"/>
        <w:rPr>
          <w:rFonts w:ascii="Times New Roman" w:hAnsi="Times New Roman" w:cs="Times New Roman"/>
          <w:bCs/>
          <w:sz w:val="28"/>
          <w:szCs w:val="28"/>
        </w:rPr>
      </w:pPr>
      <w:r w:rsidRPr="00930E61">
        <w:rPr>
          <w:rFonts w:ascii="Times New Roman" w:hAnsi="Times New Roman" w:cs="Times New Roman"/>
          <w:bCs/>
          <w:sz w:val="28"/>
          <w:szCs w:val="28"/>
        </w:rPr>
        <w:lastRenderedPageBreak/>
        <w:t>- ФГОС обучающихся с умственной отсталостью (интеллектуальными нарушениями), (утв. приказом Министерства образования и науки РФ от 19 декабря 2014 г. № 1599,</w:t>
      </w:r>
    </w:p>
    <w:p w14:paraId="7B0B6CE4" w14:textId="77777777" w:rsidR="00996F0F" w:rsidRPr="00930E61" w:rsidRDefault="00996F0F" w:rsidP="00996F0F">
      <w:pPr>
        <w:spacing w:after="0" w:line="240" w:lineRule="auto"/>
        <w:contextualSpacing/>
        <w:jc w:val="both"/>
        <w:rPr>
          <w:rFonts w:ascii="Times New Roman" w:hAnsi="Times New Roman" w:cs="Times New Roman"/>
          <w:bCs/>
          <w:sz w:val="28"/>
          <w:szCs w:val="28"/>
        </w:rPr>
      </w:pPr>
      <w:r w:rsidRPr="00930E61">
        <w:rPr>
          <w:rFonts w:ascii="Times New Roman" w:hAnsi="Times New Roman" w:cs="Times New Roman"/>
          <w:bCs/>
          <w:sz w:val="28"/>
          <w:szCs w:val="28"/>
        </w:rPr>
        <w:t xml:space="preserve">- </w:t>
      </w:r>
      <w:r>
        <w:rPr>
          <w:rFonts w:ascii="Times New Roman" w:hAnsi="Times New Roman" w:cs="Times New Roman"/>
          <w:bCs/>
          <w:sz w:val="28"/>
          <w:szCs w:val="28"/>
        </w:rPr>
        <w:t xml:space="preserve">Федеральной </w:t>
      </w:r>
      <w:r w:rsidRPr="00930E61">
        <w:rPr>
          <w:rFonts w:ascii="Times New Roman" w:hAnsi="Times New Roman" w:cs="Times New Roman"/>
          <w:bCs/>
          <w:sz w:val="28"/>
          <w:szCs w:val="28"/>
        </w:rPr>
        <w:t>адаптированной общеобразовательной программ</w:t>
      </w:r>
      <w:r>
        <w:rPr>
          <w:rFonts w:ascii="Times New Roman" w:hAnsi="Times New Roman" w:cs="Times New Roman"/>
          <w:bCs/>
          <w:sz w:val="28"/>
          <w:szCs w:val="28"/>
        </w:rPr>
        <w:t>ой</w:t>
      </w:r>
      <w:r w:rsidRPr="00930E61">
        <w:rPr>
          <w:rFonts w:ascii="Times New Roman" w:hAnsi="Times New Roman" w:cs="Times New Roman"/>
          <w:bCs/>
          <w:sz w:val="28"/>
          <w:szCs w:val="28"/>
        </w:rPr>
        <w:t xml:space="preserve"> образования обучающихся с лёгкой умственной отсталостью (интеллектуальными нарушениями)</w:t>
      </w:r>
      <w:r>
        <w:rPr>
          <w:rFonts w:ascii="Times New Roman" w:hAnsi="Times New Roman" w:cs="Times New Roman"/>
          <w:bCs/>
          <w:sz w:val="28"/>
          <w:szCs w:val="28"/>
        </w:rPr>
        <w:t xml:space="preserve"> Приказ Министерства Просвещения РФ №1026 от </w:t>
      </w:r>
      <w:proofErr w:type="gramStart"/>
      <w:r>
        <w:rPr>
          <w:rFonts w:ascii="Times New Roman" w:hAnsi="Times New Roman" w:cs="Times New Roman"/>
          <w:bCs/>
          <w:sz w:val="28"/>
          <w:szCs w:val="28"/>
        </w:rPr>
        <w:t xml:space="preserve">24.11.2022г </w:t>
      </w:r>
      <w:r w:rsidRPr="00930E61">
        <w:rPr>
          <w:rFonts w:ascii="Times New Roman" w:hAnsi="Times New Roman" w:cs="Times New Roman"/>
          <w:bCs/>
          <w:sz w:val="28"/>
          <w:szCs w:val="28"/>
        </w:rPr>
        <w:t>.</w:t>
      </w:r>
      <w:proofErr w:type="gramEnd"/>
    </w:p>
    <w:p w14:paraId="005D5726" w14:textId="77777777" w:rsidR="00996F0F" w:rsidRPr="00930E61" w:rsidRDefault="00996F0F" w:rsidP="00996F0F">
      <w:pPr>
        <w:spacing w:after="0" w:line="240" w:lineRule="auto"/>
        <w:contextualSpacing/>
        <w:jc w:val="both"/>
        <w:rPr>
          <w:rFonts w:ascii="Times New Roman" w:hAnsi="Times New Roman" w:cs="Times New Roman"/>
          <w:bCs/>
          <w:sz w:val="28"/>
          <w:szCs w:val="28"/>
        </w:rPr>
      </w:pPr>
      <w:r w:rsidRPr="00930E61">
        <w:rPr>
          <w:rFonts w:ascii="Times New Roman" w:hAnsi="Times New Roman" w:cs="Times New Roman"/>
          <w:bCs/>
          <w:sz w:val="28"/>
          <w:szCs w:val="28"/>
        </w:rPr>
        <w:t xml:space="preserve">- </w:t>
      </w:r>
      <w:r>
        <w:rPr>
          <w:rFonts w:ascii="Times New Roman" w:hAnsi="Times New Roman" w:cs="Times New Roman"/>
          <w:bCs/>
          <w:sz w:val="28"/>
          <w:szCs w:val="28"/>
        </w:rPr>
        <w:t xml:space="preserve">Методическими рекомендациями </w:t>
      </w:r>
      <w:proofErr w:type="spellStart"/>
      <w:r w:rsidRPr="00930E61">
        <w:rPr>
          <w:rFonts w:ascii="Times New Roman" w:hAnsi="Times New Roman" w:cs="Times New Roman"/>
          <w:bCs/>
          <w:sz w:val="28"/>
          <w:szCs w:val="28"/>
        </w:rPr>
        <w:t>Бгажноков</w:t>
      </w:r>
      <w:r>
        <w:rPr>
          <w:rFonts w:ascii="Times New Roman" w:hAnsi="Times New Roman" w:cs="Times New Roman"/>
          <w:bCs/>
          <w:sz w:val="28"/>
          <w:szCs w:val="28"/>
        </w:rPr>
        <w:t>ой</w:t>
      </w:r>
      <w:proofErr w:type="spellEnd"/>
      <w:r w:rsidRPr="00930E61">
        <w:rPr>
          <w:rFonts w:ascii="Times New Roman" w:hAnsi="Times New Roman" w:cs="Times New Roman"/>
          <w:bCs/>
          <w:sz w:val="28"/>
          <w:szCs w:val="28"/>
        </w:rPr>
        <w:t xml:space="preserve"> И. М.</w:t>
      </w:r>
      <w:r>
        <w:rPr>
          <w:rFonts w:ascii="Times New Roman" w:hAnsi="Times New Roman" w:cs="Times New Roman"/>
          <w:bCs/>
          <w:sz w:val="28"/>
          <w:szCs w:val="28"/>
        </w:rPr>
        <w:t xml:space="preserve"> - </w:t>
      </w:r>
      <w:r w:rsidRPr="00930E61">
        <w:rPr>
          <w:rFonts w:ascii="Times New Roman" w:hAnsi="Times New Roman" w:cs="Times New Roman"/>
          <w:bCs/>
          <w:sz w:val="28"/>
          <w:szCs w:val="28"/>
        </w:rPr>
        <w:t xml:space="preserve">Мир истории. История Отечества. Методические рекомендации. 6–9 </w:t>
      </w:r>
      <w:proofErr w:type="gramStart"/>
      <w:r w:rsidRPr="00930E61">
        <w:rPr>
          <w:rFonts w:ascii="Times New Roman" w:hAnsi="Times New Roman" w:cs="Times New Roman"/>
          <w:bCs/>
          <w:sz w:val="28"/>
          <w:szCs w:val="28"/>
        </w:rPr>
        <w:t>классы :</w:t>
      </w:r>
      <w:proofErr w:type="gramEnd"/>
      <w:r w:rsidRPr="00930E61">
        <w:rPr>
          <w:rFonts w:ascii="Times New Roman" w:hAnsi="Times New Roman" w:cs="Times New Roman"/>
          <w:bCs/>
          <w:sz w:val="28"/>
          <w:szCs w:val="28"/>
        </w:rPr>
        <w:t xml:space="preserve"> учеб. пособие для </w:t>
      </w:r>
      <w:proofErr w:type="spellStart"/>
      <w:r w:rsidRPr="00930E61">
        <w:rPr>
          <w:rFonts w:ascii="Times New Roman" w:hAnsi="Times New Roman" w:cs="Times New Roman"/>
          <w:bCs/>
          <w:sz w:val="28"/>
          <w:szCs w:val="28"/>
        </w:rPr>
        <w:t>общеобразоват</w:t>
      </w:r>
      <w:proofErr w:type="spellEnd"/>
      <w:r w:rsidRPr="00930E61">
        <w:rPr>
          <w:rFonts w:ascii="Times New Roman" w:hAnsi="Times New Roman" w:cs="Times New Roman"/>
          <w:bCs/>
          <w:sz w:val="28"/>
          <w:szCs w:val="28"/>
        </w:rPr>
        <w:t xml:space="preserve">. организаций, реализующих </w:t>
      </w:r>
      <w:proofErr w:type="spellStart"/>
      <w:r w:rsidRPr="00930E61">
        <w:rPr>
          <w:rFonts w:ascii="Times New Roman" w:hAnsi="Times New Roman" w:cs="Times New Roman"/>
          <w:bCs/>
          <w:sz w:val="28"/>
          <w:szCs w:val="28"/>
        </w:rPr>
        <w:t>адапт</w:t>
      </w:r>
      <w:proofErr w:type="spellEnd"/>
      <w:r w:rsidRPr="00930E61">
        <w:rPr>
          <w:rFonts w:ascii="Times New Roman" w:hAnsi="Times New Roman" w:cs="Times New Roman"/>
          <w:bCs/>
          <w:sz w:val="28"/>
          <w:szCs w:val="28"/>
        </w:rPr>
        <w:t xml:space="preserve">. основные </w:t>
      </w:r>
      <w:proofErr w:type="spellStart"/>
      <w:r w:rsidRPr="00930E61">
        <w:rPr>
          <w:rFonts w:ascii="Times New Roman" w:hAnsi="Times New Roman" w:cs="Times New Roman"/>
          <w:bCs/>
          <w:sz w:val="28"/>
          <w:szCs w:val="28"/>
        </w:rPr>
        <w:t>общеобразоват</w:t>
      </w:r>
      <w:proofErr w:type="spellEnd"/>
      <w:r w:rsidRPr="00930E61">
        <w:rPr>
          <w:rFonts w:ascii="Times New Roman" w:hAnsi="Times New Roman" w:cs="Times New Roman"/>
          <w:bCs/>
          <w:sz w:val="28"/>
          <w:szCs w:val="28"/>
        </w:rPr>
        <w:t xml:space="preserve">. программы / И. М. </w:t>
      </w:r>
      <w:proofErr w:type="spellStart"/>
      <w:r w:rsidRPr="00930E61">
        <w:rPr>
          <w:rFonts w:ascii="Times New Roman" w:hAnsi="Times New Roman" w:cs="Times New Roman"/>
          <w:bCs/>
          <w:sz w:val="28"/>
          <w:szCs w:val="28"/>
        </w:rPr>
        <w:t>Бгажнокова</w:t>
      </w:r>
      <w:proofErr w:type="spellEnd"/>
      <w:r w:rsidRPr="00930E61">
        <w:rPr>
          <w:rFonts w:ascii="Times New Roman" w:hAnsi="Times New Roman" w:cs="Times New Roman"/>
          <w:bCs/>
          <w:sz w:val="28"/>
          <w:szCs w:val="28"/>
        </w:rPr>
        <w:t>, И. В. Карелина. —  М.: Просвещение, 2020. — 158 с.</w:t>
      </w:r>
    </w:p>
    <w:p w14:paraId="17E50B13" w14:textId="77777777" w:rsidR="00996F0F" w:rsidRPr="00626C28" w:rsidRDefault="00996F0F" w:rsidP="00996F0F">
      <w:pPr>
        <w:spacing w:after="0" w:line="240" w:lineRule="auto"/>
        <w:contextualSpacing/>
        <w:jc w:val="both"/>
        <w:rPr>
          <w:rFonts w:ascii="Times New Roman" w:hAnsi="Times New Roman" w:cs="Times New Roman"/>
          <w:bCs/>
          <w:sz w:val="28"/>
          <w:szCs w:val="28"/>
        </w:rPr>
      </w:pPr>
      <w:r w:rsidRPr="00930E61">
        <w:rPr>
          <w:rFonts w:ascii="Times New Roman" w:hAnsi="Times New Roman" w:cs="Times New Roman"/>
          <w:bCs/>
          <w:sz w:val="28"/>
          <w:szCs w:val="28"/>
        </w:rPr>
        <w:t xml:space="preserve">- </w:t>
      </w:r>
      <w:r w:rsidRPr="00626C28">
        <w:rPr>
          <w:rFonts w:ascii="Times New Roman" w:hAnsi="Times New Roman" w:cs="Times New Roman"/>
          <w:bCs/>
          <w:sz w:val="28"/>
          <w:szCs w:val="28"/>
        </w:rPr>
        <w:t xml:space="preserve">СанПиН 1.2.3685-21 «Гигиенические нормативы и требования к обеспечению безопасности и (или) безвредности факторов среды обитания; </w:t>
      </w:r>
    </w:p>
    <w:p w14:paraId="48E68935" w14:textId="77777777" w:rsidR="00996F0F" w:rsidRPr="00626C28" w:rsidRDefault="00996F0F" w:rsidP="00996F0F">
      <w:pPr>
        <w:spacing w:after="0" w:line="240" w:lineRule="auto"/>
        <w:contextualSpacing/>
        <w:jc w:val="both"/>
        <w:rPr>
          <w:rFonts w:ascii="Times New Roman" w:hAnsi="Times New Roman" w:cs="Times New Roman"/>
          <w:bCs/>
          <w:sz w:val="28"/>
          <w:szCs w:val="28"/>
        </w:rPr>
      </w:pPr>
      <w:bookmarkStart w:id="1" w:name="_Hlk143762752"/>
      <w:r>
        <w:rPr>
          <w:rFonts w:ascii="Times New Roman" w:hAnsi="Times New Roman" w:cs="Times New Roman"/>
          <w:bCs/>
          <w:sz w:val="28"/>
          <w:szCs w:val="28"/>
        </w:rPr>
        <w:t xml:space="preserve">- </w:t>
      </w:r>
      <w:r w:rsidRPr="00626C28">
        <w:rPr>
          <w:rFonts w:ascii="Times New Roman" w:hAnsi="Times New Roman" w:cs="Times New Roman"/>
          <w:bCs/>
          <w:sz w:val="28"/>
          <w:szCs w:val="28"/>
        </w:rPr>
        <w:t>Постановление</w:t>
      </w:r>
      <w:r>
        <w:rPr>
          <w:rFonts w:ascii="Times New Roman" w:hAnsi="Times New Roman" w:cs="Times New Roman"/>
          <w:bCs/>
          <w:sz w:val="28"/>
          <w:szCs w:val="28"/>
        </w:rPr>
        <w:t>м</w:t>
      </w:r>
      <w:r w:rsidRPr="00626C28">
        <w:rPr>
          <w:rFonts w:ascii="Times New Roman" w:hAnsi="Times New Roman" w:cs="Times New Roman"/>
          <w:bCs/>
          <w:sz w:val="28"/>
          <w:szCs w:val="28"/>
        </w:rPr>
        <w:t xml:space="preserve"> Главного государственного санитарного врача РФ от 28 сентября </w:t>
      </w:r>
      <w:bookmarkEnd w:id="1"/>
      <w:r w:rsidRPr="00626C28">
        <w:rPr>
          <w:rFonts w:ascii="Times New Roman" w:hAnsi="Times New Roman" w:cs="Times New Roman"/>
          <w:bCs/>
          <w:sz w:val="28"/>
          <w:szCs w:val="28"/>
        </w:rPr>
        <w:t>2020 г. № 28 "Об утверждении санитарных правил СП 2.4.3648-20 "Санитарно-эпидемиологические требования к организациям воспитания и обучения, отдыха и оздоровления детей и молодежи"</w:t>
      </w:r>
    </w:p>
    <w:p w14:paraId="4F2A8C07" w14:textId="77777777" w:rsidR="00996F0F" w:rsidRPr="00626C28" w:rsidRDefault="00996F0F" w:rsidP="00996F0F">
      <w:pPr>
        <w:spacing w:after="0" w:line="240" w:lineRule="auto"/>
        <w:contextualSpacing/>
        <w:jc w:val="both"/>
        <w:rPr>
          <w:rFonts w:ascii="Times New Roman" w:hAnsi="Times New Roman" w:cs="Times New Roman"/>
          <w:bCs/>
          <w:sz w:val="28"/>
          <w:szCs w:val="28"/>
        </w:rPr>
      </w:pPr>
      <w:r>
        <w:rPr>
          <w:rFonts w:ascii="Times New Roman" w:hAnsi="Times New Roman" w:cs="Times New Roman"/>
          <w:bCs/>
          <w:sz w:val="28"/>
          <w:szCs w:val="28"/>
        </w:rPr>
        <w:t xml:space="preserve">- </w:t>
      </w:r>
      <w:r w:rsidRPr="00626C28">
        <w:rPr>
          <w:rFonts w:ascii="Times New Roman" w:hAnsi="Times New Roman" w:cs="Times New Roman"/>
          <w:bCs/>
          <w:sz w:val="28"/>
          <w:szCs w:val="28"/>
        </w:rPr>
        <w:t>Постановление</w:t>
      </w:r>
      <w:r>
        <w:rPr>
          <w:rFonts w:ascii="Times New Roman" w:hAnsi="Times New Roman" w:cs="Times New Roman"/>
          <w:bCs/>
          <w:sz w:val="28"/>
          <w:szCs w:val="28"/>
        </w:rPr>
        <w:t>м</w:t>
      </w:r>
      <w:r w:rsidRPr="00626C28">
        <w:rPr>
          <w:rFonts w:ascii="Times New Roman" w:hAnsi="Times New Roman" w:cs="Times New Roman"/>
          <w:bCs/>
          <w:sz w:val="28"/>
          <w:szCs w:val="28"/>
        </w:rPr>
        <w:t xml:space="preserve"> Главного государственного санитарного врача РФ от 28 сентября 2021 </w:t>
      </w:r>
      <w:proofErr w:type="gramStart"/>
      <w:r w:rsidRPr="00626C28">
        <w:rPr>
          <w:rFonts w:ascii="Times New Roman" w:hAnsi="Times New Roman" w:cs="Times New Roman"/>
          <w:bCs/>
          <w:sz w:val="28"/>
          <w:szCs w:val="28"/>
        </w:rPr>
        <w:t>года</w:t>
      </w:r>
      <w:proofErr w:type="gramEnd"/>
      <w:r w:rsidRPr="00626C28">
        <w:rPr>
          <w:rFonts w:ascii="Times New Roman" w:hAnsi="Times New Roman" w:cs="Times New Roman"/>
          <w:bCs/>
          <w:sz w:val="28"/>
          <w:szCs w:val="28"/>
        </w:rPr>
        <w:t xml:space="preserve"> Об утверждении санитарных правил и норм СанПиН 1.2.3685-21 "Гигиенические нормативы и требования к обеспечению безопасности и (или) безвредности для человека факторов среды обитания"</w:t>
      </w:r>
    </w:p>
    <w:p w14:paraId="2E4AC96D" w14:textId="77777777" w:rsidR="00996F0F" w:rsidRPr="00626C28" w:rsidRDefault="00996F0F" w:rsidP="00996F0F">
      <w:pPr>
        <w:spacing w:after="0" w:line="240" w:lineRule="auto"/>
        <w:contextualSpacing/>
        <w:jc w:val="both"/>
        <w:rPr>
          <w:rFonts w:ascii="Times New Roman" w:hAnsi="Times New Roman" w:cs="Times New Roman"/>
          <w:bCs/>
          <w:sz w:val="28"/>
          <w:szCs w:val="28"/>
        </w:rPr>
      </w:pPr>
      <w:r>
        <w:rPr>
          <w:rFonts w:ascii="Times New Roman" w:hAnsi="Times New Roman" w:cs="Times New Roman"/>
          <w:bCs/>
          <w:sz w:val="28"/>
          <w:szCs w:val="28"/>
        </w:rPr>
        <w:t xml:space="preserve">- </w:t>
      </w:r>
      <w:r w:rsidRPr="00626C28">
        <w:rPr>
          <w:rFonts w:ascii="Times New Roman" w:hAnsi="Times New Roman" w:cs="Times New Roman"/>
          <w:bCs/>
          <w:sz w:val="28"/>
          <w:szCs w:val="28"/>
        </w:rPr>
        <w:t xml:space="preserve"> Приказ</w:t>
      </w:r>
      <w:r>
        <w:rPr>
          <w:rFonts w:ascii="Times New Roman" w:hAnsi="Times New Roman" w:cs="Times New Roman"/>
          <w:bCs/>
          <w:sz w:val="28"/>
          <w:szCs w:val="28"/>
        </w:rPr>
        <w:t>ов</w:t>
      </w:r>
      <w:r w:rsidRPr="00626C28">
        <w:rPr>
          <w:rFonts w:ascii="Times New Roman" w:hAnsi="Times New Roman" w:cs="Times New Roman"/>
          <w:bCs/>
          <w:sz w:val="28"/>
          <w:szCs w:val="28"/>
        </w:rPr>
        <w:t xml:space="preserve"> и инструктивно-методически</w:t>
      </w:r>
      <w:r>
        <w:rPr>
          <w:rFonts w:ascii="Times New Roman" w:hAnsi="Times New Roman" w:cs="Times New Roman"/>
          <w:bCs/>
          <w:sz w:val="28"/>
          <w:szCs w:val="28"/>
        </w:rPr>
        <w:t>х</w:t>
      </w:r>
      <w:r w:rsidRPr="00626C28">
        <w:rPr>
          <w:rFonts w:ascii="Times New Roman" w:hAnsi="Times New Roman" w:cs="Times New Roman"/>
          <w:bCs/>
          <w:sz w:val="28"/>
          <w:szCs w:val="28"/>
        </w:rPr>
        <w:t xml:space="preserve"> пис</w:t>
      </w:r>
      <w:r>
        <w:rPr>
          <w:rFonts w:ascii="Times New Roman" w:hAnsi="Times New Roman" w:cs="Times New Roman"/>
          <w:bCs/>
          <w:sz w:val="28"/>
          <w:szCs w:val="28"/>
        </w:rPr>
        <w:t>ем</w:t>
      </w:r>
      <w:r w:rsidRPr="00626C28">
        <w:rPr>
          <w:rFonts w:ascii="Times New Roman" w:hAnsi="Times New Roman" w:cs="Times New Roman"/>
          <w:bCs/>
          <w:sz w:val="28"/>
          <w:szCs w:val="28"/>
        </w:rPr>
        <w:t xml:space="preserve"> Министерства образования и науки Российской Федерации, определяющи</w:t>
      </w:r>
      <w:r>
        <w:rPr>
          <w:rFonts w:ascii="Times New Roman" w:hAnsi="Times New Roman" w:cs="Times New Roman"/>
          <w:bCs/>
          <w:sz w:val="28"/>
          <w:szCs w:val="28"/>
        </w:rPr>
        <w:t>х</w:t>
      </w:r>
      <w:r w:rsidRPr="00626C28">
        <w:rPr>
          <w:rFonts w:ascii="Times New Roman" w:hAnsi="Times New Roman" w:cs="Times New Roman"/>
          <w:bCs/>
          <w:sz w:val="28"/>
          <w:szCs w:val="28"/>
        </w:rPr>
        <w:t xml:space="preserve"> особенности реализации подготовки школьников на конкретном уровне образования, в особых условиях организации образовательного процесса, а также требования к материально-техническому оснащению предметной области, кадровому составу педагогов.</w:t>
      </w:r>
    </w:p>
    <w:p w14:paraId="061E2F1F" w14:textId="77777777" w:rsidR="00996F0F" w:rsidRDefault="00996F0F" w:rsidP="00996F0F">
      <w:pPr>
        <w:spacing w:after="0" w:line="240" w:lineRule="auto"/>
        <w:contextualSpacing/>
        <w:jc w:val="both"/>
        <w:rPr>
          <w:rFonts w:ascii="Times New Roman" w:hAnsi="Times New Roman" w:cs="Times New Roman"/>
          <w:bCs/>
          <w:sz w:val="28"/>
          <w:szCs w:val="28"/>
        </w:rPr>
      </w:pPr>
      <w:r w:rsidRPr="00930E61">
        <w:rPr>
          <w:rFonts w:ascii="Times New Roman" w:hAnsi="Times New Roman" w:cs="Times New Roman"/>
          <w:bCs/>
          <w:sz w:val="28"/>
          <w:szCs w:val="28"/>
        </w:rPr>
        <w:t>- Положения о рабочей программе учебных предметов, коррекционных курсов ГКОУ школа №8 города Ейска</w:t>
      </w:r>
      <w:r>
        <w:rPr>
          <w:rFonts w:ascii="Times New Roman" w:hAnsi="Times New Roman" w:cs="Times New Roman"/>
          <w:bCs/>
          <w:sz w:val="28"/>
          <w:szCs w:val="28"/>
        </w:rPr>
        <w:t>.</w:t>
      </w:r>
    </w:p>
    <w:p w14:paraId="1867BCA8" w14:textId="62CBFF09" w:rsidR="00930E61" w:rsidRPr="00C74418" w:rsidRDefault="00930E61" w:rsidP="007F4543">
      <w:pPr>
        <w:spacing w:after="0" w:line="360" w:lineRule="auto"/>
        <w:contextualSpacing/>
        <w:jc w:val="both"/>
        <w:rPr>
          <w:rFonts w:ascii="Times New Roman" w:hAnsi="Times New Roman" w:cs="Times New Roman"/>
          <w:bCs/>
          <w:sz w:val="28"/>
          <w:szCs w:val="28"/>
        </w:rPr>
      </w:pPr>
    </w:p>
    <w:p w14:paraId="19B11178" w14:textId="77777777" w:rsidR="000E3628" w:rsidRDefault="000E3628" w:rsidP="000E3628">
      <w:pPr>
        <w:pStyle w:val="27"/>
        <w:shd w:val="clear" w:color="auto" w:fill="auto"/>
        <w:tabs>
          <w:tab w:val="left" w:pos="1452"/>
        </w:tabs>
        <w:spacing w:line="374" w:lineRule="exact"/>
        <w:jc w:val="center"/>
      </w:pPr>
      <w:bookmarkStart w:id="2" w:name="_Toc16596808"/>
      <w:bookmarkEnd w:id="0"/>
      <w:r>
        <w:t>Содержание учебного предмета.</w:t>
      </w:r>
    </w:p>
    <w:p w14:paraId="38F7D720" w14:textId="77777777" w:rsidR="000E3628" w:rsidRDefault="000E3628" w:rsidP="000E3628">
      <w:pPr>
        <w:pStyle w:val="27"/>
        <w:numPr>
          <w:ilvl w:val="0"/>
          <w:numId w:val="45"/>
        </w:numPr>
        <w:shd w:val="clear" w:color="auto" w:fill="auto"/>
        <w:tabs>
          <w:tab w:val="left" w:pos="1658"/>
        </w:tabs>
        <w:spacing w:line="374" w:lineRule="exact"/>
        <w:ind w:firstLine="740"/>
        <w:jc w:val="both"/>
      </w:pPr>
      <w:r>
        <w:t>Введение в историю.</w:t>
      </w:r>
    </w:p>
    <w:p w14:paraId="1704B8C0" w14:textId="77777777" w:rsidR="000E3628" w:rsidRDefault="000E3628" w:rsidP="000E3628">
      <w:pPr>
        <w:pStyle w:val="27"/>
        <w:shd w:val="clear" w:color="auto" w:fill="auto"/>
        <w:spacing w:line="374" w:lineRule="exact"/>
        <w:ind w:firstLine="740"/>
        <w:jc w:val="both"/>
      </w:pPr>
      <w:r>
        <w:t>Что такое история. Что изучает история Отечества. Вещественные, устные и письменные памятники истории. Наша Родина — Россия. Наша страна на карте. Государственные символы России. Глава нашей страны. История края - часть истории России. Как изучается родословная людей. Моя родословная. Счет лет в истории. «Лента времени».</w:t>
      </w:r>
    </w:p>
    <w:p w14:paraId="2B305439" w14:textId="77777777" w:rsidR="000E3628" w:rsidRDefault="000E3628" w:rsidP="000E3628">
      <w:pPr>
        <w:pStyle w:val="27"/>
        <w:numPr>
          <w:ilvl w:val="0"/>
          <w:numId w:val="45"/>
        </w:numPr>
        <w:shd w:val="clear" w:color="auto" w:fill="auto"/>
        <w:tabs>
          <w:tab w:val="left" w:pos="1663"/>
        </w:tabs>
        <w:spacing w:line="374" w:lineRule="exact"/>
        <w:ind w:firstLine="740"/>
        <w:jc w:val="both"/>
      </w:pPr>
      <w:r>
        <w:t>История нашей страны древнейшего периода.</w:t>
      </w:r>
    </w:p>
    <w:p w14:paraId="781BEA91" w14:textId="77777777" w:rsidR="000E3628" w:rsidRDefault="000E3628" w:rsidP="000E3628">
      <w:pPr>
        <w:pStyle w:val="27"/>
        <w:shd w:val="clear" w:color="auto" w:fill="auto"/>
        <w:spacing w:line="374" w:lineRule="exact"/>
        <w:ind w:firstLine="740"/>
        <w:jc w:val="both"/>
      </w:pPr>
      <w:r>
        <w:t xml:space="preserve">Древнейшие поселения на территории Восточно-Европейской равнины. Восточные славяне — предки русских, украинцев и белорусов. Родоплеменные отношения восточных славян. Славянская семья и славянский </w:t>
      </w:r>
      <w:r>
        <w:lastRenderedPageBreak/>
        <w:t>поселок. Основные занятия, быт, обычаи и верования восточных славян. Взаимоотношения с соседними народами и государствами. Объединение восточных славян под властью Рюрика.</w:t>
      </w:r>
    </w:p>
    <w:p w14:paraId="6202B10A" w14:textId="77777777" w:rsidR="000E3628" w:rsidRDefault="000E3628" w:rsidP="000E3628">
      <w:pPr>
        <w:pStyle w:val="27"/>
        <w:numPr>
          <w:ilvl w:val="0"/>
          <w:numId w:val="45"/>
        </w:numPr>
        <w:shd w:val="clear" w:color="auto" w:fill="auto"/>
        <w:tabs>
          <w:tab w:val="left" w:pos="1668"/>
        </w:tabs>
        <w:spacing w:line="374" w:lineRule="exact"/>
        <w:ind w:firstLine="740"/>
        <w:jc w:val="both"/>
      </w:pPr>
      <w:r>
        <w:t>Русь в IX -1 половине XII века.</w:t>
      </w:r>
    </w:p>
    <w:p w14:paraId="1C4EA9EC" w14:textId="77777777" w:rsidR="000E3628" w:rsidRDefault="000E3628" w:rsidP="000E3628">
      <w:pPr>
        <w:pStyle w:val="27"/>
        <w:shd w:val="clear" w:color="auto" w:fill="auto"/>
        <w:spacing w:line="374" w:lineRule="exact"/>
        <w:ind w:firstLine="740"/>
        <w:jc w:val="both"/>
      </w:pPr>
      <w:r>
        <w:t>Образование государства восточных славян — Древней Руси. Формирование княжеской власти. Первые русские князья, их внутренняя и внешняя политика. Крещение Руси при князе Владимире: причины и значение.</w:t>
      </w:r>
    </w:p>
    <w:p w14:paraId="10D97BAF" w14:textId="77777777" w:rsidR="000E3628" w:rsidRDefault="000E3628" w:rsidP="000E3628">
      <w:pPr>
        <w:pStyle w:val="27"/>
        <w:shd w:val="clear" w:color="auto" w:fill="auto"/>
        <w:spacing w:line="374" w:lineRule="exact"/>
        <w:ind w:firstLine="740"/>
        <w:jc w:val="both"/>
      </w:pPr>
      <w:r>
        <w:t>Социально-экономический и политический строй Древней Руси. Земельные отношения. Жизнь и быт людей. Древнерусские города, развитие ремесел и торговли. Политика Ярослава Мудрого и Владимира Мономаха.</w:t>
      </w:r>
    </w:p>
    <w:p w14:paraId="026A9DDA" w14:textId="77777777" w:rsidR="000E3628" w:rsidRDefault="000E3628" w:rsidP="000E3628">
      <w:pPr>
        <w:pStyle w:val="27"/>
        <w:shd w:val="clear" w:color="auto" w:fill="auto"/>
        <w:spacing w:line="374" w:lineRule="exact"/>
        <w:ind w:firstLine="740"/>
        <w:jc w:val="both"/>
      </w:pPr>
      <w:r>
        <w:t>Древнерусская культура.</w:t>
      </w:r>
    </w:p>
    <w:p w14:paraId="4F366D4A" w14:textId="77777777" w:rsidR="000E3628" w:rsidRDefault="000E3628" w:rsidP="000E3628">
      <w:pPr>
        <w:pStyle w:val="27"/>
        <w:numPr>
          <w:ilvl w:val="0"/>
          <w:numId w:val="45"/>
        </w:numPr>
        <w:shd w:val="clear" w:color="auto" w:fill="auto"/>
        <w:tabs>
          <w:tab w:val="left" w:pos="1668"/>
        </w:tabs>
        <w:spacing w:line="374" w:lineRule="exact"/>
        <w:ind w:left="740"/>
      </w:pPr>
      <w:r>
        <w:t>Распад Руси. Борьба с иноземными завоевателями (ХП-ХШ века). Причины распада единого государства Древняя Русь. Образование земель -</w:t>
      </w:r>
    </w:p>
    <w:p w14:paraId="760B9975" w14:textId="77777777" w:rsidR="000E3628" w:rsidRDefault="000E3628" w:rsidP="000E3628">
      <w:pPr>
        <w:pStyle w:val="27"/>
        <w:shd w:val="clear" w:color="auto" w:fill="auto"/>
        <w:spacing w:line="374" w:lineRule="exact"/>
        <w:jc w:val="both"/>
      </w:pPr>
      <w:r>
        <w:t>самостоятельных государств, особенности их социально-политического и культурного развития. Киевское княжество. Владимиро-Суздальское княжество. Господин Великий Новгород. Культура Руси в ХП-ХШ веках.</w:t>
      </w:r>
    </w:p>
    <w:p w14:paraId="360B0BB9" w14:textId="5AF83B54" w:rsidR="000E3628" w:rsidRDefault="000E3628" w:rsidP="000E3628">
      <w:pPr>
        <w:pStyle w:val="27"/>
        <w:shd w:val="clear" w:color="auto" w:fill="auto"/>
        <w:tabs>
          <w:tab w:val="left" w:pos="1810"/>
        </w:tabs>
        <w:spacing w:line="374" w:lineRule="exact"/>
        <w:ind w:firstLine="740"/>
        <w:jc w:val="both"/>
      </w:pPr>
      <w:r>
        <w:t>Русь между Востоком и Западом. Монгольские кочевые племена. Сражение на Калке. Нашествие монголов на Русь. Походы войск Чингисхана и хана Батыя. Героическая</w:t>
      </w:r>
      <w:r>
        <w:tab/>
        <w:t>оборона русских городов. Значение противостояния Руси</w:t>
      </w:r>
    </w:p>
    <w:p w14:paraId="60CD998A" w14:textId="77777777" w:rsidR="000E3628" w:rsidRDefault="000E3628" w:rsidP="000E3628">
      <w:pPr>
        <w:pStyle w:val="27"/>
        <w:shd w:val="clear" w:color="auto" w:fill="auto"/>
        <w:spacing w:line="374" w:lineRule="exact"/>
        <w:jc w:val="both"/>
      </w:pPr>
      <w:r>
        <w:t>монгольскому завоеванию. Русь и Золотая Орда. Борьба населения русских земель против ордынского владычества.</w:t>
      </w:r>
    </w:p>
    <w:p w14:paraId="4A881B19" w14:textId="275DF7CD" w:rsidR="000E3628" w:rsidRDefault="000E3628" w:rsidP="000E3628">
      <w:pPr>
        <w:pStyle w:val="27"/>
        <w:shd w:val="clear" w:color="auto" w:fill="auto"/>
        <w:spacing w:line="374" w:lineRule="exact"/>
        <w:ind w:firstLine="740"/>
        <w:jc w:val="both"/>
      </w:pPr>
      <w:r>
        <w:t>Отношения Новгорода с западными соседями. Борьба с рыцарями-крестоносцами. Князь Александр Ярославич. Невская битва. Ледовое побоище.</w:t>
      </w:r>
    </w:p>
    <w:p w14:paraId="6284715C" w14:textId="77777777" w:rsidR="000E3628" w:rsidRDefault="000E3628" w:rsidP="000E3628">
      <w:pPr>
        <w:pStyle w:val="27"/>
        <w:numPr>
          <w:ilvl w:val="0"/>
          <w:numId w:val="45"/>
        </w:numPr>
        <w:shd w:val="clear" w:color="auto" w:fill="auto"/>
        <w:tabs>
          <w:tab w:val="left" w:pos="1668"/>
        </w:tabs>
        <w:spacing w:line="374" w:lineRule="exact"/>
        <w:ind w:firstLine="740"/>
        <w:jc w:val="both"/>
      </w:pPr>
      <w:r>
        <w:t>Начало объединения русских земель (XIV - XV века).</w:t>
      </w:r>
    </w:p>
    <w:p w14:paraId="5C3F7F65" w14:textId="708A0AED" w:rsidR="000E3628" w:rsidRDefault="000E3628" w:rsidP="00B13689">
      <w:pPr>
        <w:pStyle w:val="27"/>
        <w:shd w:val="clear" w:color="auto" w:fill="auto"/>
        <w:spacing w:line="374" w:lineRule="exact"/>
        <w:ind w:firstLine="740"/>
        <w:jc w:val="both"/>
      </w:pPr>
      <w:r>
        <w:t>Возвышение Москвы при князе Данииле Александровиче. Московский князь</w:t>
      </w:r>
      <w:r w:rsidR="00B13689">
        <w:t xml:space="preserve"> </w:t>
      </w:r>
      <w:r>
        <w:t>Иван Калита и его политика. Расширение территории Московского княжества. Превращение Москвы в духовный центр русской земли. Князь Дмитрий Донской и Сергий Радонежский. Куликовская битва, ее значение.</w:t>
      </w:r>
    </w:p>
    <w:p w14:paraId="169E6BBE" w14:textId="77777777" w:rsidR="00B13689" w:rsidRDefault="000E3628" w:rsidP="000E3628">
      <w:pPr>
        <w:pStyle w:val="27"/>
        <w:spacing w:line="374" w:lineRule="exact"/>
        <w:jc w:val="both"/>
      </w:pPr>
      <w:r>
        <w:t>Объединение земель Северо-Восточной Руси вокруг Москвы. Князь Иван III. Освобождение от иноземного господства. Образование единого Русского государства и его значение. Становление самодержавия. Система государственного управления. Культура и быт Руси в XIV - XV вв.</w:t>
      </w:r>
      <w:r w:rsidR="00B13689">
        <w:t xml:space="preserve"> </w:t>
      </w:r>
    </w:p>
    <w:p w14:paraId="62AA0DF0" w14:textId="6C9476CC" w:rsidR="000E3628" w:rsidRDefault="000E3628" w:rsidP="00B13689">
      <w:pPr>
        <w:pStyle w:val="27"/>
        <w:spacing w:line="374" w:lineRule="exact"/>
        <w:ind w:firstLine="709"/>
        <w:jc w:val="both"/>
      </w:pPr>
      <w:r>
        <w:t>29.2.6.</w:t>
      </w:r>
      <w:r>
        <w:tab/>
        <w:t>Россия в XVI - XVII веках.</w:t>
      </w:r>
    </w:p>
    <w:p w14:paraId="30E58C80" w14:textId="77777777" w:rsidR="000E3628" w:rsidRDefault="000E3628" w:rsidP="000E3628">
      <w:pPr>
        <w:pStyle w:val="27"/>
        <w:spacing w:line="374" w:lineRule="exact"/>
        <w:jc w:val="both"/>
      </w:pPr>
      <w:r>
        <w:t xml:space="preserve">Расширение государства Российского при Василии III. Русская православная церковь в Российском государстве. Первый русский царь Иван IV Грозный. </w:t>
      </w:r>
      <w:r>
        <w:lastRenderedPageBreak/>
        <w:t>Система государственного управления при Иване Грозном. Опричнина: причины, сущность, последствия. Внешняя политика Московского государства в XVI веке. Присоединение Поволжья, покорение Сибири. Строительство сибирских городов. Быт простых и знатных людей.</w:t>
      </w:r>
    </w:p>
    <w:p w14:paraId="714BDBF2" w14:textId="77777777" w:rsidR="000E3628" w:rsidRDefault="000E3628" w:rsidP="000E3628">
      <w:pPr>
        <w:pStyle w:val="27"/>
        <w:spacing w:line="374" w:lineRule="exact"/>
        <w:jc w:val="both"/>
      </w:pPr>
      <w:r>
        <w:t>Москва - столица Российского государства. Московский Кремль при Иване Грозном. Развитие просвещения, книгопечатания, зодчества, живописи. Быт, нравы, обычаи.</w:t>
      </w:r>
    </w:p>
    <w:p w14:paraId="0641BDC4" w14:textId="77777777" w:rsidR="000E3628" w:rsidRDefault="000E3628" w:rsidP="000E3628">
      <w:pPr>
        <w:pStyle w:val="27"/>
        <w:spacing w:line="374" w:lineRule="exact"/>
        <w:jc w:val="both"/>
      </w:pPr>
      <w:r>
        <w:t>Россия на рубеже XVI-XVII веков. Царствование Бориса Годунова. Смутное время. Самозванцы. Восстание под предводительством И. Болотникова. Освободительная борьба против интервентов. Ополчение К. Минина и Д. Пожарского. Подвиг И. Сусанина. Освобождение Москвы. Начало царствования династии Романовых.</w:t>
      </w:r>
    </w:p>
    <w:p w14:paraId="2319BC95" w14:textId="77777777" w:rsidR="000E3628" w:rsidRDefault="000E3628" w:rsidP="000E3628">
      <w:pPr>
        <w:pStyle w:val="27"/>
        <w:spacing w:line="374" w:lineRule="exact"/>
        <w:jc w:val="both"/>
      </w:pPr>
      <w:r>
        <w:t>Правление первых Романовых. Конец Смутного времени. Открытие новых земель. Русские первопроходцы. Крепостные крестьяне. Крестьянское восстание под предводительством С. Разина. Власть и церковь. Церковный раскол. Внешняя политика России в XVII веке. Культура и быт России в XVII веке.</w:t>
      </w:r>
    </w:p>
    <w:p w14:paraId="2D645255" w14:textId="2091E00C" w:rsidR="000E3628" w:rsidRDefault="000E3628" w:rsidP="00B13689">
      <w:pPr>
        <w:pStyle w:val="27"/>
        <w:spacing w:line="374" w:lineRule="exact"/>
        <w:ind w:firstLine="709"/>
        <w:jc w:val="both"/>
      </w:pPr>
      <w:r>
        <w:t>29.2.7.</w:t>
      </w:r>
      <w:r>
        <w:tab/>
        <w:t>Россия в XVIII веке.</w:t>
      </w:r>
      <w:r w:rsidR="00B13689">
        <w:t xml:space="preserve"> </w:t>
      </w:r>
    </w:p>
    <w:p w14:paraId="7CB7552D" w14:textId="77777777" w:rsidR="000E3628" w:rsidRDefault="000E3628" w:rsidP="000E3628">
      <w:pPr>
        <w:pStyle w:val="27"/>
        <w:spacing w:line="374" w:lineRule="exact"/>
        <w:jc w:val="both"/>
      </w:pPr>
      <w:r>
        <w:t>Начало царствования Петра I. Азовские походы. «Великое посольство» Петра I. Создание российского флота и борьба за выход к Балтийскому и Черному морям. Начало Северной войны. Строительство Петербурга. Создание регулярной армии. Полтавская битва: разгром шведов. Победы русского флота. Окончание Северной войны. Петр I — первый российский император. Личность Петра I Великого. Реформы государственного управления, губернская реформа. Оппозиция реформам Петра I, дело царевича Алексея. Экономические преобразования в стране. Нововведения в культуре. Развитие науки и техники. Итоги и цена петровских преобразований.</w:t>
      </w:r>
    </w:p>
    <w:p w14:paraId="204B986F" w14:textId="77777777" w:rsidR="000E3628" w:rsidRDefault="000E3628" w:rsidP="000E3628">
      <w:pPr>
        <w:pStyle w:val="27"/>
        <w:spacing w:line="374" w:lineRule="exact"/>
        <w:jc w:val="both"/>
      </w:pPr>
      <w:r>
        <w:t>Дворцовые перевороты: внутренняя и внешняя политика преемников Петра I. Российская Академия наук и деятельность М. В. Ломоносова. И. И. Шувалов — покровитель просвещения, наук и искусства. Основание первого Российского университета и Академии художеств.</w:t>
      </w:r>
    </w:p>
    <w:p w14:paraId="3621BC6F" w14:textId="0F23A22F" w:rsidR="000E3628" w:rsidRDefault="000E3628" w:rsidP="000E3628">
      <w:pPr>
        <w:pStyle w:val="27"/>
        <w:shd w:val="clear" w:color="auto" w:fill="auto"/>
        <w:spacing w:line="374" w:lineRule="exact"/>
        <w:jc w:val="both"/>
      </w:pPr>
      <w:r>
        <w:t>Правление Екатерины II — просвещенный абсолютизм. Укрепление императорской власти. Развитие промышленности, торговли, рост городов.</w:t>
      </w:r>
    </w:p>
    <w:p w14:paraId="21E0409B" w14:textId="77777777" w:rsidR="000E3628" w:rsidRDefault="000E3628" w:rsidP="000E3628">
      <w:pPr>
        <w:pStyle w:val="27"/>
        <w:spacing w:line="374" w:lineRule="exact"/>
        <w:jc w:val="both"/>
      </w:pPr>
      <w:r>
        <w:t xml:space="preserve">«Золотой век дворянства». Положение крепостных крестьян, усиление крепостничества. Восстание под предводительством Е. Пугачева и его значение. Русско-турецкие войны второй половины XVIII века, их итоги. Присоединение Крыма и освоение Новороссии. А. В. Суворов, Ф. Ф. Ушаков. Культура и быт России во второй половине XVIII века. Русские изобретатели </w:t>
      </w:r>
      <w:r>
        <w:lastRenderedPageBreak/>
        <w:t>и умельцы, развитие исторической науки, литературы, искусства.</w:t>
      </w:r>
    </w:p>
    <w:p w14:paraId="331B4D08" w14:textId="77777777" w:rsidR="000E3628" w:rsidRDefault="000E3628" w:rsidP="000E3628">
      <w:pPr>
        <w:pStyle w:val="27"/>
        <w:spacing w:line="374" w:lineRule="exact"/>
        <w:jc w:val="both"/>
      </w:pPr>
      <w:r>
        <w:t>Правление Павла I.</w:t>
      </w:r>
    </w:p>
    <w:p w14:paraId="3966F3C3" w14:textId="77777777" w:rsidR="000E3628" w:rsidRDefault="000E3628" w:rsidP="00B13689">
      <w:pPr>
        <w:pStyle w:val="27"/>
        <w:spacing w:line="374" w:lineRule="exact"/>
        <w:ind w:firstLine="709"/>
        <w:jc w:val="both"/>
      </w:pPr>
      <w:r>
        <w:t>29.2.8.</w:t>
      </w:r>
      <w:r>
        <w:tab/>
        <w:t>Россия в первой половине XIX века.</w:t>
      </w:r>
    </w:p>
    <w:p w14:paraId="3DA26119" w14:textId="77777777" w:rsidR="000E3628" w:rsidRDefault="000E3628" w:rsidP="000E3628">
      <w:pPr>
        <w:pStyle w:val="27"/>
        <w:spacing w:line="374" w:lineRule="exact"/>
        <w:jc w:val="both"/>
      </w:pPr>
      <w:r>
        <w:t>Россия в начале XIX века. Приход к власти Александра I. Внутренняя и внешняя политика России. Отечественная война 1812 г. Основные этапы и сражения войны. Бородинская битва. Герои войны (М. И. Кутузов, М. Б. Барклай-де-Толли, П. И. Багратион, Н. Н. Раевский, Д. В. Давыдов). Причины победы России в Отечественной войне. Народная память о войне 1812 г.</w:t>
      </w:r>
    </w:p>
    <w:p w14:paraId="1973CD15" w14:textId="77777777" w:rsidR="000E3628" w:rsidRDefault="000E3628" w:rsidP="000E3628">
      <w:pPr>
        <w:pStyle w:val="27"/>
        <w:spacing w:line="374" w:lineRule="exact"/>
        <w:jc w:val="both"/>
      </w:pPr>
      <w:r>
        <w:t>Правление Александра I. Движение декабристов: создание тайных обществ в России, их участники. Вступление на престол Николая I. Восстание декабристов на Сенатской площади в Санкт-Петербурге. Суд над декабристами. Значение движения декабристов.</w:t>
      </w:r>
    </w:p>
    <w:p w14:paraId="0A8F5FAC" w14:textId="77777777" w:rsidR="000E3628" w:rsidRDefault="000E3628" w:rsidP="000E3628">
      <w:pPr>
        <w:pStyle w:val="27"/>
        <w:spacing w:line="374" w:lineRule="exact"/>
        <w:jc w:val="both"/>
      </w:pPr>
      <w:r>
        <w:t>Правление Николая I. Преобразование и укрепление государственного аппарата. Введение военных порядков во все сферы жизни общества. Внешняя политика России. Крымская война 1853-1856 гг. Итоги и последствия войны.</w:t>
      </w:r>
    </w:p>
    <w:p w14:paraId="3955F013" w14:textId="77777777" w:rsidR="000E3628" w:rsidRDefault="000E3628" w:rsidP="000E3628">
      <w:pPr>
        <w:pStyle w:val="27"/>
        <w:spacing w:line="374" w:lineRule="exact"/>
        <w:jc w:val="both"/>
      </w:pPr>
      <w:r>
        <w:t>«Золотой век» русской культуры первой половины XIX века. Развитие науки, техники, живописи, архитектуры, литературы, музыки. Выдающиеся деятели культуры (А.С. Пушкин, М.Ю. Лермонтов, Н.В. Гоголь, М.И. Глинка, В.А. Тропинин, К.И. Росси).</w:t>
      </w:r>
    </w:p>
    <w:p w14:paraId="30E7D149" w14:textId="77777777" w:rsidR="000E3628" w:rsidRDefault="000E3628" w:rsidP="00B13689">
      <w:pPr>
        <w:pStyle w:val="27"/>
        <w:spacing w:line="374" w:lineRule="exact"/>
        <w:ind w:firstLine="709"/>
        <w:jc w:val="both"/>
      </w:pPr>
      <w:r>
        <w:t>29.2.9.</w:t>
      </w:r>
      <w:r>
        <w:tab/>
        <w:t>Россия во второй половине XIX - начале XX века.</w:t>
      </w:r>
    </w:p>
    <w:p w14:paraId="4854A2D4" w14:textId="77777777" w:rsidR="000E3628" w:rsidRDefault="000E3628" w:rsidP="000E3628">
      <w:pPr>
        <w:pStyle w:val="27"/>
        <w:spacing w:line="374" w:lineRule="exact"/>
        <w:jc w:val="both"/>
      </w:pPr>
      <w:r>
        <w:t>Правление Александра II. Отмена крепостного права, его значение. Жизнь крестьян после отмены крепостного права. Социально-экономическое развитие России. Реформы, связанные с преобразованием жизни в стране (городская, судебная, военная реформы, открытие начальных народных училищ). Убийство Александра II.</w:t>
      </w:r>
    </w:p>
    <w:p w14:paraId="71F77987" w14:textId="77777777" w:rsidR="000E3628" w:rsidRDefault="000E3628" w:rsidP="000E3628">
      <w:pPr>
        <w:pStyle w:val="27"/>
        <w:spacing w:line="374" w:lineRule="exact"/>
        <w:jc w:val="both"/>
      </w:pPr>
      <w:r>
        <w:t>Приход к власти Александра III. Развитие российской промышленности, формирование русской буржуазии. Положение и жизнь рабочих. Появление революционных кружков. Жизнь и быт русских купцов, городского и сельского населения. Наука и культура во второй половине XIX века. Великие имена: И. С. Тургенев, Ф. М. Достоевский, Л. Н. Толстой, В. И. Суриков, П. И. Чайковский, А. С. Попов, А. Ф. Можайский.</w:t>
      </w:r>
    </w:p>
    <w:p w14:paraId="13CC05DD" w14:textId="3DFE1A11" w:rsidR="000E3628" w:rsidRDefault="000E3628" w:rsidP="000E3628">
      <w:pPr>
        <w:pStyle w:val="27"/>
        <w:shd w:val="clear" w:color="auto" w:fill="auto"/>
        <w:spacing w:line="374" w:lineRule="exact"/>
        <w:jc w:val="both"/>
      </w:pPr>
      <w:r>
        <w:t>Начало правления Николая II. Промышленное развитие страны. Положение основных групп населения. Стачки и забастовки рабочих. Русско-японская война</w:t>
      </w:r>
    </w:p>
    <w:p w14:paraId="58C5F6CC" w14:textId="77777777" w:rsidR="0091202E" w:rsidRDefault="0091202E" w:rsidP="0091202E">
      <w:pPr>
        <w:pStyle w:val="27"/>
        <w:shd w:val="clear" w:color="auto" w:fill="auto"/>
        <w:spacing w:line="374" w:lineRule="exact"/>
        <w:jc w:val="both"/>
      </w:pPr>
      <w:r>
        <w:t>1904-1905 гг.: основные сражения. Причины поражения России в войне. Воздействие войны на общественную и политическую жизнь страны.</w:t>
      </w:r>
    </w:p>
    <w:p w14:paraId="3D99D1BE" w14:textId="77777777" w:rsidR="0091202E" w:rsidRDefault="0091202E" w:rsidP="0091202E">
      <w:pPr>
        <w:pStyle w:val="27"/>
        <w:shd w:val="clear" w:color="auto" w:fill="auto"/>
        <w:spacing w:line="374" w:lineRule="exact"/>
        <w:ind w:firstLine="740"/>
        <w:jc w:val="both"/>
      </w:pPr>
      <w:r>
        <w:t xml:space="preserve">Первая русская революция 1905-1907 гг. Кровавое воскресенье 9 января 1905 г. - начало революции, основные ее события. «Манифест 17 октября 1905 </w:t>
      </w:r>
      <w:r>
        <w:lastRenderedPageBreak/>
        <w:t>года». Поражение революции, ее значение. Реформы П. А. Столыпина и их итоги.</w:t>
      </w:r>
    </w:p>
    <w:p w14:paraId="51103380" w14:textId="77777777" w:rsidR="0091202E" w:rsidRDefault="0091202E" w:rsidP="0091202E">
      <w:pPr>
        <w:pStyle w:val="27"/>
        <w:shd w:val="clear" w:color="auto" w:fill="auto"/>
        <w:spacing w:line="374" w:lineRule="exact"/>
        <w:ind w:firstLine="740"/>
        <w:jc w:val="both"/>
      </w:pPr>
      <w:r>
        <w:t>«Серебряный век» русской культуры. Выдающиеся деятели культуры: А. М. Горький, В. А. Серов, Ф. И. Шаляпин, Анна Павлова. Появление первых кинофильмов в России.</w:t>
      </w:r>
    </w:p>
    <w:p w14:paraId="7594884B" w14:textId="77777777" w:rsidR="0091202E" w:rsidRDefault="0091202E" w:rsidP="0091202E">
      <w:pPr>
        <w:pStyle w:val="27"/>
        <w:shd w:val="clear" w:color="auto" w:fill="auto"/>
        <w:spacing w:line="374" w:lineRule="exact"/>
        <w:ind w:firstLine="740"/>
        <w:jc w:val="both"/>
      </w:pPr>
      <w:r>
        <w:t>Россия в Первой мировой войне. Героизм и самоотверженность русских солдат. Победы и поражения русской армии в ходе военных действий. Брусиловский прорыв. Подвиг летчика П. Н. Нестерова. Экономическое положение в стране. Отношение к войне в обществе.</w:t>
      </w:r>
    </w:p>
    <w:p w14:paraId="5E3D9A6F" w14:textId="77777777" w:rsidR="0091202E" w:rsidRDefault="0091202E" w:rsidP="0091202E">
      <w:pPr>
        <w:pStyle w:val="27"/>
        <w:numPr>
          <w:ilvl w:val="0"/>
          <w:numId w:val="46"/>
        </w:numPr>
        <w:shd w:val="clear" w:color="auto" w:fill="auto"/>
        <w:tabs>
          <w:tab w:val="left" w:pos="1763"/>
        </w:tabs>
        <w:spacing w:line="374" w:lineRule="exact"/>
        <w:ind w:left="1429" w:hanging="360"/>
        <w:jc w:val="both"/>
      </w:pPr>
      <w:r>
        <w:t>Россия в 1917-1921 годах.</w:t>
      </w:r>
    </w:p>
    <w:p w14:paraId="7C5A7175" w14:textId="77777777" w:rsidR="0091202E" w:rsidRDefault="0091202E" w:rsidP="0091202E">
      <w:pPr>
        <w:pStyle w:val="27"/>
        <w:shd w:val="clear" w:color="auto" w:fill="auto"/>
        <w:spacing w:line="374" w:lineRule="exact"/>
        <w:ind w:firstLine="740"/>
        <w:jc w:val="both"/>
      </w:pPr>
      <w:r>
        <w:t xml:space="preserve">Революционные события 1917 года. Февральская революция и отречение царя от престола. Временное правительство. А. Ф. Керенский. Создание Петроградского Совета рабочих депутатов. Двоевластие. Обстановка в стране в период двоевластия. Октябрь 1917 года в Петрограде. II Всероссийский съезд Советов. Образование Совета Народных Комиссаров (СНК) во главе с В. И. Лениным. Принятие первых декретов </w:t>
      </w:r>
      <w:r>
        <w:rPr>
          <w:rStyle w:val="28"/>
        </w:rPr>
        <w:t>«О</w:t>
      </w:r>
      <w:r>
        <w:t xml:space="preserve"> мире» и «О земле». Установление советской власти в стране и образование нового государства - Российской Советской Федеративной Социалистической Республики (РСФСР). Принятие первой Советской Конституции - Основного Закона РСФСР. Судьба семьи Николая II.</w:t>
      </w:r>
    </w:p>
    <w:p w14:paraId="34BF8D3E" w14:textId="77777777" w:rsidR="0091202E" w:rsidRDefault="0091202E" w:rsidP="0091202E">
      <w:pPr>
        <w:pStyle w:val="27"/>
        <w:shd w:val="clear" w:color="auto" w:fill="auto"/>
        <w:spacing w:line="374" w:lineRule="exact"/>
        <w:ind w:firstLine="740"/>
        <w:jc w:val="both"/>
      </w:pPr>
      <w:r>
        <w:t>Гражданская война в России: предпосылки, участники, основные этапы вооруженной борьбы. Борьба между «красными» и «белыми». Положение населения в годы войны. Интервенция. Окончание и итоги Гражданской войны. Экономическая политика советской власти во время Гражданской войны: «военный коммунизм». Экономический и политический кризис в конце 1920 - начале 1921 г. Массовые выступления против политики власти (крестьянские восстания, восстание в Кронштадте). Переход к новой экономической политике, положительные и отрицательные результаты нэпа.</w:t>
      </w:r>
    </w:p>
    <w:p w14:paraId="339A4131" w14:textId="77777777" w:rsidR="0091202E" w:rsidRDefault="0091202E" w:rsidP="0091202E">
      <w:pPr>
        <w:pStyle w:val="27"/>
        <w:numPr>
          <w:ilvl w:val="0"/>
          <w:numId w:val="46"/>
        </w:numPr>
        <w:shd w:val="clear" w:color="auto" w:fill="auto"/>
        <w:tabs>
          <w:tab w:val="left" w:pos="1763"/>
        </w:tabs>
        <w:spacing w:line="374" w:lineRule="exact"/>
        <w:ind w:left="1429" w:hanging="360"/>
        <w:jc w:val="both"/>
      </w:pPr>
      <w:r>
        <w:t>СССР в 20-е - 30-е годы XX века.</w:t>
      </w:r>
    </w:p>
    <w:p w14:paraId="3FC3BB15" w14:textId="77777777" w:rsidR="0091202E" w:rsidRDefault="0091202E" w:rsidP="0091202E">
      <w:pPr>
        <w:pStyle w:val="27"/>
        <w:shd w:val="clear" w:color="auto" w:fill="auto"/>
        <w:spacing w:line="374" w:lineRule="exact"/>
        <w:ind w:firstLine="740"/>
        <w:jc w:val="both"/>
      </w:pPr>
      <w:r>
        <w:t>Образование СССР. Первая Конституция (Основной Закон) СССР 1924 года. Система государственного управления СССР. Смерть первого главы Советского государства — В. И. Ленина. Сосредоточение всей полноты партийной и государственной власти в руках И. В. Сталина. Культ личности Сталина. Массовые репрессии. ГУЛАГ. Последствия репрессий.</w:t>
      </w:r>
    </w:p>
    <w:p w14:paraId="6E7971D2" w14:textId="77777777" w:rsidR="00A368E1" w:rsidRDefault="00A368E1" w:rsidP="00A368E1">
      <w:pPr>
        <w:pStyle w:val="27"/>
        <w:spacing w:line="374" w:lineRule="exact"/>
        <w:jc w:val="both"/>
      </w:pPr>
      <w:r>
        <w:t xml:space="preserve">Индустриализация страны, первые пятилетние планы. Стройки первых пятилеток (Днепрогэс, Магнитка, </w:t>
      </w:r>
      <w:proofErr w:type="spellStart"/>
      <w:r>
        <w:t>Турксиб</w:t>
      </w:r>
      <w:proofErr w:type="spellEnd"/>
      <w:r>
        <w:t>, Комсомольск-на-Амуре). Роль рабочего класса в индустриализации. Стахановское движение. Ударничество.</w:t>
      </w:r>
    </w:p>
    <w:p w14:paraId="4410821F" w14:textId="77777777" w:rsidR="00A368E1" w:rsidRDefault="00A368E1" w:rsidP="00A368E1">
      <w:pPr>
        <w:pStyle w:val="27"/>
        <w:spacing w:line="374" w:lineRule="exact"/>
        <w:jc w:val="both"/>
      </w:pPr>
      <w:r>
        <w:t xml:space="preserve">Коллективизация сельского хозяйства: ее насильственное осуществление, </w:t>
      </w:r>
      <w:r>
        <w:lastRenderedPageBreak/>
        <w:t>экономические и социальные последствия. Создание колхозов. Раскулачивание. Гибель крепких крестьянских хозяйств. Голод на селе.</w:t>
      </w:r>
    </w:p>
    <w:p w14:paraId="485CAA6A" w14:textId="77777777" w:rsidR="00A368E1" w:rsidRDefault="00A368E1" w:rsidP="00A368E1">
      <w:pPr>
        <w:pStyle w:val="27"/>
        <w:spacing w:line="374" w:lineRule="exact"/>
        <w:jc w:val="both"/>
      </w:pPr>
      <w:r>
        <w:t>Новая Конституция СССР 1936 года. Ее значение. Изменения в системе государственного управления СССР. Образование новых республик и включение их в состав СССР. Политическая жизнь страны в 30-е годы. Основные направления внешней политики Советского государства в 1920-1930-е годы. Укрепление позиций страны на международной арене.</w:t>
      </w:r>
    </w:p>
    <w:p w14:paraId="26028578" w14:textId="77777777" w:rsidR="00A368E1" w:rsidRDefault="00A368E1" w:rsidP="00A368E1">
      <w:pPr>
        <w:pStyle w:val="27"/>
        <w:spacing w:line="374" w:lineRule="exact"/>
        <w:jc w:val="both"/>
      </w:pPr>
      <w:r>
        <w:t>Культура и духовная жизнь в стране в 1920-е - 1930-е гг. «Культурная революция»: задачи и направления. Ликвидация неграмотности, создание системы народного образования. Развитие советской науки, выдающиеся научные открытия (И. П. Павлов, К. А. Тимирязев, К. Э. Циолковский) Идеологический контроль над духовной жизнью общества. Русская эмиграция. Политика власти в отношении религии и церкви. Жизнь и быт советских людей в 20-е - 30-е годы.</w:t>
      </w:r>
    </w:p>
    <w:p w14:paraId="49C701B8" w14:textId="77777777" w:rsidR="00A368E1" w:rsidRDefault="00A368E1" w:rsidP="00B13689">
      <w:pPr>
        <w:pStyle w:val="27"/>
        <w:spacing w:line="374" w:lineRule="exact"/>
        <w:ind w:firstLine="709"/>
        <w:jc w:val="both"/>
      </w:pPr>
      <w:r>
        <w:t>29.2.12.</w:t>
      </w:r>
      <w:r>
        <w:tab/>
        <w:t>СССР во Второй мировой и Великой Отечественной войне 1941-1945 годов.</w:t>
      </w:r>
    </w:p>
    <w:p w14:paraId="7299C15D" w14:textId="77777777" w:rsidR="00A368E1" w:rsidRDefault="00A368E1" w:rsidP="00A368E1">
      <w:pPr>
        <w:pStyle w:val="27"/>
        <w:spacing w:line="374" w:lineRule="exact"/>
        <w:jc w:val="both"/>
      </w:pPr>
      <w:r>
        <w:t>СССР накануне Второй мировой войны. Мероприятия по укреплению обороноспособности страны. Первое военное столкновение между японскими и советскими войсками в 1938 г. Советско-германский договор о ненападении. Советско-финляндская война 1939-1940 годов, ее итоги. Начало Второй мировой войны, нападение Германии на Польшу и наступление на Запад, подготовка к нападению на СССР.</w:t>
      </w:r>
    </w:p>
    <w:p w14:paraId="0F9BFE9B" w14:textId="77777777" w:rsidR="00A368E1" w:rsidRDefault="00A368E1" w:rsidP="00A368E1">
      <w:pPr>
        <w:pStyle w:val="27"/>
        <w:spacing w:line="374" w:lineRule="exact"/>
        <w:jc w:val="both"/>
      </w:pPr>
      <w:r>
        <w:t>Нападение Германии на Советский Союз. Начало Великой Отечественной войны. Героическая оборона Брестской крепости. Первые неудачи Красной армии, героическая защита городов на пути отступления советских войск. Битва за Москву, ее историческое значение. Маршал Г. К. Жуков. Герои-панфиловцы.</w:t>
      </w:r>
    </w:p>
    <w:p w14:paraId="6E83307C" w14:textId="77777777" w:rsidR="00A368E1" w:rsidRDefault="00A368E1" w:rsidP="00A368E1">
      <w:pPr>
        <w:pStyle w:val="27"/>
        <w:spacing w:line="374" w:lineRule="exact"/>
        <w:jc w:val="both"/>
      </w:pPr>
      <w:r>
        <w:t>Героизм тружеников тыла. «Все для фронта! Все для победы!». Создание новых вооружений советскими военными конструкторами. Блокада Ленинграда и мужество ленинградцев. Города-герои.</w:t>
      </w:r>
    </w:p>
    <w:p w14:paraId="62133C44" w14:textId="39E7FD62" w:rsidR="00A368E1" w:rsidRDefault="00A368E1" w:rsidP="00A368E1">
      <w:pPr>
        <w:pStyle w:val="27"/>
        <w:shd w:val="clear" w:color="auto" w:fill="auto"/>
        <w:spacing w:line="374" w:lineRule="exact"/>
        <w:jc w:val="both"/>
      </w:pPr>
      <w:r>
        <w:t>Сталинградская битва. Начало коренного перелома в ходе Великой Отечественной войны. Зверства фашистов на оккупированной территории, и в концентрационных лагерях. Подвиг генерала Д. М. Карбышева. Борьба советских людей на оккупированной территории. Партизанское движение. Герои- подпольщики и партизаны. Битва на Курской дуге. Мужество и героизм советских солдат. Отступление немецких войск по всем фронтам. Наука и культура в годы войны.</w:t>
      </w:r>
    </w:p>
    <w:p w14:paraId="29F7FDA3" w14:textId="77777777" w:rsidR="00A368E1" w:rsidRDefault="00A368E1" w:rsidP="00A368E1">
      <w:pPr>
        <w:pStyle w:val="27"/>
        <w:spacing w:line="374" w:lineRule="exact"/>
        <w:jc w:val="both"/>
      </w:pPr>
      <w:r>
        <w:t xml:space="preserve">Создание антигитлеровской коалиции. Открытие второго фронта в Европе в </w:t>
      </w:r>
      <w:r>
        <w:lastRenderedPageBreak/>
        <w:t xml:space="preserve">конце войны. Изгнание захватчиков с советской земли, освобождение народов Европы. Битва за Берлин. Капитуляция Германии. Решающий вклад СССР в разгром гитлеровской Г </w:t>
      </w:r>
      <w:proofErr w:type="spellStart"/>
      <w:r>
        <w:t>ермании</w:t>
      </w:r>
      <w:proofErr w:type="spellEnd"/>
      <w:r>
        <w:t>. Завершение Великой Отечественной войны. День Победы - 9 мая 1945 года.</w:t>
      </w:r>
    </w:p>
    <w:p w14:paraId="29CA2C89" w14:textId="77777777" w:rsidR="00A368E1" w:rsidRDefault="00A368E1" w:rsidP="00A368E1">
      <w:pPr>
        <w:pStyle w:val="27"/>
        <w:spacing w:line="374" w:lineRule="exact"/>
        <w:jc w:val="both"/>
      </w:pPr>
      <w:r>
        <w:t>Вступление СССР в войну с Японией. Военные действия США против Японии в 1945 г. Атомная бомбардировка Хиросимы и Нагасаки. Капитуляция Японии. Окончание Второй мировой войны. Нюрнбергский процесс. Героические и трагические уроки войны. Причины победы советского народа. Советские полководцы (Г. К. Жуков, К. К. Рокоссовский, А. М. Василевский, И. С. Конев), герои войны. Великая Отечественная война 1941-1945 гг. в памяти народа, произведениях искусства.</w:t>
      </w:r>
    </w:p>
    <w:p w14:paraId="4C1B40D6" w14:textId="77777777" w:rsidR="00A368E1" w:rsidRDefault="00A368E1" w:rsidP="00B13689">
      <w:pPr>
        <w:pStyle w:val="27"/>
        <w:spacing w:line="374" w:lineRule="exact"/>
        <w:ind w:firstLine="709"/>
        <w:jc w:val="both"/>
      </w:pPr>
      <w:r>
        <w:t>29.2.13.</w:t>
      </w:r>
      <w:r>
        <w:tab/>
        <w:t>Советский Союз в 1945 - 1991 годах.</w:t>
      </w:r>
    </w:p>
    <w:p w14:paraId="4C932D01" w14:textId="77777777" w:rsidR="00A368E1" w:rsidRDefault="00A368E1" w:rsidP="00A368E1">
      <w:pPr>
        <w:pStyle w:val="27"/>
        <w:spacing w:line="374" w:lineRule="exact"/>
        <w:jc w:val="both"/>
      </w:pPr>
      <w:r>
        <w:t>Возрождение Советской страны после войны. Трудности послевоенной жизни. Восстановление разрушенных городов. Возрождение и развитие промышленности. Положение в сельском хозяйстве. Жизнь и быт людей в послевоенное время, судьбы солдат, вернувшихся с фронта. Новая волна репрессий. Голод 1946-1947 гг. Внешняя политика СССР в послевоенные годы. Укрепление статуса СССР как великой мировой державы. Формирование двух военно-политических блоков. Начало «холодной войны». Политика укрепления социалистического лагеря.</w:t>
      </w:r>
    </w:p>
    <w:p w14:paraId="45326258" w14:textId="77777777" w:rsidR="00A368E1" w:rsidRDefault="00A368E1" w:rsidP="00A368E1">
      <w:pPr>
        <w:pStyle w:val="27"/>
        <w:spacing w:line="374" w:lineRule="exact"/>
        <w:jc w:val="both"/>
      </w:pPr>
      <w:r>
        <w:t>Смерть И. В. Сталина. Борьба за власть. Приход к власти Н. С. Хрущева. Осуждение культа личности, начало реабилитации репрессированных. Реформы Н. С. Хрущева. Освоение целины. Жилищное строительство. Жизнь советских людей в годы правления Н. С. Хрущева. Выработка новых подходов к внешней политике. Достижения в науке и технике в 50-60-е годы. Исследование атомной энергии. Выдающиеся ученые И. В. Курчатов, М. В. Келдыш, А. Д. Сахаров. Освоение космоса и полет первого человека. Ю. А. Гагарин. Первая женщина космонавт В. В. Терешкова. Хрущевская «оттепель». Противоречия внутриполитического курса Н. С. Хрущева, его отставка.</w:t>
      </w:r>
    </w:p>
    <w:p w14:paraId="38F3A1C9" w14:textId="77777777" w:rsidR="00A368E1" w:rsidRDefault="00A368E1" w:rsidP="00A368E1">
      <w:pPr>
        <w:pStyle w:val="27"/>
        <w:spacing w:line="374" w:lineRule="exact"/>
        <w:jc w:val="both"/>
      </w:pPr>
      <w:r>
        <w:t>Экономическая и социальная политика Л.И. Брежнева. Экономический спад. Конституция СССР 1977 г. Внешняя политика Советского Союза в 70-е годы. Война в Афганистане. ХХП-летние Олимпийские игры в Москве. Ухудшение материального положения населения и морального климата в стране. Советская культура, жизнь и быт советских людей в 70-е — начале 80-х годов XX века.</w:t>
      </w:r>
    </w:p>
    <w:p w14:paraId="6B714964" w14:textId="7592715C" w:rsidR="00A368E1" w:rsidRDefault="00A368E1" w:rsidP="00A368E1">
      <w:pPr>
        <w:pStyle w:val="27"/>
        <w:shd w:val="clear" w:color="auto" w:fill="auto"/>
        <w:spacing w:line="374" w:lineRule="exact"/>
        <w:jc w:val="both"/>
      </w:pPr>
      <w:r>
        <w:t xml:space="preserve">Смерть Л. И. Брежнева. Приход к власти М. С. Горбачева. Реформы Горбачева в политической, социальной и экономической сферах. Вывод войск из </w:t>
      </w:r>
      <w:r>
        <w:lastRenderedPageBreak/>
        <w:t>Афганистана. Избрание первого президента СССР - М.С. Горбачева. Нарастание экономического кризиса и обострение межнациональных отношений в стране. Образование новых политических партий и движений. Августовские события 1991 г. Распад СССР.</w:t>
      </w:r>
    </w:p>
    <w:p w14:paraId="7FF77843" w14:textId="77777777" w:rsidR="00A368E1" w:rsidRDefault="00A368E1" w:rsidP="00A368E1">
      <w:pPr>
        <w:pStyle w:val="27"/>
        <w:spacing w:line="374" w:lineRule="exact"/>
        <w:jc w:val="both"/>
      </w:pPr>
      <w:r>
        <w:t>Принятие Декларации о государственном суверенитете РСФСР. Первый президент России Б. Н. Ельцин. Образование Содружества Независимых Государств (далее - СНГ). Причины и последствия кризиса советской системы и распада СССР.</w:t>
      </w:r>
    </w:p>
    <w:p w14:paraId="53CD8CBD" w14:textId="3B74F18B" w:rsidR="00A368E1" w:rsidRDefault="00A368E1" w:rsidP="00B13689">
      <w:pPr>
        <w:pStyle w:val="27"/>
        <w:spacing w:line="374" w:lineRule="exact"/>
        <w:ind w:firstLine="709"/>
        <w:jc w:val="both"/>
      </w:pPr>
      <w:r>
        <w:t>29.2</w:t>
      </w:r>
      <w:r w:rsidR="00B13689">
        <w:t>1.</w:t>
      </w:r>
      <w:r>
        <w:t>4. Россия (Российская Федерация) в 1991 - 2015 годах.</w:t>
      </w:r>
    </w:p>
    <w:p w14:paraId="0F9D05CE" w14:textId="77777777" w:rsidR="00A368E1" w:rsidRDefault="00A368E1" w:rsidP="00A368E1">
      <w:pPr>
        <w:pStyle w:val="27"/>
        <w:spacing w:line="374" w:lineRule="exact"/>
        <w:jc w:val="both"/>
      </w:pPr>
      <w:r>
        <w:t>Вступление России в новый этап истории. Формирование суверенной российской государственности. Политический кризис осени 1993 г. Принятие Конституции России (1993 г.). Символы государственной власти Российской Федерации. Экономические реформы 1990-х гг., их результаты. Жизнь и быт людей в новых экономических и политических условиях Основные направления национальной политики: успехи и просчеты. Нарастание противоречий между центром и регионами. Военно-политический кризис в Чеченской Республике. Внешняя политика России в 1990-е гг. Отношения со странами СНГ и Балтии. Восточное направление внешней политики. Русское зарубежье.</w:t>
      </w:r>
    </w:p>
    <w:p w14:paraId="15F46CD5" w14:textId="77777777" w:rsidR="00A368E1" w:rsidRDefault="00A368E1" w:rsidP="00A368E1">
      <w:pPr>
        <w:pStyle w:val="27"/>
        <w:spacing w:line="374" w:lineRule="exact"/>
        <w:jc w:val="both"/>
      </w:pPr>
      <w:r>
        <w:t>Отставка Б. Н. Ельцина, президентские выборы в 2000 году. Второй президент России - В.В. Путин. Его деятельность: курс на продолжение реформ, стабилизацию положения в стране, сохранение целостности России, укрепление государственности, обеспечение согласия и единства общества. Новые государственные символы России. Развитие экономики и социальной сферы. Политические лидеры и общественные деятели современной России. Культура и духовная жизнь общества в начале XXI века. Русская православная церковь в новой России.</w:t>
      </w:r>
    </w:p>
    <w:p w14:paraId="5CFFD54F" w14:textId="77777777" w:rsidR="00A368E1" w:rsidRDefault="00A368E1" w:rsidP="00A368E1">
      <w:pPr>
        <w:pStyle w:val="27"/>
        <w:spacing w:line="374" w:lineRule="exact"/>
        <w:jc w:val="both"/>
      </w:pPr>
      <w:r>
        <w:t>Президентские выборы 2008 г. Президент России - Д. А. Медведев. Общественно-политическое и экономическое развитие страны, культурная жизнь на современном этапе. Разработка новой внешнеполитической стратегии в начале XXI века. Укрепление международного престижа России.</w:t>
      </w:r>
    </w:p>
    <w:p w14:paraId="50782839" w14:textId="5DA71ECD" w:rsidR="00A368E1" w:rsidRDefault="00A368E1" w:rsidP="00A368E1">
      <w:pPr>
        <w:pStyle w:val="27"/>
        <w:shd w:val="clear" w:color="auto" w:fill="auto"/>
        <w:spacing w:line="374" w:lineRule="exact"/>
        <w:jc w:val="both"/>
      </w:pPr>
      <w:r>
        <w:t>Президентские выборы 2012 г. Президент России - В.В. Путин. Сегодняшний день России. Проведение зимних Олимпийских игр в Сочи в 2014 г. Воссоединение Крыма с Россией. Празднование 70-летия Победы в Великой Отечественной войне.</w:t>
      </w:r>
    </w:p>
    <w:p w14:paraId="29C045C4" w14:textId="77777777" w:rsidR="003B7E05" w:rsidRDefault="003B7E05" w:rsidP="00A368E1">
      <w:pPr>
        <w:pStyle w:val="27"/>
        <w:shd w:val="clear" w:color="auto" w:fill="auto"/>
        <w:spacing w:line="374" w:lineRule="exact"/>
        <w:jc w:val="both"/>
      </w:pPr>
    </w:p>
    <w:p w14:paraId="7F771D50" w14:textId="2313C635" w:rsidR="008E1215" w:rsidRPr="008E1215" w:rsidRDefault="00471D3D" w:rsidP="00D959A0">
      <w:pPr>
        <w:keepNext/>
        <w:spacing w:after="0" w:line="276" w:lineRule="auto"/>
        <w:ind w:firstLine="709"/>
        <w:jc w:val="center"/>
        <w:rPr>
          <w:rFonts w:ascii="Segoe UI Semibold" w:eastAsia="Times New Roman" w:hAnsi="Segoe UI Semibold" w:cs="Times New Roman"/>
          <w:b/>
          <w:sz w:val="28"/>
          <w:szCs w:val="28"/>
          <w:lang w:eastAsia="ru-RU"/>
        </w:rPr>
      </w:pPr>
      <w:bookmarkStart w:id="3" w:name="_Toc16596813"/>
      <w:bookmarkEnd w:id="2"/>
      <w:r>
        <w:rPr>
          <w:rFonts w:ascii="Segoe UI Semibold" w:eastAsia="Times New Roman" w:hAnsi="Segoe UI Semibold" w:cs="Times New Roman"/>
          <w:b/>
          <w:sz w:val="28"/>
          <w:szCs w:val="28"/>
          <w:lang w:val="en-US" w:eastAsia="ru-RU"/>
        </w:rPr>
        <w:t xml:space="preserve">II. </w:t>
      </w:r>
      <w:r w:rsidR="008E1215" w:rsidRPr="008E1215">
        <w:rPr>
          <w:rFonts w:ascii="Segoe UI Semibold" w:eastAsia="Times New Roman" w:hAnsi="Segoe UI Semibold" w:cs="Times New Roman"/>
          <w:b/>
          <w:sz w:val="28"/>
          <w:szCs w:val="28"/>
          <w:lang w:eastAsia="ru-RU"/>
        </w:rPr>
        <w:t>Содержание</w:t>
      </w:r>
      <w:bookmarkEnd w:id="3"/>
    </w:p>
    <w:p w14:paraId="022A93EB" w14:textId="77777777" w:rsidR="008E1215" w:rsidRPr="008E1215" w:rsidRDefault="008E1215" w:rsidP="008E1215">
      <w:pPr>
        <w:snapToGrid w:val="0"/>
        <w:spacing w:after="0" w:line="360" w:lineRule="auto"/>
        <w:ind w:left="1287"/>
        <w:jc w:val="center"/>
        <w:rPr>
          <w:rFonts w:ascii="Times New Roman" w:eastAsia="Times New Roman" w:hAnsi="Times New Roman" w:cs="Times New Roman"/>
          <w:b/>
          <w:sz w:val="32"/>
          <w:szCs w:val="20"/>
          <w:lang w:eastAsia="ru-RU"/>
        </w:rPr>
      </w:pPr>
      <w:bookmarkStart w:id="4" w:name="_Toc16596815"/>
      <w:r w:rsidRPr="008E1215">
        <w:rPr>
          <w:rFonts w:ascii="Times New Roman" w:eastAsia="Times New Roman" w:hAnsi="Times New Roman" w:cs="Times New Roman"/>
          <w:b/>
          <w:sz w:val="32"/>
          <w:szCs w:val="20"/>
          <w:lang w:eastAsia="ru-RU"/>
        </w:rPr>
        <w:t>7 класс. История Отечества</w:t>
      </w:r>
      <w:bookmarkEnd w:id="4"/>
    </w:p>
    <w:p w14:paraId="36795A9D" w14:textId="77777777" w:rsidR="008E1215" w:rsidRPr="008E1215" w:rsidRDefault="008E1215" w:rsidP="00663DA9">
      <w:pPr>
        <w:spacing w:after="0" w:line="240" w:lineRule="auto"/>
        <w:ind w:firstLine="284"/>
        <w:jc w:val="both"/>
        <w:rPr>
          <w:rFonts w:ascii="Times New Roman" w:eastAsia="Times New Roman" w:hAnsi="Times New Roman" w:cs="Times New Roman"/>
          <w:b/>
          <w:sz w:val="28"/>
          <w:szCs w:val="24"/>
          <w:lang w:eastAsia="ru-RU"/>
        </w:rPr>
      </w:pPr>
      <w:r w:rsidRPr="008E1215">
        <w:rPr>
          <w:rFonts w:ascii="Times New Roman" w:eastAsia="Times New Roman" w:hAnsi="Times New Roman" w:cs="Times New Roman"/>
          <w:b/>
          <w:sz w:val="28"/>
          <w:szCs w:val="24"/>
          <w:lang w:eastAsia="ru-RU"/>
        </w:rPr>
        <w:lastRenderedPageBreak/>
        <w:t>Раздел I. Древняя Русь</w:t>
      </w:r>
    </w:p>
    <w:p w14:paraId="6896145F" w14:textId="77777777" w:rsidR="008E1215" w:rsidRPr="008E1215" w:rsidRDefault="008E1215" w:rsidP="00663DA9">
      <w:pPr>
        <w:spacing w:after="0" w:line="240" w:lineRule="auto"/>
        <w:ind w:firstLine="284"/>
        <w:jc w:val="both"/>
        <w:rPr>
          <w:rFonts w:ascii="Times New Roman" w:eastAsia="Times New Roman" w:hAnsi="Times New Roman" w:cs="Times New Roman"/>
          <w:b/>
          <w:sz w:val="28"/>
          <w:szCs w:val="24"/>
          <w:lang w:eastAsia="ru-RU"/>
        </w:rPr>
      </w:pPr>
      <w:r w:rsidRPr="008E1215">
        <w:rPr>
          <w:rFonts w:ascii="Times New Roman" w:eastAsia="Times New Roman" w:hAnsi="Times New Roman" w:cs="Times New Roman"/>
          <w:b/>
          <w:sz w:val="28"/>
          <w:szCs w:val="24"/>
          <w:lang w:eastAsia="ru-RU"/>
        </w:rPr>
        <w:t>Происхождение славян</w:t>
      </w:r>
    </w:p>
    <w:p w14:paraId="60988176" w14:textId="77777777" w:rsidR="008E1215" w:rsidRPr="008E1215" w:rsidRDefault="008E1215" w:rsidP="00663DA9">
      <w:pPr>
        <w:spacing w:after="0" w:line="240" w:lineRule="auto"/>
        <w:ind w:firstLine="284"/>
        <w:jc w:val="both"/>
        <w:rPr>
          <w:rFonts w:ascii="Times New Roman" w:eastAsia="Times New Roman" w:hAnsi="Times New Roman" w:cs="Times New Roman"/>
          <w:sz w:val="28"/>
          <w:szCs w:val="24"/>
          <w:lang w:eastAsia="ru-RU"/>
        </w:rPr>
      </w:pPr>
      <w:r w:rsidRPr="008E1215">
        <w:rPr>
          <w:rFonts w:ascii="Times New Roman" w:eastAsia="Times New Roman" w:hAnsi="Times New Roman" w:cs="Times New Roman"/>
          <w:sz w:val="28"/>
          <w:szCs w:val="24"/>
          <w:lang w:eastAsia="ru-RU"/>
        </w:rPr>
        <w:t>Славяне – коренное население Европы. Предшественники древних славян на рубеже III–</w:t>
      </w:r>
      <w:r w:rsidRPr="008E1215">
        <w:rPr>
          <w:rFonts w:ascii="Times New Roman" w:eastAsia="Times New Roman" w:hAnsi="Times New Roman" w:cs="Times New Roman"/>
          <w:sz w:val="28"/>
          <w:szCs w:val="24"/>
          <w:lang w:val="en-US" w:eastAsia="ru-RU"/>
        </w:rPr>
        <w:t>II</w:t>
      </w:r>
      <w:r w:rsidRPr="008E1215">
        <w:rPr>
          <w:rFonts w:ascii="Times New Roman" w:eastAsia="Times New Roman" w:hAnsi="Times New Roman" w:cs="Times New Roman"/>
          <w:sz w:val="28"/>
          <w:szCs w:val="24"/>
          <w:lang w:eastAsia="ru-RU"/>
        </w:rPr>
        <w:t xml:space="preserve"> тыс. до н. э. в северной части Европы от Рейна до Днепра. Ветви славян н славянских языков.</w:t>
      </w:r>
    </w:p>
    <w:p w14:paraId="55AB7CDC" w14:textId="77777777" w:rsidR="008E1215" w:rsidRPr="008E1215" w:rsidRDefault="008E1215" w:rsidP="00663DA9">
      <w:pPr>
        <w:spacing w:after="0" w:line="240" w:lineRule="auto"/>
        <w:ind w:firstLine="284"/>
        <w:jc w:val="both"/>
        <w:rPr>
          <w:rFonts w:ascii="Times New Roman" w:eastAsia="Times New Roman" w:hAnsi="Times New Roman" w:cs="Times New Roman"/>
          <w:sz w:val="28"/>
          <w:szCs w:val="24"/>
          <w:lang w:eastAsia="ru-RU"/>
        </w:rPr>
      </w:pPr>
      <w:r w:rsidRPr="008E1215">
        <w:rPr>
          <w:rFonts w:ascii="Times New Roman" w:eastAsia="Times New Roman" w:hAnsi="Times New Roman" w:cs="Times New Roman"/>
          <w:sz w:val="28"/>
          <w:szCs w:val="24"/>
          <w:lang w:eastAsia="ru-RU"/>
        </w:rPr>
        <w:t>Характеристика природных, климатических условий мест проживания славян, их значение для занятий населения и жизненного уклада. Взаимное обобщение культуры славян и культуры соседних народов: скифов, сарматов, германцев (готов), гуннов, хазар.</w:t>
      </w:r>
    </w:p>
    <w:p w14:paraId="2EE1DA77" w14:textId="77777777" w:rsidR="008E1215" w:rsidRPr="008E1215" w:rsidRDefault="008E1215" w:rsidP="00663DA9">
      <w:pPr>
        <w:spacing w:after="0" w:line="240" w:lineRule="auto"/>
        <w:ind w:firstLine="284"/>
        <w:jc w:val="both"/>
        <w:rPr>
          <w:rFonts w:ascii="Times New Roman" w:eastAsia="Times New Roman" w:hAnsi="Times New Roman" w:cs="Times New Roman"/>
          <w:sz w:val="28"/>
          <w:szCs w:val="24"/>
          <w:lang w:eastAsia="ru-RU"/>
        </w:rPr>
      </w:pPr>
      <w:r w:rsidRPr="008E1215">
        <w:rPr>
          <w:rFonts w:ascii="Times New Roman" w:eastAsia="Times New Roman" w:hAnsi="Times New Roman" w:cs="Times New Roman"/>
          <w:sz w:val="28"/>
          <w:szCs w:val="24"/>
          <w:lang w:eastAsia="ru-RU"/>
        </w:rPr>
        <w:t>Славяне-воины, борьба славян со степными кочевниками, походы на Византию.</w:t>
      </w:r>
    </w:p>
    <w:p w14:paraId="35476ECB" w14:textId="77777777" w:rsidR="008E1215" w:rsidRPr="008E1215" w:rsidRDefault="008E1215" w:rsidP="00663DA9">
      <w:pPr>
        <w:spacing w:after="0" w:line="240" w:lineRule="auto"/>
        <w:ind w:firstLine="284"/>
        <w:jc w:val="both"/>
        <w:rPr>
          <w:rFonts w:ascii="Times New Roman" w:eastAsia="Times New Roman" w:hAnsi="Times New Roman" w:cs="Times New Roman"/>
          <w:b/>
          <w:sz w:val="28"/>
          <w:szCs w:val="24"/>
          <w:lang w:eastAsia="ru-RU"/>
        </w:rPr>
      </w:pPr>
      <w:r w:rsidRPr="008E1215">
        <w:rPr>
          <w:rFonts w:ascii="Times New Roman" w:eastAsia="Times New Roman" w:hAnsi="Times New Roman" w:cs="Times New Roman"/>
          <w:b/>
          <w:sz w:val="28"/>
          <w:szCs w:val="24"/>
          <w:lang w:eastAsia="ru-RU"/>
        </w:rPr>
        <w:t>Славяне и соседние народы</w:t>
      </w:r>
    </w:p>
    <w:p w14:paraId="10721F7E" w14:textId="77777777" w:rsidR="008E1215" w:rsidRPr="008E1215" w:rsidRDefault="008E1215" w:rsidP="00663DA9">
      <w:pPr>
        <w:spacing w:after="0" w:line="240" w:lineRule="auto"/>
        <w:ind w:firstLine="284"/>
        <w:jc w:val="both"/>
        <w:rPr>
          <w:rFonts w:ascii="Times New Roman" w:eastAsia="Times New Roman" w:hAnsi="Times New Roman" w:cs="Times New Roman"/>
          <w:sz w:val="28"/>
          <w:szCs w:val="24"/>
          <w:lang w:eastAsia="ru-RU"/>
        </w:rPr>
      </w:pPr>
      <w:r w:rsidRPr="008E1215">
        <w:rPr>
          <w:rFonts w:ascii="Times New Roman" w:eastAsia="Times New Roman" w:hAnsi="Times New Roman" w:cs="Times New Roman"/>
          <w:sz w:val="28"/>
          <w:szCs w:val="24"/>
          <w:lang w:eastAsia="ru-RU"/>
        </w:rPr>
        <w:t>Особенности географического положения, природные и климатические условия проживания восточных славян. Смешение восточных славян с соседними племенами: финно-угорскими, балтийскими и др. Неравномерность развития отдельных славянских племён.</w:t>
      </w:r>
    </w:p>
    <w:p w14:paraId="052ECBAA" w14:textId="77777777" w:rsidR="008E1215" w:rsidRPr="008E1215" w:rsidRDefault="008E1215" w:rsidP="00663DA9">
      <w:pPr>
        <w:spacing w:after="0" w:line="240" w:lineRule="auto"/>
        <w:ind w:firstLine="284"/>
        <w:jc w:val="both"/>
        <w:rPr>
          <w:rFonts w:ascii="Times New Roman" w:eastAsia="Times New Roman" w:hAnsi="Times New Roman" w:cs="Times New Roman"/>
          <w:sz w:val="28"/>
          <w:szCs w:val="24"/>
          <w:lang w:eastAsia="ru-RU"/>
        </w:rPr>
      </w:pPr>
      <w:r w:rsidRPr="008E1215">
        <w:rPr>
          <w:rFonts w:ascii="Times New Roman" w:eastAsia="Times New Roman" w:hAnsi="Times New Roman" w:cs="Times New Roman"/>
          <w:sz w:val="28"/>
          <w:szCs w:val="24"/>
          <w:lang w:eastAsia="ru-RU"/>
        </w:rPr>
        <w:t>Соседская территориальная община – вервь, племена, союзы племён. Грады как центры племенных союзов. Верховная знать – князья, старейшины, их опора – дружина. Положение женщин в общине. Вече – общественный орган управления. Сбор дани с членов общины, полюдье. Предпосылки к возникновению государства у восточных славян.</w:t>
      </w:r>
    </w:p>
    <w:p w14:paraId="36CE197E" w14:textId="77777777" w:rsidR="008E1215" w:rsidRPr="008E1215" w:rsidRDefault="008E1215" w:rsidP="00663DA9">
      <w:pPr>
        <w:spacing w:after="0" w:line="240" w:lineRule="auto"/>
        <w:ind w:firstLine="284"/>
        <w:jc w:val="both"/>
        <w:rPr>
          <w:rFonts w:ascii="Times New Roman" w:eastAsia="Times New Roman" w:hAnsi="Times New Roman" w:cs="Times New Roman"/>
          <w:b/>
          <w:sz w:val="28"/>
          <w:szCs w:val="24"/>
          <w:lang w:eastAsia="ru-RU"/>
        </w:rPr>
      </w:pPr>
      <w:r w:rsidRPr="008E1215">
        <w:rPr>
          <w:rFonts w:ascii="Times New Roman" w:eastAsia="Times New Roman" w:hAnsi="Times New Roman" w:cs="Times New Roman"/>
          <w:b/>
          <w:sz w:val="28"/>
          <w:szCs w:val="24"/>
          <w:lang w:eastAsia="ru-RU"/>
        </w:rPr>
        <w:t>Облик славян и черты их характера</w:t>
      </w:r>
    </w:p>
    <w:p w14:paraId="1BB4D2DD" w14:textId="77777777" w:rsidR="008E1215" w:rsidRPr="008E1215" w:rsidRDefault="008E1215" w:rsidP="00663DA9">
      <w:pPr>
        <w:spacing w:after="0" w:line="240" w:lineRule="auto"/>
        <w:ind w:firstLine="284"/>
        <w:jc w:val="both"/>
        <w:rPr>
          <w:rFonts w:ascii="Times New Roman" w:eastAsia="Times New Roman" w:hAnsi="Times New Roman" w:cs="Times New Roman"/>
          <w:sz w:val="28"/>
          <w:szCs w:val="24"/>
          <w:lang w:eastAsia="ru-RU"/>
        </w:rPr>
      </w:pPr>
      <w:r w:rsidRPr="008E1215">
        <w:rPr>
          <w:rFonts w:ascii="Times New Roman" w:eastAsia="Times New Roman" w:hAnsi="Times New Roman" w:cs="Times New Roman"/>
          <w:sz w:val="28"/>
          <w:szCs w:val="24"/>
          <w:lang w:eastAsia="ru-RU"/>
        </w:rPr>
        <w:t>Внешность славян. Реконструкции М. М. Герасимова. Сила, храбрость славян. Обращение с пленными. Гостеприимство, трудолюбие славян.</w:t>
      </w:r>
    </w:p>
    <w:p w14:paraId="3733A9DD" w14:textId="77777777" w:rsidR="008E1215" w:rsidRPr="008E1215" w:rsidRDefault="008E1215" w:rsidP="00663DA9">
      <w:pPr>
        <w:spacing w:after="0" w:line="240" w:lineRule="auto"/>
        <w:ind w:firstLine="284"/>
        <w:jc w:val="both"/>
        <w:rPr>
          <w:rFonts w:ascii="Times New Roman" w:eastAsia="Times New Roman" w:hAnsi="Times New Roman" w:cs="Times New Roman"/>
          <w:b/>
          <w:sz w:val="28"/>
          <w:szCs w:val="24"/>
          <w:lang w:eastAsia="ru-RU"/>
        </w:rPr>
      </w:pPr>
      <w:r w:rsidRPr="008E1215">
        <w:rPr>
          <w:rFonts w:ascii="Times New Roman" w:eastAsia="Times New Roman" w:hAnsi="Times New Roman" w:cs="Times New Roman"/>
          <w:b/>
          <w:sz w:val="28"/>
          <w:szCs w:val="24"/>
          <w:lang w:eastAsia="ru-RU"/>
        </w:rPr>
        <w:t>Хозяйство и уклад жизни восточных славян</w:t>
      </w:r>
    </w:p>
    <w:p w14:paraId="54085CC0" w14:textId="77777777" w:rsidR="008E1215" w:rsidRPr="008E1215" w:rsidRDefault="008E1215" w:rsidP="00663DA9">
      <w:pPr>
        <w:spacing w:after="0" w:line="240" w:lineRule="auto"/>
        <w:ind w:firstLine="284"/>
        <w:jc w:val="both"/>
        <w:rPr>
          <w:rFonts w:ascii="Times New Roman" w:eastAsia="Times New Roman" w:hAnsi="Times New Roman" w:cs="Times New Roman"/>
          <w:sz w:val="28"/>
          <w:szCs w:val="24"/>
          <w:lang w:eastAsia="ru-RU"/>
        </w:rPr>
      </w:pPr>
      <w:r w:rsidRPr="008E1215">
        <w:rPr>
          <w:rFonts w:ascii="Times New Roman" w:eastAsia="Times New Roman" w:hAnsi="Times New Roman" w:cs="Times New Roman"/>
          <w:sz w:val="28"/>
          <w:szCs w:val="24"/>
          <w:lang w:eastAsia="ru-RU"/>
        </w:rPr>
        <w:t xml:space="preserve">Особенности славянского земледелия в суровых климатических условиях. Занятия восточных славян: скотоводство, </w:t>
      </w:r>
      <w:proofErr w:type="spellStart"/>
      <w:r w:rsidRPr="008E1215">
        <w:rPr>
          <w:rFonts w:ascii="Times New Roman" w:eastAsia="Times New Roman" w:hAnsi="Times New Roman" w:cs="Times New Roman"/>
          <w:sz w:val="28"/>
          <w:szCs w:val="24"/>
          <w:lang w:eastAsia="ru-RU"/>
        </w:rPr>
        <w:t>oxoтa</w:t>
      </w:r>
      <w:proofErr w:type="spellEnd"/>
      <w:r w:rsidRPr="008E1215">
        <w:rPr>
          <w:rFonts w:ascii="Times New Roman" w:eastAsia="Times New Roman" w:hAnsi="Times New Roman" w:cs="Times New Roman"/>
          <w:sz w:val="28"/>
          <w:szCs w:val="24"/>
          <w:lang w:eastAsia="ru-RU"/>
        </w:rPr>
        <w:t>, рыбная ловля, бортничество, огородничество и др.</w:t>
      </w:r>
    </w:p>
    <w:p w14:paraId="5FDB1DF2" w14:textId="77777777" w:rsidR="008E1215" w:rsidRPr="008E1215" w:rsidRDefault="008E1215" w:rsidP="00663DA9">
      <w:pPr>
        <w:spacing w:after="0" w:line="240" w:lineRule="auto"/>
        <w:ind w:firstLine="284"/>
        <w:jc w:val="both"/>
        <w:rPr>
          <w:rFonts w:ascii="Times New Roman" w:eastAsia="Times New Roman" w:hAnsi="Times New Roman" w:cs="Times New Roman"/>
          <w:sz w:val="28"/>
          <w:szCs w:val="24"/>
          <w:lang w:eastAsia="ru-RU"/>
        </w:rPr>
      </w:pPr>
      <w:r w:rsidRPr="008E1215">
        <w:rPr>
          <w:rFonts w:ascii="Times New Roman" w:eastAsia="Times New Roman" w:hAnsi="Times New Roman" w:cs="Times New Roman"/>
          <w:sz w:val="28"/>
          <w:szCs w:val="24"/>
          <w:lang w:eastAsia="ru-RU"/>
        </w:rPr>
        <w:t>Быт восточных славян: жилище славян, традиции в питании, развитие ремёсел, изготовление орудий труда, одежды, обуви, посуды, мебели.</w:t>
      </w:r>
    </w:p>
    <w:p w14:paraId="7418B1D7" w14:textId="77777777" w:rsidR="008E1215" w:rsidRPr="008E1215" w:rsidRDefault="008E1215" w:rsidP="00663DA9">
      <w:pPr>
        <w:spacing w:after="0" w:line="240" w:lineRule="auto"/>
        <w:ind w:firstLine="284"/>
        <w:jc w:val="both"/>
        <w:rPr>
          <w:rFonts w:ascii="Times New Roman" w:eastAsia="Times New Roman" w:hAnsi="Times New Roman" w:cs="Times New Roman"/>
          <w:sz w:val="28"/>
          <w:szCs w:val="24"/>
          <w:lang w:eastAsia="ru-RU"/>
        </w:rPr>
      </w:pPr>
      <w:r w:rsidRPr="008E1215">
        <w:rPr>
          <w:rFonts w:ascii="Times New Roman" w:eastAsia="Times New Roman" w:hAnsi="Times New Roman" w:cs="Times New Roman"/>
          <w:sz w:val="28"/>
          <w:szCs w:val="24"/>
          <w:lang w:eastAsia="ru-RU"/>
        </w:rPr>
        <w:t>Речные пути как условие развития внутренних и внешних связей восточных славян. Обмен товарами, развитие торговли. Путь «из варяг в греки».</w:t>
      </w:r>
    </w:p>
    <w:p w14:paraId="726B78A4" w14:textId="77777777" w:rsidR="008E1215" w:rsidRPr="008E1215" w:rsidRDefault="008E1215" w:rsidP="00663DA9">
      <w:pPr>
        <w:spacing w:after="0" w:line="240" w:lineRule="auto"/>
        <w:ind w:firstLine="284"/>
        <w:jc w:val="both"/>
        <w:rPr>
          <w:rFonts w:ascii="Times New Roman" w:eastAsia="Times New Roman" w:hAnsi="Times New Roman" w:cs="Times New Roman"/>
          <w:sz w:val="28"/>
          <w:szCs w:val="24"/>
          <w:lang w:eastAsia="ru-RU"/>
        </w:rPr>
      </w:pPr>
      <w:r w:rsidRPr="008E1215">
        <w:rPr>
          <w:rFonts w:ascii="Times New Roman" w:eastAsia="Times New Roman" w:hAnsi="Times New Roman" w:cs="Times New Roman"/>
          <w:sz w:val="28"/>
          <w:szCs w:val="24"/>
          <w:lang w:eastAsia="ru-RU"/>
        </w:rPr>
        <w:t>Возникновение городов – центров ремёсел, торговли, административного управления. Киев и Новгород – развитые центры славянского мира, контролирующие торговые пути.</w:t>
      </w:r>
    </w:p>
    <w:p w14:paraId="42266332" w14:textId="77777777" w:rsidR="008E1215" w:rsidRPr="008E1215" w:rsidRDefault="008E1215" w:rsidP="00663DA9">
      <w:pPr>
        <w:spacing w:after="0" w:line="240" w:lineRule="auto"/>
        <w:ind w:firstLine="284"/>
        <w:jc w:val="both"/>
        <w:rPr>
          <w:rFonts w:ascii="Times New Roman" w:eastAsia="Times New Roman" w:hAnsi="Times New Roman" w:cs="Times New Roman"/>
          <w:b/>
          <w:sz w:val="28"/>
          <w:szCs w:val="24"/>
          <w:lang w:eastAsia="ru-RU"/>
        </w:rPr>
      </w:pPr>
      <w:r w:rsidRPr="008E1215">
        <w:rPr>
          <w:rFonts w:ascii="Times New Roman" w:eastAsia="Times New Roman" w:hAnsi="Times New Roman" w:cs="Times New Roman"/>
          <w:b/>
          <w:sz w:val="28"/>
          <w:szCs w:val="24"/>
          <w:lang w:eastAsia="ru-RU"/>
        </w:rPr>
        <w:t>Культура и верования восточных славян</w:t>
      </w:r>
    </w:p>
    <w:p w14:paraId="55B84F87" w14:textId="77777777" w:rsidR="008E1215" w:rsidRPr="008E1215" w:rsidRDefault="008E1215" w:rsidP="00663DA9">
      <w:pPr>
        <w:spacing w:after="0" w:line="240" w:lineRule="auto"/>
        <w:ind w:firstLine="284"/>
        <w:jc w:val="both"/>
        <w:rPr>
          <w:rFonts w:ascii="Times New Roman" w:eastAsia="Times New Roman" w:hAnsi="Times New Roman" w:cs="Times New Roman"/>
          <w:sz w:val="28"/>
          <w:szCs w:val="24"/>
          <w:lang w:eastAsia="ru-RU"/>
        </w:rPr>
      </w:pPr>
      <w:r w:rsidRPr="008E1215">
        <w:rPr>
          <w:rFonts w:ascii="Times New Roman" w:eastAsia="Times New Roman" w:hAnsi="Times New Roman" w:cs="Times New Roman"/>
          <w:sz w:val="28"/>
          <w:szCs w:val="24"/>
          <w:lang w:eastAsia="ru-RU"/>
        </w:rPr>
        <w:t>Истоки славянского язычества. Важнейшие боги славян. Перун – бог грома, молнии, войны; Сварог – бог неба; Ярило (Даждьбог, Хорос) – бог солнца; Род – бог плодородия. Археологические находки предметов культуры восточных славян. Обряды восточных славян; культ предков. Свадебные и похоронные традиции. Языческие праздники, связанные с земледельческими работами: Масленица, праздник урожая, праздник Ивана Купалы. Фольклор: сказки, народные приметы, пословицы, песни, плачи.</w:t>
      </w:r>
    </w:p>
    <w:p w14:paraId="308A36E5" w14:textId="77777777" w:rsidR="008E1215" w:rsidRPr="008E1215" w:rsidRDefault="008E1215" w:rsidP="00663DA9">
      <w:pPr>
        <w:spacing w:after="0" w:line="240" w:lineRule="auto"/>
        <w:ind w:firstLine="284"/>
        <w:jc w:val="both"/>
        <w:rPr>
          <w:rFonts w:ascii="Times New Roman" w:eastAsia="Times New Roman" w:hAnsi="Times New Roman" w:cs="Times New Roman"/>
          <w:b/>
          <w:sz w:val="28"/>
          <w:szCs w:val="24"/>
          <w:lang w:eastAsia="ru-RU"/>
        </w:rPr>
      </w:pPr>
      <w:r w:rsidRPr="008E1215">
        <w:rPr>
          <w:rFonts w:ascii="Times New Roman" w:eastAsia="Times New Roman" w:hAnsi="Times New Roman" w:cs="Times New Roman"/>
          <w:b/>
          <w:sz w:val="28"/>
          <w:szCs w:val="24"/>
          <w:lang w:eastAsia="ru-RU"/>
        </w:rPr>
        <w:t>Создание Древнерусского государства</w:t>
      </w:r>
    </w:p>
    <w:p w14:paraId="4168C00A" w14:textId="77777777" w:rsidR="008E1215" w:rsidRPr="008E1215" w:rsidRDefault="008E1215" w:rsidP="00663DA9">
      <w:pPr>
        <w:spacing w:after="0" w:line="240" w:lineRule="auto"/>
        <w:ind w:firstLine="284"/>
        <w:jc w:val="both"/>
        <w:rPr>
          <w:rFonts w:ascii="Times New Roman" w:eastAsia="Times New Roman" w:hAnsi="Times New Roman" w:cs="Times New Roman"/>
          <w:sz w:val="28"/>
          <w:szCs w:val="24"/>
          <w:lang w:eastAsia="ru-RU"/>
        </w:rPr>
      </w:pPr>
      <w:r w:rsidRPr="008E1215">
        <w:rPr>
          <w:rFonts w:ascii="Times New Roman" w:eastAsia="Times New Roman" w:hAnsi="Times New Roman" w:cs="Times New Roman"/>
          <w:sz w:val="28"/>
          <w:szCs w:val="24"/>
          <w:lang w:eastAsia="ru-RU"/>
        </w:rPr>
        <w:t xml:space="preserve">Происхождение слова </w:t>
      </w:r>
      <w:r w:rsidRPr="008E1215">
        <w:rPr>
          <w:rFonts w:ascii="Times New Roman" w:eastAsia="Times New Roman" w:hAnsi="Times New Roman" w:cs="Times New Roman"/>
          <w:i/>
          <w:sz w:val="28"/>
          <w:szCs w:val="24"/>
          <w:lang w:eastAsia="ru-RU"/>
        </w:rPr>
        <w:t>Русь</w:t>
      </w:r>
      <w:r w:rsidRPr="008E1215">
        <w:rPr>
          <w:rFonts w:ascii="Times New Roman" w:eastAsia="Times New Roman" w:hAnsi="Times New Roman" w:cs="Times New Roman"/>
          <w:sz w:val="28"/>
          <w:szCs w:val="24"/>
          <w:lang w:eastAsia="ru-RU"/>
        </w:rPr>
        <w:t xml:space="preserve"> (научные представления).</w:t>
      </w:r>
    </w:p>
    <w:p w14:paraId="6A9C1918" w14:textId="77777777" w:rsidR="008E1215" w:rsidRPr="008E1215" w:rsidRDefault="008E1215" w:rsidP="00663DA9">
      <w:pPr>
        <w:spacing w:after="0" w:line="240" w:lineRule="auto"/>
        <w:ind w:firstLine="284"/>
        <w:jc w:val="both"/>
        <w:rPr>
          <w:rFonts w:ascii="Times New Roman" w:eastAsia="Times New Roman" w:hAnsi="Times New Roman" w:cs="Times New Roman"/>
          <w:sz w:val="28"/>
          <w:szCs w:val="24"/>
          <w:lang w:eastAsia="ru-RU"/>
        </w:rPr>
      </w:pPr>
      <w:r w:rsidRPr="008E1215">
        <w:rPr>
          <w:rFonts w:ascii="Times New Roman" w:eastAsia="Times New Roman" w:hAnsi="Times New Roman" w:cs="Times New Roman"/>
          <w:sz w:val="28"/>
          <w:szCs w:val="24"/>
          <w:lang w:eastAsia="ru-RU"/>
        </w:rPr>
        <w:lastRenderedPageBreak/>
        <w:t>Первое Древнерусское государство как результат ожесточённой борьбы князей – Киевская Русь (IX в.).</w:t>
      </w:r>
    </w:p>
    <w:p w14:paraId="017BA948" w14:textId="77777777" w:rsidR="008E1215" w:rsidRPr="008E1215" w:rsidRDefault="008E1215" w:rsidP="00663DA9">
      <w:pPr>
        <w:spacing w:after="0" w:line="240" w:lineRule="auto"/>
        <w:ind w:firstLine="284"/>
        <w:jc w:val="both"/>
        <w:rPr>
          <w:rFonts w:ascii="Times New Roman" w:eastAsia="Times New Roman" w:hAnsi="Times New Roman" w:cs="Times New Roman"/>
          <w:sz w:val="28"/>
          <w:szCs w:val="24"/>
          <w:lang w:eastAsia="ru-RU"/>
        </w:rPr>
      </w:pPr>
      <w:r w:rsidRPr="008E1215">
        <w:rPr>
          <w:rFonts w:ascii="Times New Roman" w:eastAsia="Times New Roman" w:hAnsi="Times New Roman" w:cs="Times New Roman"/>
          <w:sz w:val="28"/>
          <w:szCs w:val="24"/>
          <w:lang w:eastAsia="ru-RU"/>
        </w:rPr>
        <w:t>Управление государством: великий князь, дружина, знать (бояре, младшая дружина, местные (удельные) князья, местная дружина). Боярская дума – совещательный орган при князе для решения государственных вопросов. Община как замкнутая социальная система, организующая и контролирующая трудовую, военную, обрядовую, культурную жизнь её членов.</w:t>
      </w:r>
    </w:p>
    <w:p w14:paraId="0019D06E" w14:textId="77777777" w:rsidR="008E1215" w:rsidRPr="008E1215" w:rsidRDefault="008E1215" w:rsidP="00663DA9">
      <w:pPr>
        <w:spacing w:after="0" w:line="240" w:lineRule="auto"/>
        <w:ind w:firstLine="284"/>
        <w:jc w:val="both"/>
        <w:rPr>
          <w:rFonts w:ascii="Times New Roman" w:eastAsia="Times New Roman" w:hAnsi="Times New Roman" w:cs="Times New Roman"/>
          <w:sz w:val="28"/>
          <w:szCs w:val="24"/>
          <w:lang w:eastAsia="ru-RU"/>
        </w:rPr>
      </w:pPr>
      <w:r w:rsidRPr="008E1215">
        <w:rPr>
          <w:rFonts w:ascii="Times New Roman" w:eastAsia="Times New Roman" w:hAnsi="Times New Roman" w:cs="Times New Roman"/>
          <w:sz w:val="28"/>
          <w:szCs w:val="24"/>
          <w:lang w:eastAsia="ru-RU"/>
        </w:rPr>
        <w:t xml:space="preserve">Вотчина – крупное частное </w:t>
      </w:r>
      <w:proofErr w:type="spellStart"/>
      <w:r w:rsidRPr="008E1215">
        <w:rPr>
          <w:rFonts w:ascii="Times New Roman" w:eastAsia="Times New Roman" w:hAnsi="Times New Roman" w:cs="Times New Roman"/>
          <w:sz w:val="28"/>
          <w:szCs w:val="24"/>
          <w:lang w:eastAsia="ru-RU"/>
        </w:rPr>
        <w:t>землевладенне</w:t>
      </w:r>
      <w:proofErr w:type="spellEnd"/>
      <w:r w:rsidRPr="008E1215">
        <w:rPr>
          <w:rFonts w:ascii="Times New Roman" w:eastAsia="Times New Roman" w:hAnsi="Times New Roman" w:cs="Times New Roman"/>
          <w:sz w:val="28"/>
          <w:szCs w:val="24"/>
          <w:lang w:eastAsia="ru-RU"/>
        </w:rPr>
        <w:t>, основная экономическая единица Киевской Руси. Земля – главное богатство восточных славян. Положение простых крестьян – смердов, рабов (холопов, челяди), закупов. Полюдье – сбор дани со всего «свободного» населения; «уроки» и «погосты».</w:t>
      </w:r>
    </w:p>
    <w:p w14:paraId="795DB1F3" w14:textId="77777777" w:rsidR="008E1215" w:rsidRPr="008E1215" w:rsidRDefault="008E1215" w:rsidP="00663DA9">
      <w:pPr>
        <w:spacing w:after="0" w:line="240" w:lineRule="auto"/>
        <w:ind w:firstLine="284"/>
        <w:jc w:val="both"/>
        <w:rPr>
          <w:rFonts w:ascii="Times New Roman" w:eastAsia="Times New Roman" w:hAnsi="Times New Roman" w:cs="Times New Roman"/>
          <w:sz w:val="28"/>
          <w:szCs w:val="24"/>
          <w:lang w:eastAsia="ru-RU"/>
        </w:rPr>
      </w:pPr>
      <w:r w:rsidRPr="008E1215">
        <w:rPr>
          <w:rFonts w:ascii="Times New Roman" w:eastAsia="Times New Roman" w:hAnsi="Times New Roman" w:cs="Times New Roman"/>
          <w:sz w:val="28"/>
          <w:szCs w:val="24"/>
          <w:lang w:eastAsia="ru-RU"/>
        </w:rPr>
        <w:t>Организация воинства из народа, его подразделения (сотни, тысячи).</w:t>
      </w:r>
    </w:p>
    <w:p w14:paraId="1A80A024" w14:textId="77777777" w:rsidR="008E1215" w:rsidRPr="008E1215" w:rsidRDefault="008E1215" w:rsidP="00663DA9">
      <w:pPr>
        <w:spacing w:after="0" w:line="240" w:lineRule="auto"/>
        <w:ind w:firstLine="284"/>
        <w:jc w:val="both"/>
        <w:rPr>
          <w:rFonts w:ascii="Times New Roman" w:eastAsia="Times New Roman" w:hAnsi="Times New Roman" w:cs="Times New Roman"/>
          <w:sz w:val="28"/>
          <w:szCs w:val="24"/>
          <w:lang w:eastAsia="ru-RU"/>
        </w:rPr>
      </w:pPr>
      <w:r w:rsidRPr="008E1215">
        <w:rPr>
          <w:rFonts w:ascii="Times New Roman" w:eastAsia="Times New Roman" w:hAnsi="Times New Roman" w:cs="Times New Roman"/>
          <w:sz w:val="28"/>
          <w:szCs w:val="24"/>
          <w:lang w:eastAsia="ru-RU"/>
        </w:rPr>
        <w:t>Развитие древних городов Руси: Киева, Переяславля, Чернигова, Смоленска, Новгорода и др.</w:t>
      </w:r>
    </w:p>
    <w:p w14:paraId="538C3ED9" w14:textId="77777777" w:rsidR="008E1215" w:rsidRPr="008E1215" w:rsidRDefault="008E1215" w:rsidP="00663DA9">
      <w:pPr>
        <w:spacing w:after="0" w:line="240" w:lineRule="auto"/>
        <w:ind w:firstLine="284"/>
        <w:jc w:val="both"/>
        <w:rPr>
          <w:rFonts w:ascii="Times New Roman" w:eastAsia="Times New Roman" w:hAnsi="Times New Roman" w:cs="Times New Roman"/>
          <w:sz w:val="28"/>
          <w:szCs w:val="24"/>
          <w:lang w:eastAsia="ru-RU"/>
        </w:rPr>
      </w:pPr>
      <w:r w:rsidRPr="008E1215">
        <w:rPr>
          <w:rFonts w:ascii="Times New Roman" w:eastAsia="Times New Roman" w:hAnsi="Times New Roman" w:cs="Times New Roman"/>
          <w:sz w:val="28"/>
          <w:szCs w:val="24"/>
          <w:lang w:eastAsia="ru-RU"/>
        </w:rPr>
        <w:t>Развитие товарно-денежных отношений в Древнерусском государстве: внешняя торговля с северными пародами, западными и южными славянами. Торговые пути к греческим черноморским колониям. Русские сухопутные караваны по пути в Индию.</w:t>
      </w:r>
    </w:p>
    <w:p w14:paraId="4653E665" w14:textId="77777777" w:rsidR="008E1215" w:rsidRPr="008E1215" w:rsidRDefault="008E1215" w:rsidP="00663DA9">
      <w:pPr>
        <w:spacing w:after="0" w:line="240" w:lineRule="auto"/>
        <w:ind w:firstLine="284"/>
        <w:jc w:val="both"/>
        <w:rPr>
          <w:rFonts w:ascii="Times New Roman" w:eastAsia="Times New Roman" w:hAnsi="Times New Roman" w:cs="Times New Roman"/>
          <w:sz w:val="28"/>
          <w:szCs w:val="24"/>
          <w:lang w:eastAsia="ru-RU"/>
        </w:rPr>
      </w:pPr>
      <w:r w:rsidRPr="008E1215">
        <w:rPr>
          <w:rFonts w:ascii="Times New Roman" w:eastAsia="Times New Roman" w:hAnsi="Times New Roman" w:cs="Times New Roman"/>
          <w:sz w:val="28"/>
          <w:szCs w:val="24"/>
          <w:lang w:eastAsia="ru-RU"/>
        </w:rPr>
        <w:t>Первые русские князья и основание рода Рюриковичей. Олег, Игорь, Ольга, Аскольд, Дир. Военные походы князей для расширения границ государства и покорения соседних племён.</w:t>
      </w:r>
    </w:p>
    <w:p w14:paraId="5E2D9768" w14:textId="77777777" w:rsidR="008E1215" w:rsidRPr="008E1215" w:rsidRDefault="008E1215" w:rsidP="00663DA9">
      <w:pPr>
        <w:spacing w:after="0" w:line="240" w:lineRule="auto"/>
        <w:ind w:firstLine="284"/>
        <w:jc w:val="both"/>
        <w:rPr>
          <w:rFonts w:ascii="Times New Roman" w:eastAsia="Times New Roman" w:hAnsi="Times New Roman" w:cs="Times New Roman"/>
          <w:b/>
          <w:sz w:val="28"/>
          <w:szCs w:val="24"/>
          <w:lang w:eastAsia="ru-RU"/>
        </w:rPr>
      </w:pPr>
      <w:r w:rsidRPr="008E1215">
        <w:rPr>
          <w:rFonts w:ascii="Times New Roman" w:eastAsia="Times New Roman" w:hAnsi="Times New Roman" w:cs="Times New Roman"/>
          <w:b/>
          <w:sz w:val="28"/>
          <w:szCs w:val="24"/>
          <w:lang w:eastAsia="ru-RU"/>
        </w:rPr>
        <w:t>Крещение Руси, истоки христианской веры</w:t>
      </w:r>
    </w:p>
    <w:p w14:paraId="161647A0" w14:textId="77777777" w:rsidR="008E1215" w:rsidRPr="008E1215" w:rsidRDefault="008E1215" w:rsidP="00663DA9">
      <w:pPr>
        <w:spacing w:after="0" w:line="240" w:lineRule="auto"/>
        <w:ind w:firstLine="284"/>
        <w:jc w:val="both"/>
        <w:rPr>
          <w:rFonts w:ascii="Times New Roman" w:eastAsia="Times New Roman" w:hAnsi="Times New Roman" w:cs="Times New Roman"/>
          <w:sz w:val="28"/>
          <w:szCs w:val="24"/>
          <w:lang w:eastAsia="ru-RU"/>
        </w:rPr>
      </w:pPr>
      <w:r w:rsidRPr="008E1215">
        <w:rPr>
          <w:rFonts w:ascii="Times New Roman" w:eastAsia="Times New Roman" w:hAnsi="Times New Roman" w:cs="Times New Roman"/>
          <w:sz w:val="28"/>
          <w:szCs w:val="24"/>
          <w:lang w:eastAsia="ru-RU"/>
        </w:rPr>
        <w:t>Повторение. Истоки христианской веры. Религии к X–XI вв.</w:t>
      </w:r>
    </w:p>
    <w:p w14:paraId="6FC68C9B" w14:textId="77777777" w:rsidR="008E1215" w:rsidRPr="008E1215" w:rsidRDefault="008E1215" w:rsidP="00663DA9">
      <w:pPr>
        <w:spacing w:after="0" w:line="240" w:lineRule="auto"/>
        <w:ind w:firstLine="284"/>
        <w:jc w:val="both"/>
        <w:rPr>
          <w:rFonts w:ascii="Times New Roman" w:eastAsia="Times New Roman" w:hAnsi="Times New Roman" w:cs="Times New Roman"/>
          <w:sz w:val="28"/>
          <w:szCs w:val="24"/>
          <w:lang w:eastAsia="ru-RU"/>
        </w:rPr>
      </w:pPr>
      <w:r w:rsidRPr="008E1215">
        <w:rPr>
          <w:rFonts w:ascii="Times New Roman" w:eastAsia="Times New Roman" w:hAnsi="Times New Roman" w:cs="Times New Roman"/>
          <w:sz w:val="28"/>
          <w:szCs w:val="24"/>
          <w:lang w:eastAsia="ru-RU"/>
        </w:rPr>
        <w:t>Объединение восточных славян в составе Киевской Руси. Языческая религия Киевской Руси и религии соседних государств: Волжская Болгария (ислам). Хазарский каганат (иудаизм), католический Запад. Стремление Византии приобрести единоверца в лице сильного Русского государства. Великий князь киевский Владимир. Решение Владимира Красное Солнышко о принятии Русью христианства от Византии. Сопротивление народа и Крещение Руси в 988 г. Значение принятия Русью христианства для её дальнейшего исторического развития: укрепления государственной власти, расширения внешних связей, укрепления международного авторитета, развития культуры.</w:t>
      </w:r>
    </w:p>
    <w:p w14:paraId="200960AC" w14:textId="77777777" w:rsidR="008E1215" w:rsidRPr="008E1215" w:rsidRDefault="008E1215" w:rsidP="00663DA9">
      <w:pPr>
        <w:spacing w:after="0" w:line="240" w:lineRule="auto"/>
        <w:ind w:firstLine="284"/>
        <w:jc w:val="both"/>
        <w:rPr>
          <w:rFonts w:ascii="Times New Roman" w:eastAsia="Times New Roman" w:hAnsi="Times New Roman" w:cs="Times New Roman"/>
          <w:b/>
          <w:sz w:val="28"/>
          <w:szCs w:val="24"/>
          <w:lang w:eastAsia="ru-RU"/>
        </w:rPr>
      </w:pPr>
      <w:r w:rsidRPr="008E1215">
        <w:rPr>
          <w:rFonts w:ascii="Times New Roman" w:eastAsia="Times New Roman" w:hAnsi="Times New Roman" w:cs="Times New Roman"/>
          <w:b/>
          <w:sz w:val="28"/>
          <w:szCs w:val="24"/>
          <w:lang w:eastAsia="ru-RU"/>
        </w:rPr>
        <w:t>Расцвет Русского государства при Ярославе Мудром</w:t>
      </w:r>
    </w:p>
    <w:p w14:paraId="22CE6C9F" w14:textId="77777777" w:rsidR="008E1215" w:rsidRPr="008E1215" w:rsidRDefault="008E1215" w:rsidP="00663DA9">
      <w:pPr>
        <w:spacing w:after="0" w:line="240" w:lineRule="auto"/>
        <w:ind w:firstLine="284"/>
        <w:jc w:val="both"/>
        <w:rPr>
          <w:rFonts w:ascii="Times New Roman" w:eastAsia="Times New Roman" w:hAnsi="Times New Roman" w:cs="Times New Roman"/>
          <w:sz w:val="28"/>
          <w:szCs w:val="24"/>
          <w:lang w:eastAsia="ru-RU"/>
        </w:rPr>
      </w:pPr>
      <w:r w:rsidRPr="008E1215">
        <w:rPr>
          <w:rFonts w:ascii="Times New Roman" w:eastAsia="Times New Roman" w:hAnsi="Times New Roman" w:cs="Times New Roman"/>
          <w:sz w:val="28"/>
          <w:szCs w:val="24"/>
          <w:lang w:eastAsia="ru-RU"/>
        </w:rPr>
        <w:t>История прихода к власти. Расцвет и могущество Руси при Ярославе Мудром. Забота о безопасности границ государства: военные походы князя. Киев – один из крупнейших городов Европы, расцвет зодчества, градостроительства, просвещения. Наречение князя царем. Дипломатия Ярослава Мудрого, родственные связи с крупнейшими королевскими дворами Европы.</w:t>
      </w:r>
    </w:p>
    <w:p w14:paraId="6429C3D6" w14:textId="77777777" w:rsidR="008E1215" w:rsidRPr="008E1215" w:rsidRDefault="008E1215" w:rsidP="00663DA9">
      <w:pPr>
        <w:spacing w:after="0" w:line="240" w:lineRule="auto"/>
        <w:ind w:firstLine="284"/>
        <w:jc w:val="both"/>
        <w:rPr>
          <w:rFonts w:ascii="Times New Roman" w:eastAsia="Times New Roman" w:hAnsi="Times New Roman" w:cs="Times New Roman"/>
          <w:sz w:val="28"/>
          <w:szCs w:val="24"/>
          <w:lang w:eastAsia="ru-RU"/>
        </w:rPr>
      </w:pPr>
      <w:r w:rsidRPr="008E1215">
        <w:rPr>
          <w:rFonts w:ascii="Times New Roman" w:eastAsia="Times New Roman" w:hAnsi="Times New Roman" w:cs="Times New Roman"/>
          <w:sz w:val="28"/>
          <w:szCs w:val="24"/>
          <w:lang w:eastAsia="ru-RU"/>
        </w:rPr>
        <w:t>Законотворчество в Киевской Руси. Русская Правда – свод древнерусского феодального права.</w:t>
      </w:r>
    </w:p>
    <w:p w14:paraId="1D792FE5" w14:textId="77777777" w:rsidR="008E1215" w:rsidRPr="008E1215" w:rsidRDefault="008E1215" w:rsidP="00663DA9">
      <w:pPr>
        <w:spacing w:after="0" w:line="240" w:lineRule="auto"/>
        <w:ind w:firstLine="284"/>
        <w:jc w:val="both"/>
        <w:rPr>
          <w:rFonts w:ascii="Times New Roman" w:eastAsia="Times New Roman" w:hAnsi="Times New Roman" w:cs="Times New Roman"/>
          <w:b/>
          <w:sz w:val="28"/>
          <w:szCs w:val="24"/>
          <w:lang w:eastAsia="ru-RU"/>
        </w:rPr>
      </w:pPr>
      <w:r w:rsidRPr="008E1215">
        <w:rPr>
          <w:rFonts w:ascii="Times New Roman" w:eastAsia="Times New Roman" w:hAnsi="Times New Roman" w:cs="Times New Roman"/>
          <w:b/>
          <w:sz w:val="28"/>
          <w:szCs w:val="24"/>
          <w:lang w:eastAsia="ru-RU"/>
        </w:rPr>
        <w:t>Феодальная раздробленность Руси (</w:t>
      </w:r>
      <w:r w:rsidRPr="008E1215">
        <w:rPr>
          <w:rFonts w:ascii="Times New Roman" w:eastAsia="Times New Roman" w:hAnsi="Times New Roman" w:cs="Times New Roman"/>
          <w:b/>
          <w:sz w:val="28"/>
          <w:szCs w:val="24"/>
          <w:lang w:val="en-US" w:eastAsia="ru-RU"/>
        </w:rPr>
        <w:t>XI</w:t>
      </w:r>
      <w:r w:rsidRPr="008E1215">
        <w:rPr>
          <w:rFonts w:ascii="Times New Roman" w:eastAsia="Times New Roman" w:hAnsi="Times New Roman" w:cs="Times New Roman"/>
          <w:b/>
          <w:sz w:val="28"/>
          <w:szCs w:val="24"/>
          <w:lang w:eastAsia="ru-RU"/>
        </w:rPr>
        <w:t xml:space="preserve"> – </w:t>
      </w:r>
      <w:r w:rsidRPr="008E1215">
        <w:rPr>
          <w:rFonts w:ascii="Times New Roman" w:eastAsia="Times New Roman" w:hAnsi="Times New Roman" w:cs="Times New Roman"/>
          <w:b/>
          <w:sz w:val="28"/>
          <w:szCs w:val="24"/>
          <w:lang w:val="en-US" w:eastAsia="ru-RU"/>
        </w:rPr>
        <w:t>XV</w:t>
      </w:r>
      <w:r w:rsidRPr="008E1215">
        <w:rPr>
          <w:rFonts w:ascii="Times New Roman" w:eastAsia="Times New Roman" w:hAnsi="Times New Roman" w:cs="Times New Roman"/>
          <w:b/>
          <w:sz w:val="28"/>
          <w:szCs w:val="24"/>
          <w:lang w:eastAsia="ru-RU"/>
        </w:rPr>
        <w:t xml:space="preserve"> вв.)</w:t>
      </w:r>
    </w:p>
    <w:p w14:paraId="4D2F356A" w14:textId="77777777" w:rsidR="008E1215" w:rsidRPr="008E1215" w:rsidRDefault="008E1215" w:rsidP="00663DA9">
      <w:pPr>
        <w:spacing w:after="0" w:line="240" w:lineRule="auto"/>
        <w:ind w:firstLine="284"/>
        <w:jc w:val="both"/>
        <w:rPr>
          <w:rFonts w:ascii="Times New Roman" w:eastAsia="Times New Roman" w:hAnsi="Times New Roman" w:cs="Times New Roman"/>
          <w:sz w:val="28"/>
          <w:szCs w:val="24"/>
          <w:lang w:eastAsia="ru-RU"/>
        </w:rPr>
      </w:pPr>
      <w:r w:rsidRPr="008E1215">
        <w:rPr>
          <w:rFonts w:ascii="Times New Roman" w:eastAsia="Times New Roman" w:hAnsi="Times New Roman" w:cs="Times New Roman"/>
          <w:sz w:val="28"/>
          <w:szCs w:val="24"/>
          <w:lang w:eastAsia="ru-RU"/>
        </w:rPr>
        <w:t xml:space="preserve">Русь после смерти Ярослава Мудрого. Завещание Ярослава сыновьям. «Очередной» порядок престолонаследия. Ослабление государства в </w:t>
      </w:r>
      <w:r w:rsidRPr="008E1215">
        <w:rPr>
          <w:rFonts w:ascii="Times New Roman" w:eastAsia="Times New Roman" w:hAnsi="Times New Roman" w:cs="Times New Roman"/>
          <w:sz w:val="28"/>
          <w:szCs w:val="24"/>
          <w:lang w:eastAsia="ru-RU"/>
        </w:rPr>
        <w:lastRenderedPageBreak/>
        <w:t>результате княжеских междоусобиц и народных восстаний, угрозы соседних племён. Шаги Владимира Мономаха (1053–1125) по сохранению единства русских земель. Введение короны русских царей – шапки Мономаха, издание Устава Владимира Мономаха. Укрепление международного авторитета Руси. Русская летопись «Повесть временных лет». Причины распада единого государства на отдельные княжества после смерти Владимира Мономаха и его сына Мстислава I – великого князя киевского (1076–1132). Влиятельные княжества Руси: Галицко-Волынское (на юго-западе), Новгородское (на северо-западе), Владимиро-Суздальское (на юго-востоке).</w:t>
      </w:r>
    </w:p>
    <w:p w14:paraId="2720F974" w14:textId="77777777" w:rsidR="008E1215" w:rsidRPr="008E1215" w:rsidRDefault="008E1215" w:rsidP="00663DA9">
      <w:pPr>
        <w:spacing w:after="0" w:line="240" w:lineRule="auto"/>
        <w:ind w:firstLine="284"/>
        <w:jc w:val="both"/>
        <w:rPr>
          <w:rFonts w:ascii="Times New Roman" w:eastAsia="Times New Roman" w:hAnsi="Times New Roman" w:cs="Times New Roman"/>
          <w:sz w:val="28"/>
          <w:szCs w:val="24"/>
          <w:lang w:eastAsia="ru-RU"/>
        </w:rPr>
      </w:pPr>
      <w:r w:rsidRPr="008E1215">
        <w:rPr>
          <w:rFonts w:ascii="Times New Roman" w:eastAsia="Times New Roman" w:hAnsi="Times New Roman" w:cs="Times New Roman"/>
          <w:sz w:val="28"/>
          <w:szCs w:val="24"/>
          <w:lang w:eastAsia="ru-RU"/>
        </w:rPr>
        <w:t>Новгород – крупный культурный и торговый центр. Новгородская боярская республика, городское вече, посадник, князь новгородский.</w:t>
      </w:r>
    </w:p>
    <w:p w14:paraId="370E97BB" w14:textId="77777777" w:rsidR="008E1215" w:rsidRPr="008E1215" w:rsidRDefault="008E1215" w:rsidP="00663DA9">
      <w:pPr>
        <w:spacing w:after="0" w:line="240" w:lineRule="auto"/>
        <w:ind w:firstLine="284"/>
        <w:jc w:val="both"/>
        <w:rPr>
          <w:rFonts w:ascii="Times New Roman" w:eastAsia="Times New Roman" w:hAnsi="Times New Roman" w:cs="Times New Roman"/>
          <w:sz w:val="28"/>
          <w:szCs w:val="24"/>
          <w:lang w:eastAsia="ru-RU"/>
        </w:rPr>
      </w:pPr>
      <w:r w:rsidRPr="008E1215">
        <w:rPr>
          <w:rFonts w:ascii="Times New Roman" w:eastAsia="Times New Roman" w:hAnsi="Times New Roman" w:cs="Times New Roman"/>
          <w:sz w:val="28"/>
          <w:szCs w:val="24"/>
          <w:lang w:eastAsia="ru-RU"/>
        </w:rPr>
        <w:t>Объединение Ростово-Суздальских земель. Князь Юрий Долгорукий. Первое упоминание о Москве (1147).</w:t>
      </w:r>
    </w:p>
    <w:p w14:paraId="45DFAA70" w14:textId="77777777" w:rsidR="008E1215" w:rsidRPr="008E1215" w:rsidRDefault="008E1215" w:rsidP="00663DA9">
      <w:pPr>
        <w:spacing w:after="0" w:line="240" w:lineRule="auto"/>
        <w:ind w:firstLine="284"/>
        <w:jc w:val="both"/>
        <w:rPr>
          <w:rFonts w:ascii="Times New Roman" w:eastAsia="Times New Roman" w:hAnsi="Times New Roman" w:cs="Times New Roman"/>
          <w:sz w:val="28"/>
          <w:szCs w:val="24"/>
          <w:lang w:eastAsia="ru-RU"/>
        </w:rPr>
      </w:pPr>
      <w:r w:rsidRPr="008E1215">
        <w:rPr>
          <w:rFonts w:ascii="Times New Roman" w:eastAsia="Times New Roman" w:hAnsi="Times New Roman" w:cs="Times New Roman"/>
          <w:sz w:val="28"/>
          <w:szCs w:val="24"/>
          <w:lang w:eastAsia="ru-RU"/>
        </w:rPr>
        <w:t>Иллюстративное знакомство с памятниками культуры, дошедшими до XXI в.: Софийский собор в Киеве и в Новгороде, Золотые ворота в Киеве, соборы Переславля-Залесского, Суздаля, Церковь Покрова на Нерли, Успенский и Дмитровский соборы во Владимире и др.</w:t>
      </w:r>
    </w:p>
    <w:p w14:paraId="309A6BCC" w14:textId="77777777" w:rsidR="008E1215" w:rsidRPr="008E1215" w:rsidRDefault="008E1215" w:rsidP="00663DA9">
      <w:pPr>
        <w:spacing w:after="0" w:line="240" w:lineRule="auto"/>
        <w:ind w:firstLine="284"/>
        <w:jc w:val="both"/>
        <w:rPr>
          <w:rFonts w:ascii="Times New Roman" w:eastAsia="Times New Roman" w:hAnsi="Times New Roman" w:cs="Times New Roman"/>
          <w:sz w:val="28"/>
          <w:szCs w:val="24"/>
          <w:lang w:eastAsia="ru-RU"/>
        </w:rPr>
      </w:pPr>
      <w:r w:rsidRPr="008E1215">
        <w:rPr>
          <w:rFonts w:ascii="Times New Roman" w:eastAsia="Times New Roman" w:hAnsi="Times New Roman" w:cs="Times New Roman"/>
          <w:sz w:val="28"/>
          <w:szCs w:val="24"/>
          <w:lang w:eastAsia="ru-RU"/>
        </w:rPr>
        <w:t>Иконопись, традиции греческих мастеров. Икона Владимирской Богоматери – символ Руси. Развитие русской иконописной школы.</w:t>
      </w:r>
    </w:p>
    <w:p w14:paraId="67AC4543" w14:textId="77777777" w:rsidR="008E1215" w:rsidRPr="008E1215" w:rsidRDefault="008E1215" w:rsidP="008E1215">
      <w:pPr>
        <w:spacing w:after="0" w:line="360" w:lineRule="auto"/>
        <w:ind w:firstLine="284"/>
        <w:jc w:val="both"/>
        <w:rPr>
          <w:rFonts w:ascii="Times New Roman" w:eastAsia="Times New Roman" w:hAnsi="Times New Roman" w:cs="Times New Roman"/>
          <w:b/>
          <w:sz w:val="28"/>
          <w:szCs w:val="24"/>
          <w:lang w:eastAsia="ru-RU"/>
        </w:rPr>
      </w:pPr>
      <w:r w:rsidRPr="008E1215">
        <w:rPr>
          <w:rFonts w:ascii="Times New Roman" w:eastAsia="Times New Roman" w:hAnsi="Times New Roman" w:cs="Times New Roman"/>
          <w:b/>
          <w:sz w:val="28"/>
          <w:szCs w:val="24"/>
          <w:lang w:eastAsia="ru-RU"/>
        </w:rPr>
        <w:t>Раздел I</w:t>
      </w:r>
      <w:r w:rsidRPr="008E1215">
        <w:rPr>
          <w:rFonts w:ascii="Times New Roman" w:eastAsia="Times New Roman" w:hAnsi="Times New Roman" w:cs="Times New Roman"/>
          <w:b/>
          <w:sz w:val="28"/>
          <w:szCs w:val="24"/>
          <w:lang w:val="en-US" w:eastAsia="ru-RU"/>
        </w:rPr>
        <w:t>I</w:t>
      </w:r>
      <w:r w:rsidRPr="008E1215">
        <w:rPr>
          <w:rFonts w:ascii="Times New Roman" w:eastAsia="Times New Roman" w:hAnsi="Times New Roman" w:cs="Times New Roman"/>
          <w:b/>
          <w:sz w:val="28"/>
          <w:szCs w:val="24"/>
          <w:lang w:eastAsia="ru-RU"/>
        </w:rPr>
        <w:t>. Русь в борьбе с завоевателями</w:t>
      </w:r>
    </w:p>
    <w:p w14:paraId="56EA0DE7" w14:textId="77777777" w:rsidR="008E1215" w:rsidRPr="008E1215" w:rsidRDefault="008E1215" w:rsidP="00663DA9">
      <w:pPr>
        <w:spacing w:after="0" w:line="240" w:lineRule="auto"/>
        <w:ind w:firstLine="284"/>
        <w:jc w:val="both"/>
        <w:rPr>
          <w:rFonts w:ascii="Times New Roman" w:eastAsia="Times New Roman" w:hAnsi="Times New Roman" w:cs="Times New Roman"/>
          <w:b/>
          <w:sz w:val="28"/>
          <w:szCs w:val="24"/>
          <w:lang w:eastAsia="ru-RU"/>
        </w:rPr>
      </w:pPr>
      <w:r w:rsidRPr="008E1215">
        <w:rPr>
          <w:rFonts w:ascii="Times New Roman" w:eastAsia="Times New Roman" w:hAnsi="Times New Roman" w:cs="Times New Roman"/>
          <w:b/>
          <w:sz w:val="28"/>
          <w:szCs w:val="24"/>
          <w:lang w:eastAsia="ru-RU"/>
        </w:rPr>
        <w:t>Образование монгольского государства</w:t>
      </w:r>
    </w:p>
    <w:p w14:paraId="6C244CB4" w14:textId="77777777" w:rsidR="008E1215" w:rsidRPr="008E1215" w:rsidRDefault="008E1215" w:rsidP="00663DA9">
      <w:pPr>
        <w:spacing w:after="0" w:line="240" w:lineRule="auto"/>
        <w:ind w:firstLine="284"/>
        <w:jc w:val="both"/>
        <w:rPr>
          <w:rFonts w:ascii="Times New Roman" w:eastAsia="Times New Roman" w:hAnsi="Times New Roman" w:cs="Times New Roman"/>
          <w:sz w:val="28"/>
          <w:szCs w:val="24"/>
          <w:lang w:eastAsia="ru-RU"/>
        </w:rPr>
      </w:pPr>
      <w:r w:rsidRPr="008E1215">
        <w:rPr>
          <w:rFonts w:ascii="Times New Roman" w:eastAsia="Times New Roman" w:hAnsi="Times New Roman" w:cs="Times New Roman"/>
          <w:sz w:val="28"/>
          <w:szCs w:val="24"/>
          <w:lang w:eastAsia="ru-RU"/>
        </w:rPr>
        <w:t>Монгольские кочевые племена. Борьба между племенами за владение пастбищами. Провозглашение Чингисхана великим каганом всех монгольских племён. Покорение войском Чингисхана соседних племен. Помощь русских князей половцам, сражение на реке Калке. Поражение русско-половецкого войска от кочевников.</w:t>
      </w:r>
    </w:p>
    <w:p w14:paraId="479F83E9" w14:textId="77777777" w:rsidR="008E1215" w:rsidRPr="008E1215" w:rsidRDefault="008E1215" w:rsidP="00663DA9">
      <w:pPr>
        <w:spacing w:after="0" w:line="240" w:lineRule="auto"/>
        <w:ind w:firstLine="284"/>
        <w:jc w:val="both"/>
        <w:rPr>
          <w:rFonts w:ascii="Times New Roman" w:eastAsia="Times New Roman" w:hAnsi="Times New Roman" w:cs="Times New Roman"/>
          <w:sz w:val="28"/>
          <w:szCs w:val="24"/>
          <w:lang w:eastAsia="ru-RU"/>
        </w:rPr>
      </w:pPr>
      <w:r w:rsidRPr="008E1215">
        <w:rPr>
          <w:rFonts w:ascii="Times New Roman" w:eastAsia="Times New Roman" w:hAnsi="Times New Roman" w:cs="Times New Roman"/>
          <w:sz w:val="28"/>
          <w:szCs w:val="24"/>
          <w:lang w:eastAsia="ru-RU"/>
        </w:rPr>
        <w:t>Покорение монголами Волжской Болгарии, земель Средней Волги, вторжение в Северо-Восточную Русь. Разорение рязанской земли, покорение города Козельска. Поход монгольского войска на Западную Европу через Южную Русь. Осада и падение Киева. Создание нового государства – Золотая Орда, его территория на карте истории. Положение русских земель по отношению к Орде. Связи русских князей с ханом, ярлыки. Последствия монгольских завоеваний для Руси. Русь – преграда на пути завоевания монголами Западной Европы. Борьба с рыцарями-крестоносцами. Новгородский князь Александр Невский. Ратные подвиги.</w:t>
      </w:r>
    </w:p>
    <w:p w14:paraId="4F137AE4" w14:textId="77777777" w:rsidR="008E1215" w:rsidRPr="008E1215" w:rsidRDefault="008E1215" w:rsidP="00663DA9">
      <w:pPr>
        <w:spacing w:after="0" w:line="240" w:lineRule="auto"/>
        <w:ind w:firstLine="284"/>
        <w:jc w:val="both"/>
        <w:rPr>
          <w:rFonts w:ascii="Times New Roman" w:eastAsia="Times New Roman" w:hAnsi="Times New Roman" w:cs="Times New Roman"/>
          <w:b/>
          <w:sz w:val="28"/>
          <w:szCs w:val="24"/>
          <w:lang w:eastAsia="ru-RU"/>
        </w:rPr>
      </w:pPr>
      <w:r w:rsidRPr="008E1215">
        <w:rPr>
          <w:rFonts w:ascii="Times New Roman" w:eastAsia="Times New Roman" w:hAnsi="Times New Roman" w:cs="Times New Roman"/>
          <w:b/>
          <w:sz w:val="28"/>
          <w:szCs w:val="24"/>
          <w:lang w:eastAsia="ru-RU"/>
        </w:rPr>
        <w:t>Объединение русских земель против Золотой Орды</w:t>
      </w:r>
    </w:p>
    <w:p w14:paraId="395E619B" w14:textId="77777777" w:rsidR="008E1215" w:rsidRPr="008E1215" w:rsidRDefault="008E1215" w:rsidP="00663DA9">
      <w:pPr>
        <w:spacing w:after="0" w:line="240" w:lineRule="auto"/>
        <w:ind w:firstLine="284"/>
        <w:jc w:val="both"/>
        <w:rPr>
          <w:rFonts w:ascii="Times New Roman" w:eastAsia="Times New Roman" w:hAnsi="Times New Roman" w:cs="Times New Roman"/>
          <w:sz w:val="28"/>
          <w:szCs w:val="24"/>
          <w:lang w:eastAsia="ru-RU"/>
        </w:rPr>
      </w:pPr>
      <w:r w:rsidRPr="008E1215">
        <w:rPr>
          <w:rFonts w:ascii="Times New Roman" w:eastAsia="Times New Roman" w:hAnsi="Times New Roman" w:cs="Times New Roman"/>
          <w:sz w:val="28"/>
          <w:szCs w:val="24"/>
          <w:lang w:eastAsia="ru-RU"/>
        </w:rPr>
        <w:t xml:space="preserve">Восстановление хозяйства и городов Руси после нашествия войск Батыя: развитие сельского хозяйства, увеличение пахотных земель, использование трёхполья, использование орудий труда. Развитие скотоводства, охоты, рыболовства, огородничества, садоводства, пасечного пчеловодства. Интенсивный рост феодального земледелия, монастырского землевладения, десятина. Крестьянские общины. Развитие новых центров (Тверь, Москва, Кострома и др.). Возрождение каменного строительства, рост числа ремесленников, купцов. Расширение внутренней и внешней торговли. </w:t>
      </w:r>
      <w:r w:rsidRPr="008E1215">
        <w:rPr>
          <w:rFonts w:ascii="Times New Roman" w:eastAsia="Times New Roman" w:hAnsi="Times New Roman" w:cs="Times New Roman"/>
          <w:sz w:val="28"/>
          <w:szCs w:val="24"/>
          <w:lang w:eastAsia="ru-RU"/>
        </w:rPr>
        <w:lastRenderedPageBreak/>
        <w:t>Причины возвышения Москвы. Борьба за свержение золотоордынского ига как национальная задача. Собирание Москвой русских земель. Иван Калита – московский князь. Личность Дмитрия Донского. Куликовская битва, её значение для победы над Ордой.</w:t>
      </w:r>
    </w:p>
    <w:p w14:paraId="74D35CE9" w14:textId="77777777" w:rsidR="008E1215" w:rsidRPr="008E1215" w:rsidRDefault="008E1215" w:rsidP="00663DA9">
      <w:pPr>
        <w:spacing w:after="0" w:line="240" w:lineRule="auto"/>
        <w:ind w:firstLine="284"/>
        <w:jc w:val="both"/>
        <w:rPr>
          <w:rFonts w:ascii="Times New Roman" w:eastAsia="Times New Roman" w:hAnsi="Times New Roman" w:cs="Times New Roman"/>
          <w:sz w:val="28"/>
          <w:szCs w:val="24"/>
          <w:lang w:eastAsia="ru-RU"/>
        </w:rPr>
      </w:pPr>
      <w:r w:rsidRPr="008E1215">
        <w:rPr>
          <w:rFonts w:ascii="Times New Roman" w:eastAsia="Times New Roman" w:hAnsi="Times New Roman" w:cs="Times New Roman"/>
          <w:sz w:val="28"/>
          <w:szCs w:val="24"/>
          <w:lang w:eastAsia="ru-RU"/>
        </w:rPr>
        <w:t>Объединение земель Северо-Восточной Руси вокруг Москвы. Правитель централизованного государства Иван III. История Московского Кремля. Ликвидация зависимости Московского государства от Золотой Орды. Государственное устройство Московской Руси. Боярская дума – совещательный орган о «делах земли». Судебник Ивана III (1497). Роль Русской православной церкви в объединении русских земель в борьбе с монголо-татарским игом. Личность Сергия Радонежского и его влияние на самосознание русского народа.</w:t>
      </w:r>
    </w:p>
    <w:p w14:paraId="7D31429E" w14:textId="77777777" w:rsidR="008E1215" w:rsidRPr="008E1215" w:rsidRDefault="008E1215" w:rsidP="008E1215">
      <w:pPr>
        <w:spacing w:after="0" w:line="360" w:lineRule="auto"/>
        <w:ind w:firstLine="284"/>
        <w:jc w:val="both"/>
        <w:rPr>
          <w:rFonts w:ascii="Times New Roman" w:eastAsia="Times New Roman" w:hAnsi="Times New Roman" w:cs="Times New Roman"/>
          <w:b/>
          <w:sz w:val="28"/>
          <w:szCs w:val="24"/>
          <w:lang w:eastAsia="ru-RU"/>
        </w:rPr>
      </w:pPr>
      <w:r w:rsidRPr="008E1215">
        <w:rPr>
          <w:rFonts w:ascii="Times New Roman" w:eastAsia="Times New Roman" w:hAnsi="Times New Roman" w:cs="Times New Roman"/>
          <w:b/>
          <w:sz w:val="28"/>
          <w:szCs w:val="24"/>
          <w:lang w:eastAsia="ru-RU"/>
        </w:rPr>
        <w:t xml:space="preserve">Раздел </w:t>
      </w:r>
      <w:r w:rsidRPr="008E1215">
        <w:rPr>
          <w:rFonts w:ascii="Times New Roman" w:eastAsia="Times New Roman" w:hAnsi="Times New Roman" w:cs="Times New Roman"/>
          <w:b/>
          <w:sz w:val="28"/>
          <w:szCs w:val="24"/>
          <w:lang w:val="en-US" w:eastAsia="ru-RU"/>
        </w:rPr>
        <w:t>III</w:t>
      </w:r>
      <w:r w:rsidRPr="008E1215">
        <w:rPr>
          <w:rFonts w:ascii="Times New Roman" w:eastAsia="Times New Roman" w:hAnsi="Times New Roman" w:cs="Times New Roman"/>
          <w:b/>
          <w:sz w:val="28"/>
          <w:szCs w:val="24"/>
          <w:lang w:eastAsia="ru-RU"/>
        </w:rPr>
        <w:t>. Единое Московское государство</w:t>
      </w:r>
    </w:p>
    <w:p w14:paraId="65D5911F" w14:textId="77777777" w:rsidR="008E1215" w:rsidRPr="008E1215" w:rsidRDefault="008E1215" w:rsidP="00663DA9">
      <w:pPr>
        <w:spacing w:after="0" w:line="240" w:lineRule="auto"/>
        <w:ind w:firstLine="284"/>
        <w:jc w:val="both"/>
        <w:rPr>
          <w:rFonts w:ascii="Times New Roman" w:eastAsia="Times New Roman" w:hAnsi="Times New Roman" w:cs="Times New Roman"/>
          <w:b/>
          <w:sz w:val="28"/>
          <w:szCs w:val="24"/>
          <w:lang w:eastAsia="ru-RU"/>
        </w:rPr>
      </w:pPr>
      <w:r w:rsidRPr="008E1215">
        <w:rPr>
          <w:rFonts w:ascii="Times New Roman" w:eastAsia="Times New Roman" w:hAnsi="Times New Roman" w:cs="Times New Roman"/>
          <w:b/>
          <w:sz w:val="28"/>
          <w:szCs w:val="24"/>
          <w:lang w:eastAsia="ru-RU"/>
        </w:rPr>
        <w:t>Российское государство в XVI в. Царь Иван Грозный</w:t>
      </w:r>
    </w:p>
    <w:p w14:paraId="4D2D377D" w14:textId="77777777" w:rsidR="008E1215" w:rsidRPr="008E1215" w:rsidRDefault="008E1215" w:rsidP="00663DA9">
      <w:pPr>
        <w:spacing w:after="0" w:line="240" w:lineRule="auto"/>
        <w:ind w:firstLine="284"/>
        <w:jc w:val="both"/>
        <w:rPr>
          <w:rFonts w:ascii="Times New Roman" w:eastAsia="Times New Roman" w:hAnsi="Times New Roman" w:cs="Times New Roman"/>
          <w:sz w:val="28"/>
          <w:szCs w:val="24"/>
          <w:lang w:eastAsia="ru-RU"/>
        </w:rPr>
      </w:pPr>
      <w:r w:rsidRPr="008E1215">
        <w:rPr>
          <w:rFonts w:ascii="Times New Roman" w:eastAsia="Times New Roman" w:hAnsi="Times New Roman" w:cs="Times New Roman"/>
          <w:sz w:val="28"/>
          <w:szCs w:val="24"/>
          <w:lang w:eastAsia="ru-RU"/>
        </w:rPr>
        <w:t>Территория России в XVI в., причины ее увеличения. Венчание на царство царя Ивана IV Грозного. Личность царя. Беспощадность самодержца против демократических проявлений в обществе. Погромы Новгорода. Причины возникновения опричнины. Церковь – крупный собственник и землевладелец в государстве. Влияние церкви на политику, экономику, социальные отношения и культуру. Характер уклада жизни в городе: посадская, купеческая община и др. Зарождение казачества. Местничество как право знатных родов занимать ведущие посты в государстве. Роль Земских соборов в диалоге власти и общества. Реформаторская деятельность Ивана Грозного: Судебник 1550 г.; Юрьев день; военная реформа. Стоглавый собор Русской православной церкви. Внешняя политика Московского государства в XVI в. Присоединение Казанского и Астраханского ханств. Продвижение в Сибирь, освоение Сибири. Расширение связей России с народами Северного Кавказа и Средней Азии. Ливонская война за выход в Балтийское море.</w:t>
      </w:r>
    </w:p>
    <w:p w14:paraId="2B103EAC" w14:textId="77777777" w:rsidR="008E1215" w:rsidRPr="008E1215" w:rsidRDefault="008E1215" w:rsidP="00663DA9">
      <w:pPr>
        <w:spacing w:after="0" w:line="240" w:lineRule="auto"/>
        <w:ind w:firstLine="284"/>
        <w:jc w:val="both"/>
        <w:rPr>
          <w:rFonts w:ascii="Times New Roman" w:eastAsia="Times New Roman" w:hAnsi="Times New Roman" w:cs="Times New Roman"/>
          <w:b/>
          <w:sz w:val="28"/>
          <w:szCs w:val="24"/>
          <w:lang w:eastAsia="ru-RU"/>
        </w:rPr>
      </w:pPr>
      <w:r w:rsidRPr="008E1215">
        <w:rPr>
          <w:rFonts w:ascii="Times New Roman" w:eastAsia="Times New Roman" w:hAnsi="Times New Roman" w:cs="Times New Roman"/>
          <w:b/>
          <w:sz w:val="28"/>
          <w:szCs w:val="24"/>
          <w:lang w:eastAsia="ru-RU"/>
        </w:rPr>
        <w:t>Смутное время. Воцарение династии Романовых</w:t>
      </w:r>
    </w:p>
    <w:p w14:paraId="294106EE" w14:textId="77777777" w:rsidR="008E1215" w:rsidRPr="008E1215" w:rsidRDefault="008E1215" w:rsidP="00663DA9">
      <w:pPr>
        <w:spacing w:after="0" w:line="240" w:lineRule="auto"/>
        <w:ind w:firstLine="284"/>
        <w:jc w:val="both"/>
        <w:rPr>
          <w:rFonts w:ascii="Times New Roman" w:eastAsia="Times New Roman" w:hAnsi="Times New Roman" w:cs="Times New Roman"/>
          <w:sz w:val="28"/>
          <w:szCs w:val="24"/>
          <w:lang w:eastAsia="ru-RU"/>
        </w:rPr>
      </w:pPr>
      <w:r w:rsidRPr="008E1215">
        <w:rPr>
          <w:rFonts w:ascii="Times New Roman" w:eastAsia="Times New Roman" w:hAnsi="Times New Roman" w:cs="Times New Roman"/>
          <w:sz w:val="28"/>
          <w:szCs w:val="24"/>
          <w:lang w:eastAsia="ru-RU"/>
        </w:rPr>
        <w:t>Причины кризиса российского общества на рубеже XVI–XVII вв. Положение крепостных крестьян. Окончательное формирование государственной системы крепостного права. Избрание Бориса Годунова на царство, его военные успехи. Возвращение Россией земель па берегах Балтики. Укрепление Москвы (Белый город, Земляной город). Рост авторитета Русской православной церкви. Лжедмитрий, его роль в истории Смутного времени. Поход Лжедмитрия в Москву, захват российского престола. Конец правления Лжедмитрия. Народные волнения и восстания. Семибоярщина – заговор и предательство интересов государства группой бояр. Присяга Москвы на верность польскому королю. Освободительная борьба русского народа против польского засилья, ополчение Минина и Пожарского. Освобождение Москвы. Икона Казанской Богоматери.</w:t>
      </w:r>
    </w:p>
    <w:p w14:paraId="3EB3A603" w14:textId="77777777" w:rsidR="008E1215" w:rsidRPr="008E1215" w:rsidRDefault="008E1215" w:rsidP="00663DA9">
      <w:pPr>
        <w:spacing w:after="0" w:line="240" w:lineRule="auto"/>
        <w:ind w:firstLine="284"/>
        <w:jc w:val="both"/>
        <w:rPr>
          <w:rFonts w:ascii="Times New Roman" w:eastAsia="Times New Roman" w:hAnsi="Times New Roman" w:cs="Times New Roman"/>
          <w:sz w:val="28"/>
          <w:szCs w:val="24"/>
          <w:lang w:eastAsia="ru-RU"/>
        </w:rPr>
      </w:pPr>
      <w:r w:rsidRPr="008E1215">
        <w:rPr>
          <w:rFonts w:ascii="Times New Roman" w:eastAsia="Times New Roman" w:hAnsi="Times New Roman" w:cs="Times New Roman"/>
          <w:sz w:val="28"/>
          <w:szCs w:val="24"/>
          <w:lang w:eastAsia="ru-RU"/>
        </w:rPr>
        <w:t xml:space="preserve">Земский собор 1613 г. в Москве. Избрание нового русского царя из рода Романовых. Правление царей Михаила и Алексея. Возникновение сословий: </w:t>
      </w:r>
      <w:r w:rsidRPr="008E1215">
        <w:rPr>
          <w:rFonts w:ascii="Times New Roman" w:eastAsia="Times New Roman" w:hAnsi="Times New Roman" w:cs="Times New Roman"/>
          <w:sz w:val="28"/>
          <w:szCs w:val="24"/>
          <w:lang w:eastAsia="ru-RU"/>
        </w:rPr>
        <w:lastRenderedPageBreak/>
        <w:t>бояре, дворяне, крестьяне, купцы, служилые люди. Укрепление церкви, монастырей.</w:t>
      </w:r>
    </w:p>
    <w:p w14:paraId="0CF49ADB" w14:textId="77777777" w:rsidR="008E1215" w:rsidRPr="008E1215" w:rsidRDefault="008E1215" w:rsidP="00663DA9">
      <w:pPr>
        <w:spacing w:after="0" w:line="240" w:lineRule="auto"/>
        <w:ind w:firstLine="284"/>
        <w:jc w:val="both"/>
        <w:rPr>
          <w:rFonts w:ascii="Times New Roman" w:eastAsia="Times New Roman" w:hAnsi="Times New Roman" w:cs="Times New Roman"/>
          <w:sz w:val="28"/>
          <w:szCs w:val="24"/>
          <w:lang w:eastAsia="ru-RU"/>
        </w:rPr>
      </w:pPr>
      <w:r w:rsidRPr="008E1215">
        <w:rPr>
          <w:rFonts w:ascii="Times New Roman" w:eastAsia="Times New Roman" w:hAnsi="Times New Roman" w:cs="Times New Roman"/>
          <w:sz w:val="28"/>
          <w:szCs w:val="24"/>
          <w:lang w:eastAsia="ru-RU"/>
        </w:rPr>
        <w:t>Народные волнения и восстания (С. Разин и др.).</w:t>
      </w:r>
    </w:p>
    <w:p w14:paraId="678F7DD9" w14:textId="77777777" w:rsidR="008E1215" w:rsidRPr="008E1215" w:rsidRDefault="008E1215" w:rsidP="00663DA9">
      <w:pPr>
        <w:spacing w:after="0" w:line="240" w:lineRule="auto"/>
        <w:ind w:firstLine="284"/>
        <w:jc w:val="both"/>
        <w:rPr>
          <w:rFonts w:ascii="Times New Roman" w:eastAsia="Times New Roman" w:hAnsi="Times New Roman" w:cs="Times New Roman"/>
          <w:b/>
          <w:sz w:val="28"/>
          <w:szCs w:val="24"/>
          <w:lang w:eastAsia="ru-RU"/>
        </w:rPr>
      </w:pPr>
      <w:r w:rsidRPr="008E1215">
        <w:rPr>
          <w:rFonts w:ascii="Times New Roman" w:eastAsia="Times New Roman" w:hAnsi="Times New Roman" w:cs="Times New Roman"/>
          <w:b/>
          <w:sz w:val="28"/>
          <w:szCs w:val="24"/>
          <w:lang w:eastAsia="ru-RU"/>
        </w:rPr>
        <w:t xml:space="preserve">Культура в Российском государстве </w:t>
      </w:r>
      <w:r w:rsidRPr="008E1215">
        <w:rPr>
          <w:rFonts w:ascii="Times New Roman" w:eastAsia="Times New Roman" w:hAnsi="Times New Roman" w:cs="Times New Roman"/>
          <w:b/>
          <w:sz w:val="28"/>
          <w:szCs w:val="24"/>
          <w:lang w:val="en-US" w:eastAsia="ru-RU"/>
        </w:rPr>
        <w:t>XVI</w:t>
      </w:r>
      <w:r w:rsidRPr="008E1215">
        <w:rPr>
          <w:rFonts w:ascii="Times New Roman" w:eastAsia="Times New Roman" w:hAnsi="Times New Roman" w:cs="Times New Roman"/>
          <w:b/>
          <w:sz w:val="28"/>
          <w:szCs w:val="24"/>
          <w:lang w:eastAsia="ru-RU"/>
        </w:rPr>
        <w:t xml:space="preserve"> – </w:t>
      </w:r>
      <w:r w:rsidRPr="008E1215">
        <w:rPr>
          <w:rFonts w:ascii="Times New Roman" w:eastAsia="Times New Roman" w:hAnsi="Times New Roman" w:cs="Times New Roman"/>
          <w:b/>
          <w:sz w:val="28"/>
          <w:szCs w:val="24"/>
          <w:lang w:val="en-US" w:eastAsia="ru-RU"/>
        </w:rPr>
        <w:t>XVII</w:t>
      </w:r>
      <w:r w:rsidRPr="008E1215">
        <w:rPr>
          <w:rFonts w:ascii="Times New Roman" w:eastAsia="Times New Roman" w:hAnsi="Times New Roman" w:cs="Times New Roman"/>
          <w:b/>
          <w:sz w:val="28"/>
          <w:szCs w:val="24"/>
          <w:lang w:eastAsia="ru-RU"/>
        </w:rPr>
        <w:t xml:space="preserve"> вв.</w:t>
      </w:r>
    </w:p>
    <w:p w14:paraId="06DBE20D" w14:textId="77777777" w:rsidR="008E1215" w:rsidRPr="008E1215" w:rsidRDefault="008E1215" w:rsidP="00663DA9">
      <w:pPr>
        <w:spacing w:after="0" w:line="240" w:lineRule="auto"/>
        <w:ind w:firstLine="284"/>
        <w:jc w:val="both"/>
        <w:rPr>
          <w:rFonts w:ascii="Times New Roman" w:eastAsia="Times New Roman" w:hAnsi="Times New Roman" w:cs="Times New Roman"/>
          <w:sz w:val="28"/>
          <w:szCs w:val="24"/>
          <w:lang w:eastAsia="ru-RU"/>
        </w:rPr>
      </w:pPr>
      <w:r w:rsidRPr="008E1215">
        <w:rPr>
          <w:rFonts w:ascii="Times New Roman" w:eastAsia="Times New Roman" w:hAnsi="Times New Roman" w:cs="Times New Roman"/>
          <w:sz w:val="28"/>
          <w:szCs w:val="24"/>
          <w:lang w:eastAsia="ru-RU"/>
        </w:rPr>
        <w:t>Влияние православной церкви на русскую культуру. Московские ремесленники. Строительство соборов Кремля, церкви Вознесения в Коломенском.</w:t>
      </w:r>
    </w:p>
    <w:p w14:paraId="3C7BB5A2" w14:textId="77777777" w:rsidR="008E1215" w:rsidRPr="008E1215" w:rsidRDefault="008E1215" w:rsidP="00663DA9">
      <w:pPr>
        <w:spacing w:after="0" w:line="240" w:lineRule="auto"/>
        <w:ind w:firstLine="284"/>
        <w:jc w:val="both"/>
        <w:rPr>
          <w:rFonts w:ascii="Times New Roman" w:eastAsia="Times New Roman" w:hAnsi="Times New Roman" w:cs="Times New Roman"/>
          <w:sz w:val="28"/>
          <w:szCs w:val="24"/>
          <w:lang w:eastAsia="ru-RU"/>
        </w:rPr>
      </w:pPr>
      <w:r w:rsidRPr="008E1215">
        <w:rPr>
          <w:rFonts w:ascii="Times New Roman" w:eastAsia="Times New Roman" w:hAnsi="Times New Roman" w:cs="Times New Roman"/>
          <w:sz w:val="28"/>
          <w:szCs w:val="24"/>
          <w:lang w:eastAsia="ru-RU"/>
        </w:rPr>
        <w:t>Памятники литературы. Агиография, народное творчество. Отражение исторических событий в народном творчестве.</w:t>
      </w:r>
    </w:p>
    <w:p w14:paraId="70F3E86E" w14:textId="77777777" w:rsidR="008E1215" w:rsidRPr="008E1215" w:rsidRDefault="008E1215" w:rsidP="00663DA9">
      <w:pPr>
        <w:spacing w:after="0" w:line="240" w:lineRule="auto"/>
        <w:ind w:firstLine="284"/>
        <w:jc w:val="both"/>
        <w:rPr>
          <w:rFonts w:ascii="Times New Roman" w:eastAsia="Times New Roman" w:hAnsi="Times New Roman" w:cs="Times New Roman"/>
          <w:sz w:val="28"/>
          <w:szCs w:val="24"/>
          <w:lang w:eastAsia="ru-RU"/>
        </w:rPr>
      </w:pPr>
      <w:r w:rsidRPr="008E1215">
        <w:rPr>
          <w:rFonts w:ascii="Times New Roman" w:eastAsia="Times New Roman" w:hAnsi="Times New Roman" w:cs="Times New Roman"/>
          <w:sz w:val="28"/>
          <w:szCs w:val="24"/>
          <w:lang w:eastAsia="ru-RU"/>
        </w:rPr>
        <w:t>Книгопечатание. Франциск Скорина, Иван Фёдоров. Рост грамотности населения. Открытие Славяно-греко-латинской академии. Легенда о библиотеке Ивана Грозного.</w:t>
      </w:r>
    </w:p>
    <w:p w14:paraId="2FC0A802" w14:textId="7842E883" w:rsidR="008E1215" w:rsidRPr="008E1215" w:rsidRDefault="008E1215" w:rsidP="008E1215">
      <w:pPr>
        <w:snapToGrid w:val="0"/>
        <w:spacing w:after="0" w:line="360" w:lineRule="auto"/>
        <w:ind w:left="1287"/>
        <w:jc w:val="center"/>
        <w:rPr>
          <w:rFonts w:ascii="Times New Roman" w:eastAsia="Times New Roman" w:hAnsi="Times New Roman" w:cs="Times New Roman"/>
          <w:b/>
          <w:sz w:val="28"/>
          <w:szCs w:val="28"/>
          <w:lang w:eastAsia="ru-RU"/>
        </w:rPr>
      </w:pPr>
      <w:bookmarkStart w:id="5" w:name="_Toc16596816"/>
      <w:r w:rsidRPr="008E1215">
        <w:rPr>
          <w:rFonts w:ascii="Times New Roman" w:eastAsia="Times New Roman" w:hAnsi="Times New Roman" w:cs="Times New Roman"/>
          <w:b/>
          <w:sz w:val="28"/>
          <w:szCs w:val="28"/>
          <w:lang w:eastAsia="ru-RU"/>
        </w:rPr>
        <w:t>8 класс</w:t>
      </w:r>
      <w:bookmarkEnd w:id="5"/>
    </w:p>
    <w:p w14:paraId="0CFA1E4F" w14:textId="77777777" w:rsidR="008E1215" w:rsidRPr="008E1215" w:rsidRDefault="008E1215" w:rsidP="008E1215">
      <w:pPr>
        <w:spacing w:after="0" w:line="360" w:lineRule="auto"/>
        <w:ind w:firstLine="284"/>
        <w:jc w:val="both"/>
        <w:rPr>
          <w:rFonts w:ascii="Times New Roman" w:eastAsia="Times New Roman" w:hAnsi="Times New Roman" w:cs="Times New Roman"/>
          <w:b/>
          <w:sz w:val="28"/>
          <w:szCs w:val="28"/>
          <w:lang w:eastAsia="ru-RU"/>
        </w:rPr>
      </w:pPr>
      <w:r w:rsidRPr="008E1215">
        <w:rPr>
          <w:rFonts w:ascii="Times New Roman" w:eastAsia="Times New Roman" w:hAnsi="Times New Roman" w:cs="Times New Roman"/>
          <w:b/>
          <w:sz w:val="28"/>
          <w:szCs w:val="28"/>
          <w:lang w:eastAsia="ru-RU"/>
        </w:rPr>
        <w:t xml:space="preserve">Раздел I. Российское государство в конце </w:t>
      </w:r>
      <w:r w:rsidRPr="008E1215">
        <w:rPr>
          <w:rFonts w:ascii="Times New Roman" w:eastAsia="Times New Roman" w:hAnsi="Times New Roman" w:cs="Times New Roman"/>
          <w:b/>
          <w:sz w:val="28"/>
          <w:szCs w:val="28"/>
          <w:lang w:val="en-US" w:eastAsia="ru-RU"/>
        </w:rPr>
        <w:t>XVII</w:t>
      </w:r>
      <w:r w:rsidRPr="008E1215">
        <w:rPr>
          <w:rFonts w:ascii="Times New Roman" w:eastAsia="Times New Roman" w:hAnsi="Times New Roman" w:cs="Times New Roman"/>
          <w:b/>
          <w:sz w:val="28"/>
          <w:szCs w:val="28"/>
          <w:lang w:eastAsia="ru-RU"/>
        </w:rPr>
        <w:t xml:space="preserve"> – начале </w:t>
      </w:r>
      <w:r w:rsidRPr="008E1215">
        <w:rPr>
          <w:rFonts w:ascii="Times New Roman" w:eastAsia="Times New Roman" w:hAnsi="Times New Roman" w:cs="Times New Roman"/>
          <w:b/>
          <w:sz w:val="28"/>
          <w:szCs w:val="28"/>
          <w:lang w:val="en-US" w:eastAsia="ru-RU"/>
        </w:rPr>
        <w:t>XVIII</w:t>
      </w:r>
      <w:r w:rsidRPr="008E1215">
        <w:rPr>
          <w:rFonts w:ascii="Times New Roman" w:eastAsia="Times New Roman" w:hAnsi="Times New Roman" w:cs="Times New Roman"/>
          <w:b/>
          <w:sz w:val="28"/>
          <w:szCs w:val="28"/>
          <w:lang w:eastAsia="ru-RU"/>
        </w:rPr>
        <w:t xml:space="preserve"> века</w:t>
      </w:r>
    </w:p>
    <w:p w14:paraId="72697E69" w14:textId="61C42F6C" w:rsidR="008E1215" w:rsidRPr="008E1215" w:rsidRDefault="008E1215" w:rsidP="00663DA9">
      <w:pPr>
        <w:spacing w:after="0" w:line="240" w:lineRule="auto"/>
        <w:ind w:firstLine="284"/>
        <w:jc w:val="both"/>
        <w:rPr>
          <w:rFonts w:ascii="Times New Roman" w:eastAsia="Times New Roman" w:hAnsi="Times New Roman" w:cs="Times New Roman"/>
          <w:b/>
          <w:sz w:val="28"/>
          <w:szCs w:val="24"/>
          <w:lang w:eastAsia="ru-RU"/>
        </w:rPr>
      </w:pPr>
      <w:r w:rsidRPr="008E1215">
        <w:rPr>
          <w:rFonts w:ascii="Times New Roman" w:eastAsia="Times New Roman" w:hAnsi="Times New Roman" w:cs="Times New Roman"/>
          <w:b/>
          <w:sz w:val="28"/>
          <w:szCs w:val="28"/>
          <w:lang w:eastAsia="ru-RU"/>
        </w:rPr>
        <w:t>Наше Отечество – Россия в XVII (17) в. Российское общество в XVII</w:t>
      </w:r>
      <w:r w:rsidRPr="008E1215">
        <w:rPr>
          <w:rFonts w:ascii="Times New Roman" w:eastAsia="Times New Roman" w:hAnsi="Times New Roman" w:cs="Times New Roman"/>
          <w:b/>
          <w:sz w:val="28"/>
          <w:szCs w:val="24"/>
          <w:lang w:eastAsia="ru-RU"/>
        </w:rPr>
        <w:t xml:space="preserve"> (</w:t>
      </w:r>
      <w:proofErr w:type="gramStart"/>
      <w:r w:rsidRPr="008E1215">
        <w:rPr>
          <w:rFonts w:ascii="Times New Roman" w:eastAsia="Times New Roman" w:hAnsi="Times New Roman" w:cs="Times New Roman"/>
          <w:b/>
          <w:sz w:val="28"/>
          <w:szCs w:val="24"/>
          <w:lang w:eastAsia="ru-RU"/>
        </w:rPr>
        <w:t>17)в.</w:t>
      </w:r>
      <w:proofErr w:type="gramEnd"/>
    </w:p>
    <w:p w14:paraId="54236772" w14:textId="77777777" w:rsidR="008E1215" w:rsidRPr="008E1215" w:rsidRDefault="008E1215" w:rsidP="00663DA9">
      <w:pPr>
        <w:spacing w:after="0" w:line="240" w:lineRule="auto"/>
        <w:ind w:firstLine="284"/>
        <w:jc w:val="both"/>
        <w:rPr>
          <w:rFonts w:ascii="Times New Roman" w:eastAsia="Times New Roman" w:hAnsi="Times New Roman" w:cs="Times New Roman"/>
          <w:sz w:val="28"/>
          <w:szCs w:val="24"/>
          <w:lang w:eastAsia="ru-RU"/>
        </w:rPr>
      </w:pPr>
      <w:r w:rsidRPr="008E1215">
        <w:rPr>
          <w:rFonts w:ascii="Times New Roman" w:eastAsia="Times New Roman" w:hAnsi="Times New Roman" w:cs="Times New Roman"/>
          <w:sz w:val="28"/>
          <w:szCs w:val="24"/>
          <w:lang w:eastAsia="ru-RU"/>
        </w:rPr>
        <w:t xml:space="preserve">Территория Российского государства к концу </w:t>
      </w:r>
      <w:r w:rsidRPr="008E1215">
        <w:rPr>
          <w:rFonts w:ascii="Times New Roman" w:eastAsia="Times New Roman" w:hAnsi="Times New Roman" w:cs="Times New Roman"/>
          <w:sz w:val="28"/>
          <w:szCs w:val="24"/>
          <w:lang w:val="en-US" w:eastAsia="ru-RU"/>
        </w:rPr>
        <w:t>XVII</w:t>
      </w:r>
      <w:r w:rsidRPr="008E1215">
        <w:rPr>
          <w:rFonts w:ascii="Times New Roman" w:eastAsia="Times New Roman" w:hAnsi="Times New Roman" w:cs="Times New Roman"/>
          <w:sz w:val="28"/>
          <w:szCs w:val="24"/>
          <w:lang w:eastAsia="ru-RU"/>
        </w:rPr>
        <w:t xml:space="preserve"> в. Территориальное деление страны. Занятия народов Сибири и Дальнего Востока. Развитие промышленности. Появление первых мануфактур.</w:t>
      </w:r>
    </w:p>
    <w:p w14:paraId="6D44706E" w14:textId="77777777" w:rsidR="008E1215" w:rsidRPr="008E1215" w:rsidRDefault="008E1215" w:rsidP="00663DA9">
      <w:pPr>
        <w:spacing w:after="0" w:line="240" w:lineRule="auto"/>
        <w:ind w:firstLine="284"/>
        <w:jc w:val="both"/>
        <w:rPr>
          <w:rFonts w:ascii="Times New Roman" w:eastAsia="Times New Roman" w:hAnsi="Times New Roman" w:cs="Times New Roman"/>
          <w:sz w:val="28"/>
          <w:szCs w:val="24"/>
          <w:lang w:eastAsia="ru-RU"/>
        </w:rPr>
      </w:pPr>
      <w:r w:rsidRPr="008E1215">
        <w:rPr>
          <w:rFonts w:ascii="Times New Roman" w:eastAsia="Times New Roman" w:hAnsi="Times New Roman" w:cs="Times New Roman"/>
          <w:sz w:val="28"/>
          <w:szCs w:val="24"/>
          <w:lang w:eastAsia="ru-RU"/>
        </w:rPr>
        <w:t xml:space="preserve">Сословия. Слияние бояр и дворян. Служилые люди (стрельцы, пушкари, служилые казаки). Купцы, посадские люди, ремесленники. Крестьяне, закрепощение крестьян. Другие сословия: священники, монахи, вольные люди. </w:t>
      </w:r>
    </w:p>
    <w:p w14:paraId="340AD6B2" w14:textId="77777777" w:rsidR="008E1215" w:rsidRPr="008E1215" w:rsidRDefault="008E1215" w:rsidP="00663DA9">
      <w:pPr>
        <w:spacing w:after="0" w:line="240" w:lineRule="auto"/>
        <w:ind w:firstLine="284"/>
        <w:jc w:val="both"/>
        <w:rPr>
          <w:rFonts w:ascii="Times New Roman" w:eastAsia="Times New Roman" w:hAnsi="Times New Roman" w:cs="Times New Roman"/>
          <w:b/>
          <w:sz w:val="28"/>
          <w:szCs w:val="24"/>
          <w:lang w:eastAsia="ru-RU"/>
        </w:rPr>
      </w:pPr>
      <w:r w:rsidRPr="008E1215">
        <w:rPr>
          <w:rFonts w:ascii="Times New Roman" w:eastAsia="Times New Roman" w:hAnsi="Times New Roman" w:cs="Times New Roman"/>
          <w:b/>
          <w:sz w:val="28"/>
          <w:szCs w:val="24"/>
          <w:lang w:eastAsia="ru-RU"/>
        </w:rPr>
        <w:t>Отношения России с другими странами</w:t>
      </w:r>
    </w:p>
    <w:p w14:paraId="1EDB42B5" w14:textId="77777777" w:rsidR="008E1215" w:rsidRPr="008E1215" w:rsidRDefault="008E1215" w:rsidP="00663DA9">
      <w:pPr>
        <w:spacing w:after="0" w:line="240" w:lineRule="auto"/>
        <w:ind w:firstLine="284"/>
        <w:jc w:val="both"/>
        <w:rPr>
          <w:rFonts w:ascii="Times New Roman" w:eastAsia="Times New Roman" w:hAnsi="Times New Roman" w:cs="Times New Roman"/>
          <w:sz w:val="28"/>
          <w:szCs w:val="24"/>
          <w:lang w:eastAsia="ru-RU"/>
        </w:rPr>
      </w:pPr>
      <w:r w:rsidRPr="008E1215">
        <w:rPr>
          <w:rFonts w:ascii="Times New Roman" w:eastAsia="Times New Roman" w:hAnsi="Times New Roman" w:cs="Times New Roman"/>
          <w:sz w:val="28"/>
          <w:szCs w:val="24"/>
          <w:lang w:eastAsia="ru-RU"/>
        </w:rPr>
        <w:t>Восстания Запорожских казаков. Богдан Хмельницкий. Война с Польшей. Возвращение Смоленска и части Украины. Восстание Степана Разина.</w:t>
      </w:r>
    </w:p>
    <w:p w14:paraId="3C35A5C9" w14:textId="77777777" w:rsidR="008E1215" w:rsidRPr="008E1215" w:rsidRDefault="008E1215" w:rsidP="00663DA9">
      <w:pPr>
        <w:spacing w:after="0" w:line="240" w:lineRule="auto"/>
        <w:ind w:firstLine="284"/>
        <w:jc w:val="both"/>
        <w:rPr>
          <w:rFonts w:ascii="Times New Roman" w:eastAsia="Times New Roman" w:hAnsi="Times New Roman" w:cs="Times New Roman"/>
          <w:b/>
          <w:sz w:val="28"/>
          <w:szCs w:val="24"/>
          <w:lang w:eastAsia="ru-RU"/>
        </w:rPr>
      </w:pPr>
      <w:r w:rsidRPr="008E1215">
        <w:rPr>
          <w:rFonts w:ascii="Times New Roman" w:eastAsia="Times New Roman" w:hAnsi="Times New Roman" w:cs="Times New Roman"/>
          <w:b/>
          <w:sz w:val="28"/>
          <w:szCs w:val="24"/>
          <w:lang w:eastAsia="ru-RU"/>
        </w:rPr>
        <w:t xml:space="preserve">Детство и юность Петра </w:t>
      </w:r>
      <w:r w:rsidRPr="008E1215">
        <w:rPr>
          <w:rFonts w:ascii="Times New Roman" w:eastAsia="Times New Roman" w:hAnsi="Times New Roman" w:cs="Times New Roman"/>
          <w:b/>
          <w:sz w:val="28"/>
          <w:szCs w:val="24"/>
          <w:lang w:val="en-US" w:eastAsia="ru-RU"/>
        </w:rPr>
        <w:t>I</w:t>
      </w:r>
    </w:p>
    <w:p w14:paraId="7125D540" w14:textId="77777777" w:rsidR="008E1215" w:rsidRPr="008E1215" w:rsidRDefault="008E1215" w:rsidP="00663DA9">
      <w:pPr>
        <w:spacing w:after="0" w:line="240" w:lineRule="auto"/>
        <w:ind w:firstLine="284"/>
        <w:jc w:val="both"/>
        <w:rPr>
          <w:rFonts w:ascii="Times New Roman" w:eastAsia="Times New Roman" w:hAnsi="Times New Roman" w:cs="Times New Roman"/>
          <w:sz w:val="28"/>
          <w:szCs w:val="24"/>
          <w:lang w:eastAsia="ru-RU"/>
        </w:rPr>
      </w:pPr>
      <w:r w:rsidRPr="008E1215">
        <w:rPr>
          <w:rFonts w:ascii="Times New Roman" w:eastAsia="Times New Roman" w:hAnsi="Times New Roman" w:cs="Times New Roman"/>
          <w:sz w:val="28"/>
          <w:szCs w:val="24"/>
          <w:lang w:eastAsia="ru-RU"/>
        </w:rPr>
        <w:t>Дата рождения Петра I, его семейное окружение, детские занятия, первый учитель – Н. Зотов.</w:t>
      </w:r>
    </w:p>
    <w:p w14:paraId="5372F228" w14:textId="77777777" w:rsidR="008E1215" w:rsidRPr="008E1215" w:rsidRDefault="008E1215" w:rsidP="00663DA9">
      <w:pPr>
        <w:spacing w:after="0" w:line="240" w:lineRule="auto"/>
        <w:ind w:firstLine="284"/>
        <w:jc w:val="both"/>
        <w:rPr>
          <w:rFonts w:ascii="Times New Roman" w:eastAsia="Times New Roman" w:hAnsi="Times New Roman" w:cs="Times New Roman"/>
          <w:sz w:val="28"/>
          <w:szCs w:val="24"/>
          <w:lang w:eastAsia="ru-RU"/>
        </w:rPr>
      </w:pPr>
      <w:r w:rsidRPr="008E1215">
        <w:rPr>
          <w:rFonts w:ascii="Times New Roman" w:eastAsia="Times New Roman" w:hAnsi="Times New Roman" w:cs="Times New Roman"/>
          <w:sz w:val="28"/>
          <w:szCs w:val="24"/>
          <w:lang w:eastAsia="ru-RU"/>
        </w:rPr>
        <w:t>Потешные полки в селе Преображенском как стимул к военным занятиям и образованию юного Петра. Ботик.</w:t>
      </w:r>
    </w:p>
    <w:p w14:paraId="2FFB6502" w14:textId="77777777" w:rsidR="008E1215" w:rsidRPr="008E1215" w:rsidRDefault="008E1215" w:rsidP="00663DA9">
      <w:pPr>
        <w:spacing w:after="0" w:line="240" w:lineRule="auto"/>
        <w:ind w:firstLine="284"/>
        <w:jc w:val="both"/>
        <w:rPr>
          <w:rFonts w:ascii="Times New Roman" w:eastAsia="Times New Roman" w:hAnsi="Times New Roman" w:cs="Times New Roman"/>
          <w:b/>
          <w:sz w:val="28"/>
          <w:szCs w:val="24"/>
          <w:lang w:eastAsia="ru-RU"/>
        </w:rPr>
      </w:pPr>
      <w:r w:rsidRPr="008E1215">
        <w:rPr>
          <w:rFonts w:ascii="Times New Roman" w:eastAsia="Times New Roman" w:hAnsi="Times New Roman" w:cs="Times New Roman"/>
          <w:b/>
          <w:sz w:val="28"/>
          <w:szCs w:val="24"/>
          <w:lang w:eastAsia="ru-RU"/>
        </w:rPr>
        <w:t>Правление Софьи</w:t>
      </w:r>
    </w:p>
    <w:p w14:paraId="5A5ECEDF" w14:textId="77777777" w:rsidR="008E1215" w:rsidRPr="008E1215" w:rsidRDefault="008E1215" w:rsidP="00663DA9">
      <w:pPr>
        <w:spacing w:after="0" w:line="240" w:lineRule="auto"/>
        <w:ind w:firstLine="284"/>
        <w:jc w:val="both"/>
        <w:rPr>
          <w:rFonts w:ascii="Times New Roman" w:eastAsia="Times New Roman" w:hAnsi="Times New Roman" w:cs="Times New Roman"/>
          <w:sz w:val="28"/>
          <w:szCs w:val="24"/>
          <w:lang w:eastAsia="ru-RU"/>
        </w:rPr>
      </w:pPr>
      <w:r w:rsidRPr="008E1215">
        <w:rPr>
          <w:rFonts w:ascii="Times New Roman" w:eastAsia="Times New Roman" w:hAnsi="Times New Roman" w:cs="Times New Roman"/>
          <w:sz w:val="28"/>
          <w:szCs w:val="24"/>
          <w:lang w:eastAsia="ru-RU"/>
        </w:rPr>
        <w:t>Смерть Алексея Михайловича, недолгое правление Фёдора. Помощь стрельцов в воцарении Софьи. Регентство Софьи. Походы В. Голицына против турецкого султана.</w:t>
      </w:r>
    </w:p>
    <w:p w14:paraId="01B8DF69" w14:textId="77777777" w:rsidR="008E1215" w:rsidRPr="008E1215" w:rsidRDefault="008E1215" w:rsidP="00663DA9">
      <w:pPr>
        <w:spacing w:after="0" w:line="240" w:lineRule="auto"/>
        <w:ind w:firstLine="284"/>
        <w:jc w:val="both"/>
        <w:rPr>
          <w:rFonts w:ascii="Times New Roman" w:eastAsia="Times New Roman" w:hAnsi="Times New Roman" w:cs="Times New Roman"/>
          <w:b/>
          <w:sz w:val="28"/>
          <w:szCs w:val="24"/>
          <w:lang w:eastAsia="ru-RU"/>
        </w:rPr>
      </w:pPr>
      <w:r w:rsidRPr="008E1215">
        <w:rPr>
          <w:rFonts w:ascii="Times New Roman" w:eastAsia="Times New Roman" w:hAnsi="Times New Roman" w:cs="Times New Roman"/>
          <w:b/>
          <w:sz w:val="28"/>
          <w:szCs w:val="24"/>
          <w:lang w:eastAsia="ru-RU"/>
        </w:rPr>
        <w:t xml:space="preserve">Воцарение Петра </w:t>
      </w:r>
      <w:r w:rsidRPr="008E1215">
        <w:rPr>
          <w:rFonts w:ascii="Times New Roman" w:eastAsia="Times New Roman" w:hAnsi="Times New Roman" w:cs="Times New Roman"/>
          <w:b/>
          <w:sz w:val="28"/>
          <w:szCs w:val="24"/>
          <w:lang w:val="en-US" w:eastAsia="ru-RU"/>
        </w:rPr>
        <w:t>I</w:t>
      </w:r>
    </w:p>
    <w:p w14:paraId="2C5F61EA" w14:textId="77777777" w:rsidR="008E1215" w:rsidRPr="008E1215" w:rsidRDefault="008E1215" w:rsidP="00663DA9">
      <w:pPr>
        <w:spacing w:after="0" w:line="240" w:lineRule="auto"/>
        <w:ind w:firstLine="284"/>
        <w:jc w:val="both"/>
        <w:rPr>
          <w:rFonts w:ascii="Times New Roman" w:eastAsia="Times New Roman" w:hAnsi="Times New Roman" w:cs="Times New Roman"/>
          <w:sz w:val="28"/>
          <w:szCs w:val="24"/>
          <w:lang w:eastAsia="ru-RU"/>
        </w:rPr>
      </w:pPr>
      <w:r w:rsidRPr="008E1215">
        <w:rPr>
          <w:rFonts w:ascii="Times New Roman" w:eastAsia="Times New Roman" w:hAnsi="Times New Roman" w:cs="Times New Roman"/>
          <w:sz w:val="28"/>
          <w:szCs w:val="24"/>
          <w:lang w:eastAsia="ru-RU"/>
        </w:rPr>
        <w:t>Подавление бунта стрельцов, борьба за власть с Софьей. Строительство флота, неудачный поход в Крым. Взятие Азова.</w:t>
      </w:r>
    </w:p>
    <w:p w14:paraId="623C2345" w14:textId="77777777" w:rsidR="008E1215" w:rsidRPr="008E1215" w:rsidRDefault="008E1215" w:rsidP="00663DA9">
      <w:pPr>
        <w:spacing w:after="0" w:line="240" w:lineRule="auto"/>
        <w:ind w:firstLine="284"/>
        <w:jc w:val="both"/>
        <w:rPr>
          <w:rFonts w:ascii="Times New Roman" w:eastAsia="Times New Roman" w:hAnsi="Times New Roman" w:cs="Times New Roman"/>
          <w:sz w:val="28"/>
          <w:szCs w:val="24"/>
          <w:lang w:eastAsia="ru-RU"/>
        </w:rPr>
      </w:pPr>
      <w:r w:rsidRPr="008E1215">
        <w:rPr>
          <w:rFonts w:ascii="Times New Roman" w:eastAsia="Times New Roman" w:hAnsi="Times New Roman" w:cs="Times New Roman"/>
          <w:sz w:val="28"/>
          <w:szCs w:val="24"/>
          <w:lang w:eastAsia="ru-RU"/>
        </w:rPr>
        <w:t>Великое посольство, учёба Петра за границей. Опальные грамоты Софьи стрельцам, расправа Петра с бунтовщиками.</w:t>
      </w:r>
    </w:p>
    <w:p w14:paraId="3821FB63" w14:textId="77777777" w:rsidR="008E1215" w:rsidRPr="008E1215" w:rsidRDefault="008E1215" w:rsidP="00663DA9">
      <w:pPr>
        <w:spacing w:after="0" w:line="240" w:lineRule="auto"/>
        <w:ind w:firstLine="284"/>
        <w:jc w:val="both"/>
        <w:rPr>
          <w:rFonts w:ascii="Times New Roman" w:eastAsia="Times New Roman" w:hAnsi="Times New Roman" w:cs="Times New Roman"/>
          <w:sz w:val="28"/>
          <w:szCs w:val="24"/>
          <w:lang w:eastAsia="ru-RU"/>
        </w:rPr>
      </w:pPr>
      <w:r w:rsidRPr="008E1215">
        <w:rPr>
          <w:rFonts w:ascii="Times New Roman" w:eastAsia="Times New Roman" w:hAnsi="Times New Roman" w:cs="Times New Roman"/>
          <w:sz w:val="28"/>
          <w:szCs w:val="24"/>
          <w:lang w:eastAsia="ru-RU"/>
        </w:rPr>
        <w:t>Военные походы Петра I: завоевание северных и южных территорий (обзорно).</w:t>
      </w:r>
    </w:p>
    <w:p w14:paraId="0AB5DF55" w14:textId="77777777" w:rsidR="008E1215" w:rsidRPr="008E1215" w:rsidRDefault="008E1215" w:rsidP="00663DA9">
      <w:pPr>
        <w:spacing w:after="0" w:line="240" w:lineRule="auto"/>
        <w:ind w:firstLine="284"/>
        <w:jc w:val="both"/>
        <w:rPr>
          <w:rFonts w:ascii="Times New Roman" w:eastAsia="Times New Roman" w:hAnsi="Times New Roman" w:cs="Times New Roman"/>
          <w:sz w:val="28"/>
          <w:szCs w:val="24"/>
          <w:lang w:eastAsia="ru-RU"/>
        </w:rPr>
      </w:pPr>
      <w:r w:rsidRPr="008E1215">
        <w:rPr>
          <w:rFonts w:ascii="Times New Roman" w:eastAsia="Times New Roman" w:hAnsi="Times New Roman" w:cs="Times New Roman"/>
          <w:sz w:val="28"/>
          <w:szCs w:val="24"/>
          <w:lang w:eastAsia="ru-RU"/>
        </w:rPr>
        <w:t>Строительство Петербурга.</w:t>
      </w:r>
    </w:p>
    <w:p w14:paraId="7E457599" w14:textId="77777777" w:rsidR="008E1215" w:rsidRPr="008E1215" w:rsidRDefault="008E1215" w:rsidP="00663DA9">
      <w:pPr>
        <w:spacing w:after="0" w:line="240" w:lineRule="auto"/>
        <w:ind w:firstLine="284"/>
        <w:jc w:val="both"/>
        <w:rPr>
          <w:rFonts w:ascii="Times New Roman" w:eastAsia="Times New Roman" w:hAnsi="Times New Roman" w:cs="Times New Roman"/>
          <w:sz w:val="28"/>
          <w:szCs w:val="24"/>
          <w:lang w:eastAsia="ru-RU"/>
        </w:rPr>
      </w:pPr>
      <w:r w:rsidRPr="008E1215">
        <w:rPr>
          <w:rFonts w:ascii="Times New Roman" w:eastAsia="Times New Roman" w:hAnsi="Times New Roman" w:cs="Times New Roman"/>
          <w:sz w:val="28"/>
          <w:szCs w:val="24"/>
          <w:lang w:eastAsia="ru-RU"/>
        </w:rPr>
        <w:lastRenderedPageBreak/>
        <w:t xml:space="preserve">Деятельность Петра </w:t>
      </w:r>
      <w:r w:rsidRPr="008E1215">
        <w:rPr>
          <w:rFonts w:ascii="Times New Roman" w:eastAsia="Times New Roman" w:hAnsi="Times New Roman" w:cs="Times New Roman"/>
          <w:sz w:val="28"/>
          <w:szCs w:val="24"/>
          <w:lang w:val="en-US" w:eastAsia="ru-RU"/>
        </w:rPr>
        <w:t>I</w:t>
      </w:r>
      <w:r w:rsidRPr="008E1215">
        <w:rPr>
          <w:rFonts w:ascii="Times New Roman" w:eastAsia="Times New Roman" w:hAnsi="Times New Roman" w:cs="Times New Roman"/>
          <w:sz w:val="28"/>
          <w:szCs w:val="24"/>
          <w:lang w:eastAsia="ru-RU"/>
        </w:rPr>
        <w:t xml:space="preserve"> по просвещению народа: открытие «цифирных школ», </w:t>
      </w:r>
      <w:proofErr w:type="spellStart"/>
      <w:r w:rsidRPr="008E1215">
        <w:rPr>
          <w:rFonts w:ascii="Times New Roman" w:eastAsia="Times New Roman" w:hAnsi="Times New Roman" w:cs="Times New Roman"/>
          <w:sz w:val="28"/>
          <w:szCs w:val="24"/>
          <w:lang w:eastAsia="ru-RU"/>
        </w:rPr>
        <w:t>навигацких</w:t>
      </w:r>
      <w:proofErr w:type="spellEnd"/>
      <w:r w:rsidRPr="008E1215">
        <w:rPr>
          <w:rFonts w:ascii="Times New Roman" w:eastAsia="Times New Roman" w:hAnsi="Times New Roman" w:cs="Times New Roman"/>
          <w:sz w:val="28"/>
          <w:szCs w:val="24"/>
          <w:lang w:eastAsia="ru-RU"/>
        </w:rPr>
        <w:t>, инженерных, горных школ, медицинских училищ, Морской академии. Первая русская газета «Ведомости», «</w:t>
      </w:r>
      <w:proofErr w:type="spellStart"/>
      <w:r w:rsidRPr="008E1215">
        <w:rPr>
          <w:rFonts w:ascii="Times New Roman" w:eastAsia="Times New Roman" w:hAnsi="Times New Roman" w:cs="Times New Roman"/>
          <w:sz w:val="28"/>
          <w:szCs w:val="24"/>
          <w:lang w:eastAsia="ru-RU"/>
        </w:rPr>
        <w:t>комедиальный</w:t>
      </w:r>
      <w:proofErr w:type="spellEnd"/>
      <w:r w:rsidRPr="008E1215">
        <w:rPr>
          <w:rFonts w:ascii="Times New Roman" w:eastAsia="Times New Roman" w:hAnsi="Times New Roman" w:cs="Times New Roman"/>
          <w:sz w:val="28"/>
          <w:szCs w:val="24"/>
          <w:lang w:eastAsia="ru-RU"/>
        </w:rPr>
        <w:t>» театр, опера и др.</w:t>
      </w:r>
    </w:p>
    <w:p w14:paraId="49BD77DA" w14:textId="77777777" w:rsidR="008E1215" w:rsidRPr="008E1215" w:rsidRDefault="008E1215" w:rsidP="00663DA9">
      <w:pPr>
        <w:spacing w:after="0" w:line="240" w:lineRule="auto"/>
        <w:ind w:firstLine="284"/>
        <w:jc w:val="both"/>
        <w:rPr>
          <w:rFonts w:ascii="Times New Roman" w:eastAsia="Times New Roman" w:hAnsi="Times New Roman" w:cs="Times New Roman"/>
          <w:sz w:val="28"/>
          <w:szCs w:val="24"/>
          <w:lang w:eastAsia="ru-RU"/>
        </w:rPr>
      </w:pPr>
      <w:r w:rsidRPr="008E1215">
        <w:rPr>
          <w:rFonts w:ascii="Times New Roman" w:eastAsia="Times New Roman" w:hAnsi="Times New Roman" w:cs="Times New Roman"/>
          <w:sz w:val="28"/>
          <w:szCs w:val="24"/>
          <w:lang w:eastAsia="ru-RU"/>
        </w:rPr>
        <w:t>Титулование Петра Великим, отцом Отечества. Кончина Петра I, роль личности и дел Петра Великого для последующей истории России.</w:t>
      </w:r>
    </w:p>
    <w:p w14:paraId="4A99FA76" w14:textId="77777777" w:rsidR="008E1215" w:rsidRPr="008E1215" w:rsidRDefault="008E1215" w:rsidP="00663DA9">
      <w:pPr>
        <w:spacing w:after="0" w:line="240" w:lineRule="auto"/>
        <w:ind w:firstLine="284"/>
        <w:jc w:val="both"/>
        <w:rPr>
          <w:rFonts w:ascii="Times New Roman" w:eastAsia="Times New Roman" w:hAnsi="Times New Roman" w:cs="Times New Roman"/>
          <w:b/>
          <w:sz w:val="28"/>
          <w:szCs w:val="24"/>
          <w:lang w:eastAsia="ru-RU"/>
        </w:rPr>
      </w:pPr>
      <w:r w:rsidRPr="008E1215">
        <w:rPr>
          <w:rFonts w:ascii="Times New Roman" w:eastAsia="Times New Roman" w:hAnsi="Times New Roman" w:cs="Times New Roman"/>
          <w:b/>
          <w:sz w:val="28"/>
          <w:szCs w:val="24"/>
          <w:lang w:eastAsia="ru-RU"/>
        </w:rPr>
        <w:t xml:space="preserve">Раздел </w:t>
      </w:r>
      <w:r w:rsidRPr="008E1215">
        <w:rPr>
          <w:rFonts w:ascii="Times New Roman" w:eastAsia="Times New Roman" w:hAnsi="Times New Roman" w:cs="Times New Roman"/>
          <w:b/>
          <w:sz w:val="28"/>
          <w:szCs w:val="24"/>
          <w:lang w:val="en-US" w:eastAsia="ru-RU"/>
        </w:rPr>
        <w:t>II</w:t>
      </w:r>
      <w:r w:rsidRPr="008E1215">
        <w:rPr>
          <w:rFonts w:ascii="Times New Roman" w:eastAsia="Times New Roman" w:hAnsi="Times New Roman" w:cs="Times New Roman"/>
          <w:b/>
          <w:sz w:val="28"/>
          <w:szCs w:val="24"/>
          <w:lang w:eastAsia="ru-RU"/>
        </w:rPr>
        <w:t>. Российская империя после Петра I (обзорно)</w:t>
      </w:r>
    </w:p>
    <w:p w14:paraId="102A5610" w14:textId="77777777" w:rsidR="008E1215" w:rsidRPr="008E1215" w:rsidRDefault="008E1215" w:rsidP="00663DA9">
      <w:pPr>
        <w:spacing w:after="0" w:line="240" w:lineRule="auto"/>
        <w:ind w:firstLine="284"/>
        <w:jc w:val="both"/>
        <w:rPr>
          <w:rFonts w:ascii="Times New Roman" w:eastAsia="Times New Roman" w:hAnsi="Times New Roman" w:cs="Times New Roman"/>
          <w:sz w:val="28"/>
          <w:szCs w:val="24"/>
          <w:lang w:eastAsia="ru-RU"/>
        </w:rPr>
      </w:pPr>
      <w:r w:rsidRPr="008E1215">
        <w:rPr>
          <w:rFonts w:ascii="Times New Roman" w:eastAsia="Times New Roman" w:hAnsi="Times New Roman" w:cs="Times New Roman"/>
          <w:sz w:val="28"/>
          <w:szCs w:val="24"/>
          <w:lang w:eastAsia="ru-RU"/>
        </w:rPr>
        <w:t xml:space="preserve">Эпоха дворцовых кризисов после смерти Петра I: Екатерина </w:t>
      </w:r>
      <w:r w:rsidRPr="008E1215">
        <w:rPr>
          <w:rFonts w:ascii="Times New Roman" w:eastAsia="Times New Roman" w:hAnsi="Times New Roman" w:cs="Times New Roman"/>
          <w:sz w:val="28"/>
          <w:szCs w:val="24"/>
          <w:lang w:val="en-US" w:eastAsia="ru-RU"/>
        </w:rPr>
        <w:t>I</w:t>
      </w:r>
      <w:r w:rsidRPr="008E1215">
        <w:rPr>
          <w:rFonts w:ascii="Times New Roman" w:eastAsia="Times New Roman" w:hAnsi="Times New Roman" w:cs="Times New Roman"/>
          <w:sz w:val="28"/>
          <w:szCs w:val="24"/>
          <w:lang w:eastAsia="ru-RU"/>
        </w:rPr>
        <w:t xml:space="preserve">, Петр </w:t>
      </w:r>
      <w:r w:rsidRPr="008E1215">
        <w:rPr>
          <w:rFonts w:ascii="Times New Roman" w:eastAsia="Times New Roman" w:hAnsi="Times New Roman" w:cs="Times New Roman"/>
          <w:sz w:val="28"/>
          <w:szCs w:val="24"/>
          <w:lang w:val="en-US" w:eastAsia="ru-RU"/>
        </w:rPr>
        <w:t>II</w:t>
      </w:r>
      <w:r w:rsidRPr="008E1215">
        <w:rPr>
          <w:rFonts w:ascii="Times New Roman" w:eastAsia="Times New Roman" w:hAnsi="Times New Roman" w:cs="Times New Roman"/>
          <w:sz w:val="28"/>
          <w:szCs w:val="24"/>
          <w:lang w:eastAsia="ru-RU"/>
        </w:rPr>
        <w:t>, Анна Иоанновна (общие представления). Поддержка Анной Иоанновной науки, просвещения, открытие Московского университета. Труды М. В. Ломоносова. Экспедиция В. Беринга к Аляске. Усиление немецкого влияния при дворе Анны Иоанновны. Обнищание крестьян на фоне роскоши царского двора: охота, наряды, шутовские свадьбы и др.</w:t>
      </w:r>
    </w:p>
    <w:p w14:paraId="43346B72" w14:textId="77777777" w:rsidR="008E1215" w:rsidRPr="008E1215" w:rsidRDefault="008E1215" w:rsidP="00663DA9">
      <w:pPr>
        <w:spacing w:after="0" w:line="240" w:lineRule="auto"/>
        <w:ind w:firstLine="284"/>
        <w:jc w:val="both"/>
        <w:rPr>
          <w:rFonts w:ascii="Times New Roman" w:eastAsia="Times New Roman" w:hAnsi="Times New Roman" w:cs="Times New Roman"/>
          <w:sz w:val="28"/>
          <w:szCs w:val="24"/>
          <w:lang w:eastAsia="ru-RU"/>
        </w:rPr>
      </w:pPr>
      <w:r w:rsidRPr="008E1215">
        <w:rPr>
          <w:rFonts w:ascii="Times New Roman" w:eastAsia="Times New Roman" w:hAnsi="Times New Roman" w:cs="Times New Roman"/>
          <w:sz w:val="28"/>
          <w:szCs w:val="24"/>
          <w:lang w:eastAsia="ru-RU"/>
        </w:rPr>
        <w:t>Царствование Елизаветы Петровны – возврат к русским традициям и гуманности в правлении: отсутствие смертной казни и пыток, отстранение иноземцев от государственного управления, учреждение в столицах и крупных городах общеобразовательных и специальных учреждений, облегчение воинской повинности. Следование заветам Петра Великого, его учеников и последователей в Сенате: графа Бестужева-Рюмина, графов Шуваловых, Воронцовых и др.</w:t>
      </w:r>
    </w:p>
    <w:p w14:paraId="3091FC91" w14:textId="77777777" w:rsidR="008E1215" w:rsidRPr="008E1215" w:rsidRDefault="008E1215" w:rsidP="00663DA9">
      <w:pPr>
        <w:spacing w:after="0" w:line="240" w:lineRule="auto"/>
        <w:ind w:firstLine="284"/>
        <w:jc w:val="both"/>
        <w:rPr>
          <w:rFonts w:ascii="Times New Roman" w:eastAsia="Times New Roman" w:hAnsi="Times New Roman" w:cs="Times New Roman"/>
          <w:b/>
          <w:sz w:val="28"/>
          <w:szCs w:val="24"/>
          <w:lang w:eastAsia="ru-RU"/>
        </w:rPr>
      </w:pPr>
      <w:r w:rsidRPr="008E1215">
        <w:rPr>
          <w:rFonts w:ascii="Times New Roman" w:eastAsia="Times New Roman" w:hAnsi="Times New Roman" w:cs="Times New Roman"/>
          <w:b/>
          <w:sz w:val="28"/>
          <w:szCs w:val="24"/>
          <w:lang w:eastAsia="ru-RU"/>
        </w:rPr>
        <w:t>Россия в эпоху Екатерины Великой</w:t>
      </w:r>
    </w:p>
    <w:p w14:paraId="6B930696" w14:textId="77777777" w:rsidR="008E1215" w:rsidRPr="008E1215" w:rsidRDefault="008E1215" w:rsidP="00663DA9">
      <w:pPr>
        <w:spacing w:after="0" w:line="240" w:lineRule="auto"/>
        <w:ind w:firstLine="284"/>
        <w:jc w:val="both"/>
        <w:rPr>
          <w:rFonts w:ascii="Times New Roman" w:eastAsia="Times New Roman" w:hAnsi="Times New Roman" w:cs="Times New Roman"/>
          <w:sz w:val="28"/>
          <w:szCs w:val="24"/>
          <w:lang w:eastAsia="ru-RU"/>
        </w:rPr>
      </w:pPr>
      <w:r w:rsidRPr="008E1215">
        <w:rPr>
          <w:rFonts w:ascii="Times New Roman" w:eastAsia="Times New Roman" w:hAnsi="Times New Roman" w:cs="Times New Roman"/>
          <w:sz w:val="28"/>
          <w:szCs w:val="24"/>
          <w:lang w:eastAsia="ru-RU"/>
        </w:rPr>
        <w:t>История прихода к власти Екатерины II. Личность Екатерины: разностороннее образование, доброжелательность, внимание к людям, трудолюбие, любовь к порядку, уважение русской культуры.</w:t>
      </w:r>
    </w:p>
    <w:p w14:paraId="0270A660" w14:textId="77777777" w:rsidR="008E1215" w:rsidRPr="008E1215" w:rsidRDefault="008E1215" w:rsidP="00663DA9">
      <w:pPr>
        <w:spacing w:after="0" w:line="240" w:lineRule="auto"/>
        <w:ind w:firstLine="284"/>
        <w:jc w:val="both"/>
        <w:rPr>
          <w:rFonts w:ascii="Times New Roman" w:eastAsia="Times New Roman" w:hAnsi="Times New Roman" w:cs="Times New Roman"/>
          <w:sz w:val="28"/>
          <w:szCs w:val="24"/>
          <w:lang w:eastAsia="ru-RU"/>
        </w:rPr>
      </w:pPr>
      <w:r w:rsidRPr="008E1215">
        <w:rPr>
          <w:rFonts w:ascii="Times New Roman" w:eastAsia="Times New Roman" w:hAnsi="Times New Roman" w:cs="Times New Roman"/>
          <w:sz w:val="28"/>
          <w:szCs w:val="24"/>
          <w:lang w:eastAsia="ru-RU"/>
        </w:rPr>
        <w:t xml:space="preserve">Достижения в государственном правлении Екатерины </w:t>
      </w:r>
      <w:r w:rsidRPr="008E1215">
        <w:rPr>
          <w:rFonts w:ascii="Times New Roman" w:eastAsia="Times New Roman" w:hAnsi="Times New Roman" w:cs="Times New Roman"/>
          <w:sz w:val="28"/>
          <w:szCs w:val="24"/>
          <w:lang w:val="en-US" w:eastAsia="ru-RU"/>
        </w:rPr>
        <w:t>II</w:t>
      </w:r>
      <w:r w:rsidRPr="008E1215">
        <w:rPr>
          <w:rFonts w:ascii="Times New Roman" w:eastAsia="Times New Roman" w:hAnsi="Times New Roman" w:cs="Times New Roman"/>
          <w:sz w:val="28"/>
          <w:szCs w:val="24"/>
          <w:lang w:eastAsia="ru-RU"/>
        </w:rPr>
        <w:t>: создание новых законов о вреде жестоких наказаний и пыток, о «рукоделии» (ремёслах), о необходимости справедливого распределения государственных повинностей между подданными, прощение и возврат на земли беглых людей, привлечение на свободные земли иноземных переселенцев для пользы России, ограничение монастырей и церквей в землях и доходах в пользу учебных н богоугодных заведений. Развитие промышленности, торговли, ремёсел, высших училищ, народных училищ, расцвет городов – Одессы, Николаева, Екатеринославля, Рыбинска и др. (обзорно).</w:t>
      </w:r>
    </w:p>
    <w:p w14:paraId="36AB6A59" w14:textId="77777777" w:rsidR="008E1215" w:rsidRPr="008E1215" w:rsidRDefault="008E1215" w:rsidP="00663DA9">
      <w:pPr>
        <w:spacing w:after="0" w:line="240" w:lineRule="auto"/>
        <w:ind w:firstLine="284"/>
        <w:jc w:val="both"/>
        <w:rPr>
          <w:rFonts w:ascii="Times New Roman" w:eastAsia="Times New Roman" w:hAnsi="Times New Roman" w:cs="Times New Roman"/>
          <w:sz w:val="28"/>
          <w:szCs w:val="24"/>
          <w:lang w:eastAsia="ru-RU"/>
        </w:rPr>
      </w:pPr>
      <w:r w:rsidRPr="008E1215">
        <w:rPr>
          <w:rFonts w:ascii="Times New Roman" w:eastAsia="Times New Roman" w:hAnsi="Times New Roman" w:cs="Times New Roman"/>
          <w:sz w:val="28"/>
          <w:szCs w:val="24"/>
          <w:lang w:eastAsia="ru-RU"/>
        </w:rPr>
        <w:t xml:space="preserve">Внешняя политика 34-летнего правления Екатерины II: превращение южных степей в Новороссию, присоединение Крымского ханства, победа армии А. В. Суворова под </w:t>
      </w:r>
      <w:proofErr w:type="spellStart"/>
      <w:r w:rsidRPr="008E1215">
        <w:rPr>
          <w:rFonts w:ascii="Times New Roman" w:eastAsia="Times New Roman" w:hAnsi="Times New Roman" w:cs="Times New Roman"/>
          <w:sz w:val="28"/>
          <w:szCs w:val="24"/>
          <w:lang w:eastAsia="ru-RU"/>
        </w:rPr>
        <w:t>Фокшанами</w:t>
      </w:r>
      <w:proofErr w:type="spellEnd"/>
      <w:r w:rsidRPr="008E1215">
        <w:rPr>
          <w:rFonts w:ascii="Times New Roman" w:eastAsia="Times New Roman" w:hAnsi="Times New Roman" w:cs="Times New Roman"/>
          <w:sz w:val="28"/>
          <w:szCs w:val="24"/>
          <w:lang w:eastAsia="ru-RU"/>
        </w:rPr>
        <w:t xml:space="preserve"> и </w:t>
      </w:r>
      <w:proofErr w:type="spellStart"/>
      <w:r w:rsidRPr="008E1215">
        <w:rPr>
          <w:rFonts w:ascii="Times New Roman" w:eastAsia="Times New Roman" w:hAnsi="Times New Roman" w:cs="Times New Roman"/>
          <w:sz w:val="28"/>
          <w:szCs w:val="24"/>
          <w:lang w:eastAsia="ru-RU"/>
        </w:rPr>
        <w:t>Рымником</w:t>
      </w:r>
      <w:proofErr w:type="spellEnd"/>
      <w:r w:rsidRPr="008E1215">
        <w:rPr>
          <w:rFonts w:ascii="Times New Roman" w:eastAsia="Times New Roman" w:hAnsi="Times New Roman" w:cs="Times New Roman"/>
          <w:sz w:val="28"/>
          <w:szCs w:val="24"/>
          <w:lang w:eastAsia="ru-RU"/>
        </w:rPr>
        <w:t>, взятие Измаила, утверждение международного авторитета России в качестве первой военной державы в Европе (обзорно).</w:t>
      </w:r>
    </w:p>
    <w:p w14:paraId="691B9805" w14:textId="77777777" w:rsidR="008E1215" w:rsidRPr="008E1215" w:rsidRDefault="008E1215" w:rsidP="00663DA9">
      <w:pPr>
        <w:spacing w:after="0" w:line="240" w:lineRule="auto"/>
        <w:ind w:firstLine="284"/>
        <w:jc w:val="both"/>
        <w:rPr>
          <w:rFonts w:ascii="Times New Roman" w:eastAsia="Times New Roman" w:hAnsi="Times New Roman" w:cs="Times New Roman"/>
          <w:sz w:val="28"/>
          <w:szCs w:val="24"/>
          <w:lang w:eastAsia="ru-RU"/>
        </w:rPr>
      </w:pPr>
      <w:r w:rsidRPr="008E1215">
        <w:rPr>
          <w:rFonts w:ascii="Times New Roman" w:eastAsia="Times New Roman" w:hAnsi="Times New Roman" w:cs="Times New Roman"/>
          <w:sz w:val="28"/>
          <w:szCs w:val="24"/>
          <w:lang w:eastAsia="ru-RU"/>
        </w:rPr>
        <w:t>Смерть Екатерины Великой, приход к власти Павла I.</w:t>
      </w:r>
    </w:p>
    <w:p w14:paraId="62A3F7CB" w14:textId="77777777" w:rsidR="008E1215" w:rsidRPr="008E1215" w:rsidRDefault="008E1215" w:rsidP="00663DA9">
      <w:pPr>
        <w:spacing w:after="0" w:line="240" w:lineRule="auto"/>
        <w:ind w:firstLine="284"/>
        <w:jc w:val="both"/>
        <w:rPr>
          <w:rFonts w:ascii="Times New Roman" w:eastAsia="Times New Roman" w:hAnsi="Times New Roman" w:cs="Times New Roman"/>
          <w:sz w:val="28"/>
          <w:szCs w:val="24"/>
          <w:lang w:eastAsia="ru-RU"/>
        </w:rPr>
      </w:pPr>
      <w:r w:rsidRPr="008E1215">
        <w:rPr>
          <w:rFonts w:ascii="Times New Roman" w:eastAsia="Times New Roman" w:hAnsi="Times New Roman" w:cs="Times New Roman"/>
          <w:sz w:val="28"/>
          <w:szCs w:val="24"/>
          <w:lang w:eastAsia="ru-RU"/>
        </w:rPr>
        <w:t xml:space="preserve">Знакомство с развитием науки и образования па примерах деятельности М. В. Ломоносова, Е. Р. Дашковой, И. И. Ползунова, И. П. Кулибина и др. Изучение культуры России на примерах облика россиян, уклада их жизни, развития живописи, литературы, архитектуры по произведениям В. Л. Боровиковского, Ф. С. Рокотова, Д. Г. Левицкого, А. Н. Радищева, Д. И. </w:t>
      </w:r>
      <w:r w:rsidRPr="008E1215">
        <w:rPr>
          <w:rFonts w:ascii="Times New Roman" w:eastAsia="Times New Roman" w:hAnsi="Times New Roman" w:cs="Times New Roman"/>
          <w:sz w:val="28"/>
          <w:szCs w:val="24"/>
          <w:lang w:eastAsia="ru-RU"/>
        </w:rPr>
        <w:lastRenderedPageBreak/>
        <w:t>Фонвизина, И. А. Крылова, Н. М. Карамзина, В. И. Баженова, М. Ф. Казакова, Д. Кваренги (выборочно).</w:t>
      </w:r>
    </w:p>
    <w:p w14:paraId="476609E0" w14:textId="77777777" w:rsidR="008E1215" w:rsidRPr="008E1215" w:rsidRDefault="008E1215" w:rsidP="00663DA9">
      <w:pPr>
        <w:spacing w:after="0" w:line="240" w:lineRule="auto"/>
        <w:ind w:firstLine="284"/>
        <w:jc w:val="both"/>
        <w:rPr>
          <w:rFonts w:ascii="Times New Roman" w:eastAsia="Times New Roman" w:hAnsi="Times New Roman" w:cs="Times New Roman"/>
          <w:sz w:val="28"/>
          <w:szCs w:val="24"/>
          <w:lang w:eastAsia="ru-RU"/>
        </w:rPr>
      </w:pPr>
      <w:r w:rsidRPr="008E1215">
        <w:rPr>
          <w:rFonts w:ascii="Times New Roman" w:eastAsia="Times New Roman" w:hAnsi="Times New Roman" w:cs="Times New Roman"/>
          <w:sz w:val="28"/>
          <w:szCs w:val="24"/>
          <w:lang w:eastAsia="ru-RU"/>
        </w:rPr>
        <w:t>Архитектурный облик городов России: Москвы, Санкт-Петербурга, Ярославля, Новгорода, Киева и др. Развитие театра и театрального искусства. Свод правил нравственного поведения «Юности честное зерцало» (обзорно, на примерах).</w:t>
      </w:r>
    </w:p>
    <w:p w14:paraId="7B5F0B16" w14:textId="77777777" w:rsidR="008E1215" w:rsidRPr="008E1215" w:rsidRDefault="008E1215" w:rsidP="00663DA9">
      <w:pPr>
        <w:spacing w:after="0" w:line="240" w:lineRule="auto"/>
        <w:ind w:firstLine="284"/>
        <w:jc w:val="both"/>
        <w:rPr>
          <w:rFonts w:ascii="Times New Roman" w:eastAsia="Times New Roman" w:hAnsi="Times New Roman" w:cs="Times New Roman"/>
          <w:b/>
          <w:sz w:val="28"/>
          <w:szCs w:val="24"/>
          <w:lang w:eastAsia="ru-RU"/>
        </w:rPr>
      </w:pPr>
      <w:r w:rsidRPr="008E1215">
        <w:rPr>
          <w:rFonts w:ascii="Times New Roman" w:eastAsia="Times New Roman" w:hAnsi="Times New Roman" w:cs="Times New Roman"/>
          <w:b/>
          <w:sz w:val="28"/>
          <w:szCs w:val="24"/>
          <w:lang w:eastAsia="ru-RU"/>
        </w:rPr>
        <w:t>Раздел II</w:t>
      </w:r>
      <w:r w:rsidRPr="008E1215">
        <w:rPr>
          <w:rFonts w:ascii="Times New Roman" w:eastAsia="Times New Roman" w:hAnsi="Times New Roman" w:cs="Times New Roman"/>
          <w:b/>
          <w:sz w:val="28"/>
          <w:szCs w:val="24"/>
          <w:lang w:val="en-US" w:eastAsia="ru-RU"/>
        </w:rPr>
        <w:t>I</w:t>
      </w:r>
      <w:r w:rsidRPr="008E1215">
        <w:rPr>
          <w:rFonts w:ascii="Times New Roman" w:eastAsia="Times New Roman" w:hAnsi="Times New Roman" w:cs="Times New Roman"/>
          <w:b/>
          <w:sz w:val="28"/>
          <w:szCs w:val="24"/>
          <w:lang w:eastAsia="ru-RU"/>
        </w:rPr>
        <w:t>. Российская империя в первой половине XIX в.</w:t>
      </w:r>
    </w:p>
    <w:p w14:paraId="083947AD" w14:textId="77777777" w:rsidR="008E1215" w:rsidRPr="008E1215" w:rsidRDefault="008E1215" w:rsidP="00663DA9">
      <w:pPr>
        <w:spacing w:after="0" w:line="240" w:lineRule="auto"/>
        <w:ind w:firstLine="284"/>
        <w:jc w:val="both"/>
        <w:rPr>
          <w:rFonts w:ascii="Times New Roman" w:eastAsia="Times New Roman" w:hAnsi="Times New Roman" w:cs="Times New Roman"/>
          <w:b/>
          <w:sz w:val="28"/>
          <w:szCs w:val="24"/>
          <w:lang w:eastAsia="ru-RU"/>
        </w:rPr>
      </w:pPr>
      <w:r w:rsidRPr="008E1215">
        <w:rPr>
          <w:rFonts w:ascii="Times New Roman" w:eastAsia="Times New Roman" w:hAnsi="Times New Roman" w:cs="Times New Roman"/>
          <w:b/>
          <w:sz w:val="28"/>
          <w:szCs w:val="24"/>
          <w:lang w:eastAsia="ru-RU"/>
        </w:rPr>
        <w:t xml:space="preserve">Государственное и политическое развитие России в первой четверти XIX в. </w:t>
      </w:r>
    </w:p>
    <w:p w14:paraId="187F74EB" w14:textId="77777777" w:rsidR="008E1215" w:rsidRPr="008E1215" w:rsidRDefault="008E1215" w:rsidP="00663DA9">
      <w:pPr>
        <w:spacing w:after="0" w:line="240" w:lineRule="auto"/>
        <w:ind w:firstLine="284"/>
        <w:jc w:val="both"/>
        <w:rPr>
          <w:rFonts w:ascii="Times New Roman" w:eastAsia="Times New Roman" w:hAnsi="Times New Roman" w:cs="Times New Roman"/>
          <w:sz w:val="28"/>
          <w:szCs w:val="24"/>
          <w:lang w:eastAsia="ru-RU"/>
        </w:rPr>
      </w:pPr>
      <w:r w:rsidRPr="008E1215">
        <w:rPr>
          <w:rFonts w:ascii="Times New Roman" w:eastAsia="Times New Roman" w:hAnsi="Times New Roman" w:cs="Times New Roman"/>
          <w:sz w:val="28"/>
          <w:szCs w:val="24"/>
          <w:lang w:eastAsia="ru-RU"/>
        </w:rPr>
        <w:t>Правление Павла I (1796–1801): военные реформы, ограничение привилегий дворянства, подготовка к войне с прежними союзниками.</w:t>
      </w:r>
    </w:p>
    <w:p w14:paraId="6CB51045" w14:textId="77777777" w:rsidR="008E1215" w:rsidRPr="008E1215" w:rsidRDefault="008E1215" w:rsidP="00663DA9">
      <w:pPr>
        <w:spacing w:after="0" w:line="240" w:lineRule="auto"/>
        <w:ind w:firstLine="284"/>
        <w:jc w:val="both"/>
        <w:rPr>
          <w:rFonts w:ascii="Times New Roman" w:eastAsia="Times New Roman" w:hAnsi="Times New Roman" w:cs="Times New Roman"/>
          <w:sz w:val="28"/>
          <w:szCs w:val="24"/>
          <w:lang w:eastAsia="ru-RU"/>
        </w:rPr>
      </w:pPr>
      <w:r w:rsidRPr="008E1215">
        <w:rPr>
          <w:rFonts w:ascii="Times New Roman" w:eastAsia="Times New Roman" w:hAnsi="Times New Roman" w:cs="Times New Roman"/>
          <w:sz w:val="28"/>
          <w:szCs w:val="24"/>
          <w:lang w:eastAsia="ru-RU"/>
        </w:rPr>
        <w:t>Геополитическое положение России: изменение территории; национальный состав населения и национальные отношения. Россия и страны Европы (обзорно).</w:t>
      </w:r>
    </w:p>
    <w:p w14:paraId="793E0A0B" w14:textId="77777777" w:rsidR="008E1215" w:rsidRPr="008E1215" w:rsidRDefault="008E1215" w:rsidP="00663DA9">
      <w:pPr>
        <w:spacing w:after="0" w:line="240" w:lineRule="auto"/>
        <w:ind w:firstLine="284"/>
        <w:jc w:val="both"/>
        <w:rPr>
          <w:rFonts w:ascii="Times New Roman" w:eastAsia="Times New Roman" w:hAnsi="Times New Roman" w:cs="Times New Roman"/>
          <w:sz w:val="28"/>
          <w:szCs w:val="24"/>
          <w:lang w:eastAsia="ru-RU"/>
        </w:rPr>
      </w:pPr>
      <w:r w:rsidRPr="008E1215">
        <w:rPr>
          <w:rFonts w:ascii="Times New Roman" w:eastAsia="Times New Roman" w:hAnsi="Times New Roman" w:cs="Times New Roman"/>
          <w:sz w:val="28"/>
          <w:szCs w:val="24"/>
          <w:lang w:eastAsia="ru-RU"/>
        </w:rPr>
        <w:t>Убийство Павла I.</w:t>
      </w:r>
    </w:p>
    <w:p w14:paraId="5C144640" w14:textId="77777777" w:rsidR="008E1215" w:rsidRPr="008E1215" w:rsidRDefault="008E1215" w:rsidP="00663DA9">
      <w:pPr>
        <w:spacing w:after="0" w:line="240" w:lineRule="auto"/>
        <w:ind w:firstLine="284"/>
        <w:jc w:val="both"/>
        <w:rPr>
          <w:rFonts w:ascii="Times New Roman" w:eastAsia="Times New Roman" w:hAnsi="Times New Roman" w:cs="Times New Roman"/>
          <w:sz w:val="28"/>
          <w:szCs w:val="24"/>
          <w:lang w:eastAsia="ru-RU"/>
        </w:rPr>
      </w:pPr>
      <w:r w:rsidRPr="008E1215">
        <w:rPr>
          <w:rFonts w:ascii="Times New Roman" w:eastAsia="Times New Roman" w:hAnsi="Times New Roman" w:cs="Times New Roman"/>
          <w:sz w:val="28"/>
          <w:szCs w:val="24"/>
          <w:lang w:eastAsia="ru-RU"/>
        </w:rPr>
        <w:t>Правление Александра I (1801–1825). Личность «благословенного» царя. Реформы государственного управления, учреждение министерств. Указ царя «О вольных хлебопашцах». Освобождение крестьян с землёй за выкуп. Франция и Россия в период правления Наполеона. Недовольство политикой Александра I внутри России.</w:t>
      </w:r>
    </w:p>
    <w:p w14:paraId="10D7E1A4" w14:textId="77777777" w:rsidR="008E1215" w:rsidRPr="008E1215" w:rsidRDefault="008E1215" w:rsidP="00663DA9">
      <w:pPr>
        <w:spacing w:after="0" w:line="240" w:lineRule="auto"/>
        <w:ind w:firstLine="284"/>
        <w:jc w:val="both"/>
        <w:rPr>
          <w:rFonts w:ascii="Times New Roman" w:eastAsia="Times New Roman" w:hAnsi="Times New Roman" w:cs="Times New Roman"/>
          <w:sz w:val="28"/>
          <w:szCs w:val="24"/>
          <w:lang w:eastAsia="ru-RU"/>
        </w:rPr>
      </w:pPr>
      <w:r w:rsidRPr="008E1215">
        <w:rPr>
          <w:rFonts w:ascii="Times New Roman" w:eastAsia="Times New Roman" w:hAnsi="Times New Roman" w:cs="Times New Roman"/>
          <w:sz w:val="28"/>
          <w:szCs w:val="24"/>
          <w:lang w:eastAsia="ru-RU"/>
        </w:rPr>
        <w:t>Отечественная война 1812 г. Личность Наполеона Бонапарта, его планы по отношению к России. Покорение французской армией стран Западной Европы. Вторжение армии Наполеона в Россию. Пожар в Москве, Бородинская битва.</w:t>
      </w:r>
    </w:p>
    <w:p w14:paraId="44F802A1" w14:textId="77777777" w:rsidR="008E1215" w:rsidRPr="008E1215" w:rsidRDefault="008E1215" w:rsidP="00663DA9">
      <w:pPr>
        <w:spacing w:after="0" w:line="240" w:lineRule="auto"/>
        <w:ind w:firstLine="284"/>
        <w:jc w:val="both"/>
        <w:rPr>
          <w:rFonts w:ascii="Times New Roman" w:eastAsia="Times New Roman" w:hAnsi="Times New Roman" w:cs="Times New Roman"/>
          <w:sz w:val="28"/>
          <w:szCs w:val="24"/>
          <w:lang w:eastAsia="ru-RU"/>
        </w:rPr>
      </w:pPr>
      <w:r w:rsidRPr="008E1215">
        <w:rPr>
          <w:rFonts w:ascii="Times New Roman" w:eastAsia="Times New Roman" w:hAnsi="Times New Roman" w:cs="Times New Roman"/>
          <w:sz w:val="28"/>
          <w:szCs w:val="24"/>
          <w:lang w:eastAsia="ru-RU"/>
        </w:rPr>
        <w:t>Личность М. И. Кутузова. Герои Отечественной войны 1812 г. Народное и партизанское движение в победе над французами. Походы русской армии, освобождение стран Западной Европы от армии Наполеона. Тяжёлое положение России после войны: стихийные крестьянские волнения, усиление внутренней реакции, аракчеевщина. Зарождение в России революционных идей, их содержание. Возникновение тайных дворянских обществ.</w:t>
      </w:r>
    </w:p>
    <w:p w14:paraId="7989C136" w14:textId="77777777" w:rsidR="008E1215" w:rsidRPr="008E1215" w:rsidRDefault="008E1215" w:rsidP="00663DA9">
      <w:pPr>
        <w:spacing w:after="0" w:line="240" w:lineRule="auto"/>
        <w:ind w:firstLine="284"/>
        <w:jc w:val="both"/>
        <w:rPr>
          <w:rFonts w:ascii="Times New Roman" w:eastAsia="Times New Roman" w:hAnsi="Times New Roman" w:cs="Times New Roman"/>
          <w:sz w:val="28"/>
          <w:szCs w:val="24"/>
          <w:lang w:eastAsia="ru-RU"/>
        </w:rPr>
      </w:pPr>
      <w:r w:rsidRPr="008E1215">
        <w:rPr>
          <w:rFonts w:ascii="Times New Roman" w:eastAsia="Times New Roman" w:hAnsi="Times New Roman" w:cs="Times New Roman"/>
          <w:sz w:val="28"/>
          <w:szCs w:val="24"/>
          <w:lang w:eastAsia="ru-RU"/>
        </w:rPr>
        <w:t>Восстание декабристов на Сенатской площади в Санкт-Петербурге. Исторические уроки движения декабристов.</w:t>
      </w:r>
    </w:p>
    <w:p w14:paraId="33104C2C" w14:textId="77777777" w:rsidR="008E1215" w:rsidRPr="008E1215" w:rsidRDefault="008E1215" w:rsidP="00663DA9">
      <w:pPr>
        <w:spacing w:after="0" w:line="240" w:lineRule="auto"/>
        <w:ind w:firstLine="284"/>
        <w:jc w:val="both"/>
        <w:rPr>
          <w:rFonts w:ascii="Times New Roman" w:eastAsia="Times New Roman" w:hAnsi="Times New Roman" w:cs="Times New Roman"/>
          <w:b/>
          <w:sz w:val="28"/>
          <w:szCs w:val="24"/>
          <w:lang w:eastAsia="ru-RU"/>
        </w:rPr>
      </w:pPr>
      <w:r w:rsidRPr="008E1215">
        <w:rPr>
          <w:rFonts w:ascii="Times New Roman" w:eastAsia="Times New Roman" w:hAnsi="Times New Roman" w:cs="Times New Roman"/>
          <w:b/>
          <w:sz w:val="28"/>
          <w:szCs w:val="24"/>
          <w:lang w:eastAsia="ru-RU"/>
        </w:rPr>
        <w:t>Император Николай I</w:t>
      </w:r>
    </w:p>
    <w:p w14:paraId="134703DC" w14:textId="77777777" w:rsidR="008E1215" w:rsidRPr="008E1215" w:rsidRDefault="008E1215" w:rsidP="00663DA9">
      <w:pPr>
        <w:spacing w:after="0" w:line="240" w:lineRule="auto"/>
        <w:ind w:firstLine="284"/>
        <w:jc w:val="both"/>
        <w:rPr>
          <w:rFonts w:ascii="Times New Roman" w:eastAsia="Times New Roman" w:hAnsi="Times New Roman" w:cs="Times New Roman"/>
          <w:sz w:val="28"/>
          <w:szCs w:val="24"/>
          <w:lang w:eastAsia="ru-RU"/>
        </w:rPr>
      </w:pPr>
      <w:r w:rsidRPr="008E1215">
        <w:rPr>
          <w:rFonts w:ascii="Times New Roman" w:eastAsia="Times New Roman" w:hAnsi="Times New Roman" w:cs="Times New Roman"/>
          <w:sz w:val="28"/>
          <w:szCs w:val="24"/>
          <w:lang w:eastAsia="ru-RU"/>
        </w:rPr>
        <w:t>Разгром движения декабристов. Царствование Николая I как время жестокого подавления свободомыслия, демократии. Введение цензурного устава. Законодательная основа российского общества, усложнение бюрократической системы как опоры самодержавия. Обострение крестьянских проблем: кризис в сельском хозяйстве, упадок помещичьих хозяйств. Начало промышленного переворота в России: переход от мануфактуры к фабрике, замена ручного труда машинным. Строительство первой железной дороги между Петербургом и Царским Селом. Денежная реформа. Промышленность России (обзорно).</w:t>
      </w:r>
    </w:p>
    <w:p w14:paraId="266BDA87" w14:textId="77777777" w:rsidR="008E1215" w:rsidRPr="008E1215" w:rsidRDefault="008E1215" w:rsidP="00663DA9">
      <w:pPr>
        <w:spacing w:after="0" w:line="240" w:lineRule="auto"/>
        <w:ind w:firstLine="284"/>
        <w:jc w:val="both"/>
        <w:rPr>
          <w:rFonts w:ascii="Times New Roman" w:eastAsia="Times New Roman" w:hAnsi="Times New Roman" w:cs="Times New Roman"/>
          <w:sz w:val="28"/>
          <w:szCs w:val="24"/>
          <w:lang w:eastAsia="ru-RU"/>
        </w:rPr>
      </w:pPr>
      <w:r w:rsidRPr="008E1215">
        <w:rPr>
          <w:rFonts w:ascii="Times New Roman" w:eastAsia="Times New Roman" w:hAnsi="Times New Roman" w:cs="Times New Roman"/>
          <w:sz w:val="28"/>
          <w:szCs w:val="24"/>
          <w:lang w:eastAsia="ru-RU"/>
        </w:rPr>
        <w:t xml:space="preserve">Внешняя политика России: война с Турцией за влияние на Черном море, на Балканах и Кавказе. Военные действия России на Кавказе. Борьба России за закрытие для Турции входа в Черное море. Крымская война (1853–1856), </w:t>
      </w:r>
      <w:r w:rsidRPr="008E1215">
        <w:rPr>
          <w:rFonts w:ascii="Times New Roman" w:eastAsia="Times New Roman" w:hAnsi="Times New Roman" w:cs="Times New Roman"/>
          <w:sz w:val="28"/>
          <w:szCs w:val="24"/>
          <w:lang w:eastAsia="ru-RU"/>
        </w:rPr>
        <w:lastRenderedPageBreak/>
        <w:t>разгром турецкого флота в Синопской бухте русской эскадрой адмирала П. С. Нахимова. Причины объединения Англии, Франции, Италии против России. Герои и защитники Севастополя. Причины поражения России: кризис самодержавия, гнёт крепостного строя, промышленная отсталость в сравнении с Европой.</w:t>
      </w:r>
    </w:p>
    <w:p w14:paraId="4BA0ADC1" w14:textId="77777777" w:rsidR="008E1215" w:rsidRPr="008E1215" w:rsidRDefault="008E1215" w:rsidP="00663DA9">
      <w:pPr>
        <w:spacing w:after="0" w:line="240" w:lineRule="auto"/>
        <w:ind w:firstLine="284"/>
        <w:jc w:val="both"/>
        <w:rPr>
          <w:rFonts w:ascii="Times New Roman" w:eastAsia="Times New Roman" w:hAnsi="Times New Roman" w:cs="Times New Roman"/>
          <w:b/>
          <w:sz w:val="28"/>
          <w:szCs w:val="24"/>
          <w:lang w:eastAsia="ru-RU"/>
        </w:rPr>
      </w:pPr>
      <w:r w:rsidRPr="008E1215">
        <w:rPr>
          <w:rFonts w:ascii="Times New Roman" w:eastAsia="Times New Roman" w:hAnsi="Times New Roman" w:cs="Times New Roman"/>
          <w:b/>
          <w:sz w:val="28"/>
          <w:szCs w:val="24"/>
          <w:lang w:eastAsia="ru-RU"/>
        </w:rPr>
        <w:t>Раздел I</w:t>
      </w:r>
      <w:r w:rsidRPr="008E1215">
        <w:rPr>
          <w:rFonts w:ascii="Times New Roman" w:eastAsia="Times New Roman" w:hAnsi="Times New Roman" w:cs="Times New Roman"/>
          <w:b/>
          <w:sz w:val="28"/>
          <w:szCs w:val="24"/>
          <w:lang w:val="en-US" w:eastAsia="ru-RU"/>
        </w:rPr>
        <w:t>V</w:t>
      </w:r>
      <w:r w:rsidRPr="008E1215">
        <w:rPr>
          <w:rFonts w:ascii="Times New Roman" w:eastAsia="Times New Roman" w:hAnsi="Times New Roman" w:cs="Times New Roman"/>
          <w:b/>
          <w:sz w:val="28"/>
          <w:szCs w:val="24"/>
          <w:lang w:eastAsia="ru-RU"/>
        </w:rPr>
        <w:t xml:space="preserve">. Россия в конце </w:t>
      </w:r>
      <w:r w:rsidRPr="008E1215">
        <w:rPr>
          <w:rFonts w:ascii="Times New Roman" w:eastAsia="Times New Roman" w:hAnsi="Times New Roman" w:cs="Times New Roman"/>
          <w:b/>
          <w:sz w:val="28"/>
          <w:szCs w:val="24"/>
          <w:lang w:val="en-US" w:eastAsia="ru-RU"/>
        </w:rPr>
        <w:t>XIX</w:t>
      </w:r>
      <w:r w:rsidRPr="008E1215">
        <w:rPr>
          <w:rFonts w:ascii="Times New Roman" w:eastAsia="Times New Roman" w:hAnsi="Times New Roman" w:cs="Times New Roman"/>
          <w:b/>
          <w:sz w:val="28"/>
          <w:szCs w:val="24"/>
          <w:lang w:eastAsia="ru-RU"/>
        </w:rPr>
        <w:t xml:space="preserve"> – начале </w:t>
      </w:r>
      <w:r w:rsidRPr="008E1215">
        <w:rPr>
          <w:rFonts w:ascii="Times New Roman" w:eastAsia="Times New Roman" w:hAnsi="Times New Roman" w:cs="Times New Roman"/>
          <w:b/>
          <w:sz w:val="28"/>
          <w:szCs w:val="24"/>
          <w:lang w:val="en-US" w:eastAsia="ru-RU"/>
        </w:rPr>
        <w:t>XX</w:t>
      </w:r>
      <w:r w:rsidRPr="008E1215">
        <w:rPr>
          <w:rFonts w:ascii="Times New Roman" w:eastAsia="Times New Roman" w:hAnsi="Times New Roman" w:cs="Times New Roman"/>
          <w:b/>
          <w:sz w:val="28"/>
          <w:szCs w:val="24"/>
          <w:lang w:eastAsia="ru-RU"/>
        </w:rPr>
        <w:t xml:space="preserve"> века</w:t>
      </w:r>
    </w:p>
    <w:p w14:paraId="6E3698E1" w14:textId="77777777" w:rsidR="008E1215" w:rsidRPr="008E1215" w:rsidRDefault="008E1215" w:rsidP="00663DA9">
      <w:pPr>
        <w:spacing w:after="0" w:line="240" w:lineRule="auto"/>
        <w:ind w:firstLine="284"/>
        <w:jc w:val="both"/>
        <w:rPr>
          <w:rFonts w:ascii="Times New Roman" w:eastAsia="Times New Roman" w:hAnsi="Times New Roman" w:cs="Times New Roman"/>
          <w:b/>
          <w:sz w:val="28"/>
          <w:szCs w:val="24"/>
          <w:lang w:eastAsia="ru-RU"/>
        </w:rPr>
      </w:pPr>
      <w:r w:rsidRPr="008E1215">
        <w:rPr>
          <w:rFonts w:ascii="Times New Roman" w:eastAsia="Times New Roman" w:hAnsi="Times New Roman" w:cs="Times New Roman"/>
          <w:b/>
          <w:sz w:val="28"/>
          <w:szCs w:val="24"/>
          <w:lang w:eastAsia="ru-RU"/>
        </w:rPr>
        <w:t xml:space="preserve">Царь-освободитель Александр </w:t>
      </w:r>
      <w:r w:rsidRPr="008E1215">
        <w:rPr>
          <w:rFonts w:ascii="Times New Roman" w:eastAsia="Times New Roman" w:hAnsi="Times New Roman" w:cs="Times New Roman"/>
          <w:b/>
          <w:sz w:val="28"/>
          <w:szCs w:val="24"/>
          <w:lang w:val="en-US" w:eastAsia="ru-RU"/>
        </w:rPr>
        <w:t>II</w:t>
      </w:r>
    </w:p>
    <w:p w14:paraId="3F93F2CA" w14:textId="77777777" w:rsidR="008E1215" w:rsidRPr="008E1215" w:rsidRDefault="008E1215" w:rsidP="00663DA9">
      <w:pPr>
        <w:spacing w:after="0" w:line="240" w:lineRule="auto"/>
        <w:ind w:firstLine="284"/>
        <w:jc w:val="both"/>
        <w:rPr>
          <w:rFonts w:ascii="Times New Roman" w:eastAsia="Times New Roman" w:hAnsi="Times New Roman" w:cs="Times New Roman"/>
          <w:sz w:val="28"/>
          <w:szCs w:val="24"/>
          <w:lang w:eastAsia="ru-RU"/>
        </w:rPr>
      </w:pPr>
      <w:r w:rsidRPr="008E1215">
        <w:rPr>
          <w:rFonts w:ascii="Times New Roman" w:eastAsia="Times New Roman" w:hAnsi="Times New Roman" w:cs="Times New Roman"/>
          <w:sz w:val="28"/>
          <w:szCs w:val="24"/>
          <w:lang w:eastAsia="ru-RU"/>
        </w:rPr>
        <w:t>Правление императора Александра II (1856–1881). Отмена крепостного права. Земская реформа, собрания гласных (депутатов), земские управы.</w:t>
      </w:r>
    </w:p>
    <w:p w14:paraId="29D5FD63" w14:textId="77777777" w:rsidR="008E1215" w:rsidRPr="008E1215" w:rsidRDefault="008E1215" w:rsidP="00663DA9">
      <w:pPr>
        <w:spacing w:after="0" w:line="240" w:lineRule="auto"/>
        <w:ind w:firstLine="284"/>
        <w:jc w:val="both"/>
        <w:rPr>
          <w:rFonts w:ascii="Times New Roman" w:eastAsia="Times New Roman" w:hAnsi="Times New Roman" w:cs="Times New Roman"/>
          <w:sz w:val="28"/>
          <w:szCs w:val="24"/>
          <w:lang w:eastAsia="ru-RU"/>
        </w:rPr>
      </w:pPr>
      <w:r w:rsidRPr="008E1215">
        <w:rPr>
          <w:rFonts w:ascii="Times New Roman" w:eastAsia="Times New Roman" w:hAnsi="Times New Roman" w:cs="Times New Roman"/>
          <w:sz w:val="28"/>
          <w:szCs w:val="24"/>
          <w:lang w:eastAsia="ru-RU"/>
        </w:rPr>
        <w:t>Городская реформа: утверждение «городового положения», утверждение городской думы (распорядительный орган).</w:t>
      </w:r>
    </w:p>
    <w:p w14:paraId="116675D1" w14:textId="77777777" w:rsidR="008E1215" w:rsidRPr="008E1215" w:rsidRDefault="008E1215" w:rsidP="00663DA9">
      <w:pPr>
        <w:spacing w:after="0" w:line="240" w:lineRule="auto"/>
        <w:ind w:firstLine="284"/>
        <w:jc w:val="both"/>
        <w:rPr>
          <w:rFonts w:ascii="Times New Roman" w:eastAsia="Times New Roman" w:hAnsi="Times New Roman" w:cs="Times New Roman"/>
          <w:sz w:val="28"/>
          <w:szCs w:val="24"/>
          <w:lang w:eastAsia="ru-RU"/>
        </w:rPr>
      </w:pPr>
      <w:r w:rsidRPr="008E1215">
        <w:rPr>
          <w:rFonts w:ascii="Times New Roman" w:eastAsia="Times New Roman" w:hAnsi="Times New Roman" w:cs="Times New Roman"/>
          <w:sz w:val="28"/>
          <w:szCs w:val="24"/>
          <w:lang w:eastAsia="ru-RU"/>
        </w:rPr>
        <w:t>Судебная реформа: введение адвокатуры, мирового суда, отмена телесных наказаний.</w:t>
      </w:r>
    </w:p>
    <w:p w14:paraId="22C284E8" w14:textId="77777777" w:rsidR="008E1215" w:rsidRPr="008E1215" w:rsidRDefault="008E1215" w:rsidP="00663DA9">
      <w:pPr>
        <w:spacing w:after="0" w:line="240" w:lineRule="auto"/>
        <w:ind w:firstLine="284"/>
        <w:jc w:val="both"/>
        <w:rPr>
          <w:rFonts w:ascii="Times New Roman" w:eastAsia="Times New Roman" w:hAnsi="Times New Roman" w:cs="Times New Roman"/>
          <w:sz w:val="28"/>
          <w:szCs w:val="24"/>
          <w:lang w:eastAsia="ru-RU"/>
        </w:rPr>
      </w:pPr>
      <w:r w:rsidRPr="008E1215">
        <w:rPr>
          <w:rFonts w:ascii="Times New Roman" w:eastAsia="Times New Roman" w:hAnsi="Times New Roman" w:cs="Times New Roman"/>
          <w:sz w:val="28"/>
          <w:szCs w:val="24"/>
          <w:lang w:eastAsia="ru-RU"/>
        </w:rPr>
        <w:t>Военные реформы: введение всеобщей воинской повинности вместо рекрутского набора. Обострение общественно-политической обстановки: крестьянские, студенческие волнения, терроризм (покушение на царя), репрессивные меры со стороны власти.</w:t>
      </w:r>
    </w:p>
    <w:p w14:paraId="1B7171AE" w14:textId="77777777" w:rsidR="008E1215" w:rsidRPr="008E1215" w:rsidRDefault="008E1215" w:rsidP="00663DA9">
      <w:pPr>
        <w:spacing w:after="0" w:line="240" w:lineRule="auto"/>
        <w:ind w:firstLine="284"/>
        <w:jc w:val="both"/>
        <w:rPr>
          <w:rFonts w:ascii="Times New Roman" w:eastAsia="Times New Roman" w:hAnsi="Times New Roman" w:cs="Times New Roman"/>
          <w:sz w:val="28"/>
          <w:szCs w:val="24"/>
          <w:lang w:eastAsia="ru-RU"/>
        </w:rPr>
      </w:pPr>
      <w:r w:rsidRPr="008E1215">
        <w:rPr>
          <w:rFonts w:ascii="Times New Roman" w:eastAsia="Times New Roman" w:hAnsi="Times New Roman" w:cs="Times New Roman"/>
          <w:sz w:val="28"/>
          <w:szCs w:val="24"/>
          <w:lang w:eastAsia="ru-RU"/>
        </w:rPr>
        <w:t>Внешняя политика: преодоление последствий Крымской войны. Укрепление России на Черном море. Политика России в Средней Азии.</w:t>
      </w:r>
    </w:p>
    <w:p w14:paraId="6A22D8EE" w14:textId="77777777" w:rsidR="008E1215" w:rsidRPr="008E1215" w:rsidRDefault="008E1215" w:rsidP="00663DA9">
      <w:pPr>
        <w:spacing w:after="0" w:line="240" w:lineRule="auto"/>
        <w:ind w:firstLine="284"/>
        <w:jc w:val="both"/>
        <w:rPr>
          <w:rFonts w:ascii="Times New Roman" w:eastAsia="Times New Roman" w:hAnsi="Times New Roman" w:cs="Times New Roman"/>
          <w:sz w:val="28"/>
          <w:szCs w:val="24"/>
          <w:lang w:eastAsia="ru-RU"/>
        </w:rPr>
      </w:pPr>
      <w:r w:rsidRPr="008E1215">
        <w:rPr>
          <w:rFonts w:ascii="Times New Roman" w:eastAsia="Times New Roman" w:hAnsi="Times New Roman" w:cs="Times New Roman"/>
          <w:sz w:val="28"/>
          <w:szCs w:val="24"/>
          <w:lang w:eastAsia="ru-RU"/>
        </w:rPr>
        <w:t>Окончательное присоединение Кавказа к России. 'Русско-турецкая война (1877–1878). Ухудшение отношений с Германией. Русская колонизация Дальнего Востока.</w:t>
      </w:r>
    </w:p>
    <w:p w14:paraId="6906A668" w14:textId="77777777" w:rsidR="008E1215" w:rsidRPr="008E1215" w:rsidRDefault="008E1215" w:rsidP="00663DA9">
      <w:pPr>
        <w:spacing w:after="0" w:line="240" w:lineRule="auto"/>
        <w:ind w:firstLine="284"/>
        <w:jc w:val="both"/>
        <w:rPr>
          <w:rFonts w:ascii="Times New Roman" w:eastAsia="Times New Roman" w:hAnsi="Times New Roman" w:cs="Times New Roman"/>
          <w:b/>
          <w:sz w:val="28"/>
          <w:szCs w:val="24"/>
          <w:lang w:eastAsia="ru-RU"/>
        </w:rPr>
      </w:pPr>
      <w:r w:rsidRPr="008E1215">
        <w:rPr>
          <w:rFonts w:ascii="Times New Roman" w:eastAsia="Times New Roman" w:hAnsi="Times New Roman" w:cs="Times New Roman"/>
          <w:b/>
          <w:sz w:val="28"/>
          <w:szCs w:val="24"/>
          <w:lang w:eastAsia="ru-RU"/>
        </w:rPr>
        <w:t>Царь Александр III Миротворец</w:t>
      </w:r>
    </w:p>
    <w:p w14:paraId="3F2ACC3B" w14:textId="77777777" w:rsidR="008E1215" w:rsidRPr="008E1215" w:rsidRDefault="008E1215" w:rsidP="00663DA9">
      <w:pPr>
        <w:spacing w:after="0" w:line="240" w:lineRule="auto"/>
        <w:ind w:firstLine="284"/>
        <w:jc w:val="both"/>
        <w:rPr>
          <w:rFonts w:ascii="Times New Roman" w:eastAsia="Times New Roman" w:hAnsi="Times New Roman" w:cs="Times New Roman"/>
          <w:sz w:val="28"/>
          <w:szCs w:val="24"/>
          <w:lang w:eastAsia="ru-RU"/>
        </w:rPr>
      </w:pPr>
      <w:r w:rsidRPr="008E1215">
        <w:rPr>
          <w:rFonts w:ascii="Times New Roman" w:eastAsia="Times New Roman" w:hAnsi="Times New Roman" w:cs="Times New Roman"/>
          <w:sz w:val="28"/>
          <w:szCs w:val="24"/>
          <w:lang w:eastAsia="ru-RU"/>
        </w:rPr>
        <w:t>Приход к власти императора Александра III. Суд над народовольцами. Издание манифеста «О незыблемости самодержавия». Политика самодержавия: русификация окраин, распространение православия, ограничение демократических введений в губернском, городском управлении, компетенции судов. Введение цензуры на печатные издания.</w:t>
      </w:r>
    </w:p>
    <w:p w14:paraId="67E9D537" w14:textId="77777777" w:rsidR="008E1215" w:rsidRPr="008E1215" w:rsidRDefault="008E1215" w:rsidP="00663DA9">
      <w:pPr>
        <w:spacing w:after="0" w:line="240" w:lineRule="auto"/>
        <w:ind w:firstLine="284"/>
        <w:jc w:val="both"/>
        <w:rPr>
          <w:rFonts w:ascii="Times New Roman" w:eastAsia="Times New Roman" w:hAnsi="Times New Roman" w:cs="Times New Roman"/>
          <w:sz w:val="28"/>
          <w:szCs w:val="24"/>
          <w:lang w:eastAsia="ru-RU"/>
        </w:rPr>
      </w:pPr>
      <w:r w:rsidRPr="008E1215">
        <w:rPr>
          <w:rFonts w:ascii="Times New Roman" w:eastAsia="Times New Roman" w:hAnsi="Times New Roman" w:cs="Times New Roman"/>
          <w:sz w:val="28"/>
          <w:szCs w:val="24"/>
          <w:lang w:eastAsia="ru-RU"/>
        </w:rPr>
        <w:t>Экономическая политика Александра III (обзорно): ускорение хозяйственного развития страны, поддержка и укрепление позиций дворянства, перевод всех крестьян на выкупные платежи, развитие налоговой системы, банков, рост торгово-промышленной буржуазии. Отток крестьянства в город на заработки. Развитие промышленного строительства, транспортного сообщения, торговли, внешнего рынка.</w:t>
      </w:r>
    </w:p>
    <w:p w14:paraId="37553F3F" w14:textId="77777777" w:rsidR="008E1215" w:rsidRPr="008E1215" w:rsidRDefault="008E1215" w:rsidP="00663DA9">
      <w:pPr>
        <w:spacing w:after="0" w:line="240" w:lineRule="auto"/>
        <w:ind w:firstLine="284"/>
        <w:jc w:val="both"/>
        <w:rPr>
          <w:rFonts w:ascii="Times New Roman" w:eastAsia="Times New Roman" w:hAnsi="Times New Roman" w:cs="Times New Roman"/>
          <w:b/>
          <w:sz w:val="28"/>
          <w:szCs w:val="24"/>
          <w:lang w:eastAsia="ru-RU"/>
        </w:rPr>
      </w:pPr>
      <w:r w:rsidRPr="008E1215">
        <w:rPr>
          <w:rFonts w:ascii="Times New Roman" w:eastAsia="Times New Roman" w:hAnsi="Times New Roman" w:cs="Times New Roman"/>
          <w:b/>
          <w:sz w:val="28"/>
          <w:szCs w:val="24"/>
          <w:lang w:eastAsia="ru-RU"/>
        </w:rPr>
        <w:t>Последний Российский император – Николай II</w:t>
      </w:r>
    </w:p>
    <w:p w14:paraId="5C682376" w14:textId="77777777" w:rsidR="008E1215" w:rsidRPr="008E1215" w:rsidRDefault="008E1215" w:rsidP="00663DA9">
      <w:pPr>
        <w:spacing w:after="0" w:line="240" w:lineRule="auto"/>
        <w:ind w:firstLine="284"/>
        <w:jc w:val="both"/>
        <w:rPr>
          <w:rFonts w:ascii="Times New Roman" w:eastAsia="Times New Roman" w:hAnsi="Times New Roman" w:cs="Times New Roman"/>
          <w:sz w:val="28"/>
          <w:szCs w:val="24"/>
          <w:lang w:eastAsia="ru-RU"/>
        </w:rPr>
      </w:pPr>
      <w:r w:rsidRPr="008E1215">
        <w:rPr>
          <w:rFonts w:ascii="Times New Roman" w:eastAsia="Times New Roman" w:hAnsi="Times New Roman" w:cs="Times New Roman"/>
          <w:sz w:val="28"/>
          <w:szCs w:val="24"/>
          <w:lang w:eastAsia="ru-RU"/>
        </w:rPr>
        <w:t xml:space="preserve">Личность царя Николая II. Политика Николая II и его окружения. Высшие и центральные органы управления страной при Николае </w:t>
      </w:r>
      <w:r w:rsidRPr="008E1215">
        <w:rPr>
          <w:rFonts w:ascii="Times New Roman" w:eastAsia="Times New Roman" w:hAnsi="Times New Roman" w:cs="Times New Roman"/>
          <w:sz w:val="28"/>
          <w:szCs w:val="24"/>
          <w:lang w:val="en-US" w:eastAsia="ru-RU"/>
        </w:rPr>
        <w:t>II</w:t>
      </w:r>
      <w:r w:rsidRPr="008E1215">
        <w:rPr>
          <w:rFonts w:ascii="Times New Roman" w:eastAsia="Times New Roman" w:hAnsi="Times New Roman" w:cs="Times New Roman"/>
          <w:sz w:val="28"/>
          <w:szCs w:val="24"/>
          <w:lang w:eastAsia="ru-RU"/>
        </w:rPr>
        <w:t>: Государственный совет, Совет министров, особые совещания, Сенат, Святейший синод, Министерство внутренних дел, Министерство финансов, царская администрация на местах (гражданские и военные губернаторы, градоначальники, судебный персонал, предводители дворянства). Избирательный закон, роль выборщиков. Учреждение Государственной думы.</w:t>
      </w:r>
    </w:p>
    <w:p w14:paraId="22253BF6" w14:textId="77777777" w:rsidR="008E1215" w:rsidRPr="008E1215" w:rsidRDefault="008E1215" w:rsidP="00663DA9">
      <w:pPr>
        <w:spacing w:after="0" w:line="240" w:lineRule="auto"/>
        <w:ind w:firstLine="284"/>
        <w:jc w:val="both"/>
        <w:rPr>
          <w:rFonts w:ascii="Times New Roman" w:eastAsia="Times New Roman" w:hAnsi="Times New Roman" w:cs="Times New Roman"/>
          <w:sz w:val="28"/>
          <w:szCs w:val="24"/>
          <w:lang w:eastAsia="ru-RU"/>
        </w:rPr>
      </w:pPr>
      <w:r w:rsidRPr="008E1215">
        <w:rPr>
          <w:rFonts w:ascii="Times New Roman" w:eastAsia="Times New Roman" w:hAnsi="Times New Roman" w:cs="Times New Roman"/>
          <w:sz w:val="28"/>
          <w:szCs w:val="24"/>
          <w:lang w:eastAsia="ru-RU"/>
        </w:rPr>
        <w:t xml:space="preserve">Социально-экономическое развитие России на рубеже XIX–XX вв., промышленный подъём: развитие металлургии, железнодорожного машиностроения, строительство железных дорог. Неравномерное развитие </w:t>
      </w:r>
      <w:r w:rsidRPr="008E1215">
        <w:rPr>
          <w:rFonts w:ascii="Times New Roman" w:eastAsia="Times New Roman" w:hAnsi="Times New Roman" w:cs="Times New Roman"/>
          <w:sz w:val="28"/>
          <w:szCs w:val="24"/>
          <w:lang w:eastAsia="ru-RU"/>
        </w:rPr>
        <w:lastRenderedPageBreak/>
        <w:t>отдельных промышленных районов. Финансовые проблемы России: внешние долги, привлечение иностранного капитала к освоению природных ресурсов России. Аграрная реформа П. А. Столыпина.</w:t>
      </w:r>
    </w:p>
    <w:p w14:paraId="097A1AE5" w14:textId="77777777" w:rsidR="008E1215" w:rsidRPr="008E1215" w:rsidRDefault="008E1215" w:rsidP="00663DA9">
      <w:pPr>
        <w:spacing w:after="0" w:line="240" w:lineRule="auto"/>
        <w:ind w:firstLine="284"/>
        <w:jc w:val="both"/>
        <w:rPr>
          <w:rFonts w:ascii="Times New Roman" w:eastAsia="Times New Roman" w:hAnsi="Times New Roman" w:cs="Times New Roman"/>
          <w:sz w:val="28"/>
          <w:szCs w:val="24"/>
          <w:lang w:eastAsia="ru-RU"/>
        </w:rPr>
      </w:pPr>
      <w:r w:rsidRPr="008E1215">
        <w:rPr>
          <w:rFonts w:ascii="Times New Roman" w:eastAsia="Times New Roman" w:hAnsi="Times New Roman" w:cs="Times New Roman"/>
          <w:sz w:val="28"/>
          <w:szCs w:val="24"/>
          <w:lang w:eastAsia="ru-RU"/>
        </w:rPr>
        <w:t>Сельскохозяйственное производство России, его особенности и удельный вес в мировом экспорте. Влияние мирового экономического кризиса 1900 г. на экономику России.</w:t>
      </w:r>
    </w:p>
    <w:p w14:paraId="2C668475" w14:textId="77777777" w:rsidR="008E1215" w:rsidRPr="008E1215" w:rsidRDefault="008E1215" w:rsidP="00663DA9">
      <w:pPr>
        <w:spacing w:after="0" w:line="240" w:lineRule="auto"/>
        <w:ind w:firstLine="284"/>
        <w:jc w:val="both"/>
        <w:rPr>
          <w:rFonts w:ascii="Times New Roman" w:eastAsia="Times New Roman" w:hAnsi="Times New Roman" w:cs="Times New Roman"/>
          <w:sz w:val="28"/>
          <w:szCs w:val="24"/>
          <w:lang w:eastAsia="ru-RU"/>
        </w:rPr>
      </w:pPr>
      <w:r w:rsidRPr="008E1215">
        <w:rPr>
          <w:rFonts w:ascii="Times New Roman" w:eastAsia="Times New Roman" w:hAnsi="Times New Roman" w:cs="Times New Roman"/>
          <w:sz w:val="28"/>
          <w:szCs w:val="24"/>
          <w:lang w:eastAsia="ru-RU"/>
        </w:rPr>
        <w:t>Кризис промышленности 1900–1903 гг., безысходное положение российской деревин, упадок центральной власти. Обострение социальной и политической обстановки в стране в начале XX в.</w:t>
      </w:r>
    </w:p>
    <w:p w14:paraId="73F437FE" w14:textId="77777777" w:rsidR="008E1215" w:rsidRPr="008E1215" w:rsidRDefault="008E1215" w:rsidP="00663DA9">
      <w:pPr>
        <w:spacing w:after="0" w:line="240" w:lineRule="auto"/>
        <w:ind w:firstLine="284"/>
        <w:jc w:val="both"/>
        <w:rPr>
          <w:rFonts w:ascii="Times New Roman" w:eastAsia="Times New Roman" w:hAnsi="Times New Roman" w:cs="Times New Roman"/>
          <w:sz w:val="28"/>
          <w:szCs w:val="24"/>
          <w:lang w:eastAsia="ru-RU"/>
        </w:rPr>
      </w:pPr>
      <w:r w:rsidRPr="008E1215">
        <w:rPr>
          <w:rFonts w:ascii="Times New Roman" w:eastAsia="Times New Roman" w:hAnsi="Times New Roman" w:cs="Times New Roman"/>
          <w:sz w:val="28"/>
          <w:szCs w:val="24"/>
          <w:lang w:eastAsia="ru-RU"/>
        </w:rPr>
        <w:t xml:space="preserve">Формирование политических партий. Личность В. И. Ульянова (Ленина), его идеи о переустройстве жизни общества. Первая русская революция 1905–1907 гг. Расстрел рабочих 9 января 1905 г. Восстание на броненосце «Потемкин». Октябрьская всероссийская политическая стачка, её значение. Манифест 17 октября. Историческое значение первой русской революции. </w:t>
      </w:r>
      <w:r w:rsidRPr="008E1215">
        <w:rPr>
          <w:rFonts w:ascii="Times New Roman" w:eastAsia="Times New Roman" w:hAnsi="Times New Roman" w:cs="Times New Roman"/>
          <w:sz w:val="28"/>
          <w:szCs w:val="24"/>
          <w:lang w:val="en-US" w:eastAsia="ru-RU"/>
        </w:rPr>
        <w:t>III</w:t>
      </w:r>
      <w:r w:rsidRPr="008E1215">
        <w:rPr>
          <w:rFonts w:ascii="Times New Roman" w:eastAsia="Times New Roman" w:hAnsi="Times New Roman" w:cs="Times New Roman"/>
          <w:sz w:val="28"/>
          <w:szCs w:val="24"/>
          <w:lang w:eastAsia="ru-RU"/>
        </w:rPr>
        <w:t xml:space="preserve"> Государственная дума, её деятельность.</w:t>
      </w:r>
    </w:p>
    <w:p w14:paraId="7B151404" w14:textId="77777777" w:rsidR="008E1215" w:rsidRPr="008E1215" w:rsidRDefault="008E1215" w:rsidP="00663DA9">
      <w:pPr>
        <w:spacing w:after="0" w:line="240" w:lineRule="auto"/>
        <w:ind w:firstLine="284"/>
        <w:jc w:val="both"/>
        <w:rPr>
          <w:rFonts w:ascii="Times New Roman" w:eastAsia="Times New Roman" w:hAnsi="Times New Roman" w:cs="Times New Roman"/>
          <w:sz w:val="28"/>
          <w:szCs w:val="24"/>
          <w:lang w:eastAsia="ru-RU"/>
        </w:rPr>
      </w:pPr>
      <w:r w:rsidRPr="008E1215">
        <w:rPr>
          <w:rFonts w:ascii="Times New Roman" w:eastAsia="Times New Roman" w:hAnsi="Times New Roman" w:cs="Times New Roman"/>
          <w:sz w:val="28"/>
          <w:szCs w:val="24"/>
          <w:lang w:eastAsia="ru-RU"/>
        </w:rPr>
        <w:t>Приоритеты внешней политики Российской империи: Балканский регион, Чёрное море, Дальний Восток.</w:t>
      </w:r>
    </w:p>
    <w:p w14:paraId="72ADCA52" w14:textId="77777777" w:rsidR="008E1215" w:rsidRPr="008E1215" w:rsidRDefault="008E1215" w:rsidP="00663DA9">
      <w:pPr>
        <w:spacing w:after="0" w:line="240" w:lineRule="auto"/>
        <w:ind w:firstLine="284"/>
        <w:jc w:val="both"/>
        <w:rPr>
          <w:rFonts w:ascii="Times New Roman" w:eastAsia="Times New Roman" w:hAnsi="Times New Roman" w:cs="Times New Roman"/>
          <w:sz w:val="28"/>
          <w:szCs w:val="24"/>
          <w:lang w:eastAsia="ru-RU"/>
        </w:rPr>
      </w:pPr>
      <w:r w:rsidRPr="008E1215">
        <w:rPr>
          <w:rFonts w:ascii="Times New Roman" w:eastAsia="Times New Roman" w:hAnsi="Times New Roman" w:cs="Times New Roman"/>
          <w:sz w:val="28"/>
          <w:szCs w:val="24"/>
          <w:lang w:eastAsia="ru-RU"/>
        </w:rPr>
        <w:t xml:space="preserve">Русско-японская война (1904–1905). Поражение под Порт-Артуром. </w:t>
      </w:r>
      <w:proofErr w:type="spellStart"/>
      <w:r w:rsidRPr="008E1215">
        <w:rPr>
          <w:rFonts w:ascii="Times New Roman" w:eastAsia="Times New Roman" w:hAnsi="Times New Roman" w:cs="Times New Roman"/>
          <w:sz w:val="28"/>
          <w:szCs w:val="24"/>
          <w:lang w:eastAsia="ru-RU"/>
        </w:rPr>
        <w:t>Цусимское</w:t>
      </w:r>
      <w:proofErr w:type="spellEnd"/>
      <w:r w:rsidRPr="008E1215">
        <w:rPr>
          <w:rFonts w:ascii="Times New Roman" w:eastAsia="Times New Roman" w:hAnsi="Times New Roman" w:cs="Times New Roman"/>
          <w:sz w:val="28"/>
          <w:szCs w:val="24"/>
          <w:lang w:eastAsia="ru-RU"/>
        </w:rPr>
        <w:t xml:space="preserve"> сражение. Содействие России в создании союза балканских государств. Участие России в Первой мировой воине. Перегруппировка сил германской армии в начале 1915 г., потеря русской армией своих завоеваний.</w:t>
      </w:r>
    </w:p>
    <w:p w14:paraId="4260C5EF" w14:textId="571D9094" w:rsidR="008E1215" w:rsidRPr="008E1215" w:rsidRDefault="008E1215" w:rsidP="0013399C">
      <w:pPr>
        <w:snapToGrid w:val="0"/>
        <w:spacing w:after="0" w:line="360" w:lineRule="auto"/>
        <w:ind w:left="1287"/>
        <w:jc w:val="center"/>
        <w:rPr>
          <w:rFonts w:ascii="Times New Roman" w:eastAsia="Times New Roman" w:hAnsi="Times New Roman" w:cs="Times New Roman"/>
          <w:b/>
          <w:sz w:val="28"/>
          <w:szCs w:val="28"/>
          <w:lang w:eastAsia="ru-RU"/>
        </w:rPr>
      </w:pPr>
      <w:bookmarkStart w:id="6" w:name="_Toc16596817"/>
      <w:r w:rsidRPr="008E1215">
        <w:rPr>
          <w:rFonts w:ascii="Times New Roman" w:eastAsia="Times New Roman" w:hAnsi="Times New Roman" w:cs="Times New Roman"/>
          <w:b/>
          <w:sz w:val="28"/>
          <w:szCs w:val="28"/>
          <w:lang w:eastAsia="ru-RU"/>
        </w:rPr>
        <w:t>9 класс. История Отечества</w:t>
      </w:r>
      <w:bookmarkEnd w:id="6"/>
    </w:p>
    <w:p w14:paraId="15964555" w14:textId="77777777" w:rsidR="008E1215" w:rsidRPr="008E1215" w:rsidRDefault="008E1215" w:rsidP="008E1215">
      <w:pPr>
        <w:spacing w:after="0" w:line="360" w:lineRule="auto"/>
        <w:ind w:firstLine="567"/>
        <w:jc w:val="both"/>
        <w:rPr>
          <w:rFonts w:ascii="Times New Roman" w:eastAsia="Times New Roman" w:hAnsi="Times New Roman" w:cs="Times New Roman"/>
          <w:b/>
          <w:sz w:val="28"/>
          <w:szCs w:val="24"/>
          <w:lang w:eastAsia="ru-RU"/>
        </w:rPr>
      </w:pPr>
      <w:r w:rsidRPr="008E1215">
        <w:rPr>
          <w:rFonts w:ascii="Times New Roman" w:eastAsia="Times New Roman" w:hAnsi="Times New Roman" w:cs="Times New Roman"/>
          <w:b/>
          <w:sz w:val="28"/>
          <w:szCs w:val="24"/>
          <w:lang w:eastAsia="ru-RU"/>
        </w:rPr>
        <w:t>Раздел I. Великая российская революция и гражданская война</w:t>
      </w:r>
    </w:p>
    <w:p w14:paraId="40EE89BF" w14:textId="77777777" w:rsidR="008E1215" w:rsidRPr="008E1215" w:rsidRDefault="008E1215" w:rsidP="00663DA9">
      <w:pPr>
        <w:spacing w:after="0" w:line="240" w:lineRule="auto"/>
        <w:ind w:firstLine="567"/>
        <w:jc w:val="both"/>
        <w:rPr>
          <w:rFonts w:ascii="Times New Roman" w:eastAsia="Times New Roman" w:hAnsi="Times New Roman" w:cs="Times New Roman"/>
          <w:b/>
          <w:sz w:val="28"/>
          <w:szCs w:val="24"/>
          <w:lang w:eastAsia="ru-RU"/>
        </w:rPr>
      </w:pPr>
      <w:r w:rsidRPr="008E1215">
        <w:rPr>
          <w:rFonts w:ascii="Times New Roman" w:eastAsia="Times New Roman" w:hAnsi="Times New Roman" w:cs="Times New Roman"/>
          <w:b/>
          <w:sz w:val="28"/>
          <w:szCs w:val="24"/>
          <w:lang w:eastAsia="ru-RU"/>
        </w:rPr>
        <w:t>Великая российская революция</w:t>
      </w:r>
    </w:p>
    <w:p w14:paraId="1A274340" w14:textId="77777777" w:rsidR="008E1215" w:rsidRPr="008E1215" w:rsidRDefault="008E1215" w:rsidP="00663DA9">
      <w:pPr>
        <w:spacing w:after="0" w:line="240" w:lineRule="auto"/>
        <w:ind w:firstLine="567"/>
        <w:jc w:val="both"/>
        <w:rPr>
          <w:rFonts w:ascii="Times New Roman" w:eastAsia="Times New Roman" w:hAnsi="Times New Roman" w:cs="Times New Roman"/>
          <w:sz w:val="28"/>
          <w:szCs w:val="24"/>
          <w:lang w:eastAsia="ru-RU"/>
        </w:rPr>
      </w:pPr>
      <w:r w:rsidRPr="008E1215">
        <w:rPr>
          <w:rFonts w:ascii="Times New Roman" w:eastAsia="Times New Roman" w:hAnsi="Times New Roman" w:cs="Times New Roman"/>
          <w:sz w:val="28"/>
          <w:szCs w:val="24"/>
          <w:lang w:eastAsia="ru-RU"/>
        </w:rPr>
        <w:t>Предпосылки революции. Падение самодержавия, переход власти к Временному правительству и Петросовету. Решение о созыве учредительного собрания. Основные политические партии: большевики, меньшевики, эсеры, кадеты.</w:t>
      </w:r>
    </w:p>
    <w:p w14:paraId="6F4BA013" w14:textId="77777777" w:rsidR="008E1215" w:rsidRPr="008E1215" w:rsidRDefault="008E1215" w:rsidP="00663DA9">
      <w:pPr>
        <w:spacing w:after="0" w:line="240" w:lineRule="auto"/>
        <w:ind w:firstLine="567"/>
        <w:jc w:val="both"/>
        <w:rPr>
          <w:rFonts w:ascii="Times New Roman" w:eastAsia="Times New Roman" w:hAnsi="Times New Roman" w:cs="Times New Roman"/>
          <w:sz w:val="28"/>
          <w:szCs w:val="24"/>
          <w:lang w:eastAsia="ru-RU"/>
        </w:rPr>
      </w:pPr>
      <w:r w:rsidRPr="008E1215">
        <w:rPr>
          <w:rFonts w:ascii="Times New Roman" w:eastAsia="Times New Roman" w:hAnsi="Times New Roman" w:cs="Times New Roman"/>
          <w:sz w:val="28"/>
          <w:szCs w:val="24"/>
          <w:lang w:eastAsia="ru-RU"/>
        </w:rPr>
        <w:t>Призыв В. И. Ленина к вооруженному восстанию. Начало октябрьского этапа российской революции. Причины победы большевиков. II Всероссийский съезд Советов рабочих и солдатских депутатов. Первые декреты «О мире», «О земле». Образование рабоче-крестьянского правительства – временного Совета народных комиссаров (СНК). Установление советской власти на большей части бывшей Российской империи. Брестский мир. Причины гражданской войны.</w:t>
      </w:r>
    </w:p>
    <w:p w14:paraId="6055C051" w14:textId="77777777" w:rsidR="008E1215" w:rsidRPr="008E1215" w:rsidRDefault="008E1215" w:rsidP="00663DA9">
      <w:pPr>
        <w:spacing w:after="0" w:line="240" w:lineRule="auto"/>
        <w:ind w:firstLine="567"/>
        <w:jc w:val="both"/>
        <w:rPr>
          <w:rFonts w:ascii="Times New Roman" w:eastAsia="Times New Roman" w:hAnsi="Times New Roman" w:cs="Times New Roman"/>
          <w:b/>
          <w:sz w:val="28"/>
          <w:szCs w:val="24"/>
          <w:lang w:eastAsia="ru-RU"/>
        </w:rPr>
      </w:pPr>
      <w:r w:rsidRPr="008E1215">
        <w:rPr>
          <w:rFonts w:ascii="Times New Roman" w:eastAsia="Times New Roman" w:hAnsi="Times New Roman" w:cs="Times New Roman"/>
          <w:b/>
          <w:sz w:val="28"/>
          <w:szCs w:val="24"/>
          <w:lang w:eastAsia="ru-RU"/>
        </w:rPr>
        <w:t>Гражданская война</w:t>
      </w:r>
    </w:p>
    <w:p w14:paraId="54BFCFC5" w14:textId="77777777" w:rsidR="008E1215" w:rsidRPr="008E1215" w:rsidRDefault="008E1215" w:rsidP="00663DA9">
      <w:pPr>
        <w:spacing w:after="0" w:line="240" w:lineRule="auto"/>
        <w:ind w:firstLine="567"/>
        <w:jc w:val="both"/>
        <w:rPr>
          <w:rFonts w:ascii="Times New Roman" w:eastAsia="Times New Roman" w:hAnsi="Times New Roman" w:cs="Times New Roman"/>
          <w:sz w:val="28"/>
          <w:szCs w:val="24"/>
          <w:lang w:eastAsia="ru-RU"/>
        </w:rPr>
      </w:pPr>
      <w:r w:rsidRPr="008E1215">
        <w:rPr>
          <w:rFonts w:ascii="Times New Roman" w:eastAsia="Times New Roman" w:hAnsi="Times New Roman" w:cs="Times New Roman"/>
          <w:sz w:val="28"/>
          <w:szCs w:val="24"/>
          <w:lang w:eastAsia="ru-RU"/>
        </w:rPr>
        <w:t>Причины Гражданской войны.</w:t>
      </w:r>
    </w:p>
    <w:p w14:paraId="5D92AB6E" w14:textId="77777777" w:rsidR="008E1215" w:rsidRPr="008E1215" w:rsidRDefault="008E1215" w:rsidP="00663DA9">
      <w:pPr>
        <w:spacing w:after="0" w:line="240" w:lineRule="auto"/>
        <w:ind w:firstLine="567"/>
        <w:jc w:val="both"/>
        <w:rPr>
          <w:rFonts w:ascii="Times New Roman" w:eastAsia="Times New Roman" w:hAnsi="Times New Roman" w:cs="Times New Roman"/>
          <w:sz w:val="28"/>
          <w:szCs w:val="24"/>
          <w:lang w:eastAsia="ru-RU"/>
        </w:rPr>
      </w:pPr>
      <w:r w:rsidRPr="008E1215">
        <w:rPr>
          <w:rFonts w:ascii="Times New Roman" w:eastAsia="Times New Roman" w:hAnsi="Times New Roman" w:cs="Times New Roman"/>
          <w:sz w:val="28"/>
          <w:szCs w:val="24"/>
          <w:lang w:eastAsia="ru-RU"/>
        </w:rPr>
        <w:t>Борьба за власть между представителями разных социальных слоёв общества. Политическое расслоение общества.</w:t>
      </w:r>
    </w:p>
    <w:p w14:paraId="5EC78642" w14:textId="77777777" w:rsidR="008E1215" w:rsidRPr="008E1215" w:rsidRDefault="008E1215" w:rsidP="00663DA9">
      <w:pPr>
        <w:spacing w:after="0" w:line="240" w:lineRule="auto"/>
        <w:ind w:firstLine="567"/>
        <w:jc w:val="both"/>
        <w:rPr>
          <w:rFonts w:ascii="Times New Roman" w:eastAsia="Times New Roman" w:hAnsi="Times New Roman" w:cs="Times New Roman"/>
          <w:sz w:val="28"/>
          <w:szCs w:val="24"/>
          <w:lang w:eastAsia="ru-RU"/>
        </w:rPr>
      </w:pPr>
      <w:r w:rsidRPr="008E1215">
        <w:rPr>
          <w:rFonts w:ascii="Times New Roman" w:eastAsia="Times New Roman" w:hAnsi="Times New Roman" w:cs="Times New Roman"/>
          <w:sz w:val="28"/>
          <w:szCs w:val="24"/>
          <w:lang w:eastAsia="ru-RU"/>
        </w:rPr>
        <w:t>Создание Рабоче-крестьянской Красной армии.</w:t>
      </w:r>
    </w:p>
    <w:p w14:paraId="27767003" w14:textId="77777777" w:rsidR="008E1215" w:rsidRPr="008E1215" w:rsidRDefault="008E1215" w:rsidP="00663DA9">
      <w:pPr>
        <w:spacing w:after="0" w:line="240" w:lineRule="auto"/>
        <w:ind w:firstLine="567"/>
        <w:jc w:val="both"/>
        <w:rPr>
          <w:rFonts w:ascii="Times New Roman" w:eastAsia="Times New Roman" w:hAnsi="Times New Roman" w:cs="Times New Roman"/>
          <w:sz w:val="28"/>
          <w:szCs w:val="24"/>
          <w:lang w:eastAsia="ru-RU"/>
        </w:rPr>
      </w:pPr>
      <w:r w:rsidRPr="008E1215">
        <w:rPr>
          <w:rFonts w:ascii="Times New Roman" w:eastAsia="Times New Roman" w:hAnsi="Times New Roman" w:cs="Times New Roman"/>
          <w:sz w:val="28"/>
          <w:szCs w:val="24"/>
          <w:lang w:eastAsia="ru-RU"/>
        </w:rPr>
        <w:t>Вооруженные формирования белой армии против большевиков. Борьба «красных» и «белых» на Северном Кавказе и в Закавказье, на Украине, в Крыму, на Урале.</w:t>
      </w:r>
    </w:p>
    <w:p w14:paraId="05B3FB5C" w14:textId="77777777" w:rsidR="008E1215" w:rsidRPr="008E1215" w:rsidRDefault="008E1215" w:rsidP="00663DA9">
      <w:pPr>
        <w:spacing w:after="0" w:line="240" w:lineRule="auto"/>
        <w:ind w:firstLine="567"/>
        <w:jc w:val="both"/>
        <w:rPr>
          <w:rFonts w:ascii="Times New Roman" w:eastAsia="Times New Roman" w:hAnsi="Times New Roman" w:cs="Times New Roman"/>
          <w:sz w:val="28"/>
          <w:szCs w:val="24"/>
          <w:lang w:eastAsia="ru-RU"/>
        </w:rPr>
      </w:pPr>
      <w:r w:rsidRPr="008E1215">
        <w:rPr>
          <w:rFonts w:ascii="Times New Roman" w:eastAsia="Times New Roman" w:hAnsi="Times New Roman" w:cs="Times New Roman"/>
          <w:sz w:val="28"/>
          <w:szCs w:val="24"/>
          <w:lang w:eastAsia="ru-RU"/>
        </w:rPr>
        <w:lastRenderedPageBreak/>
        <w:t>Советская власть и Русская православная церковь, национализация церковного имущества, репрессии против священнослужителей. Слом духовных, нравственных, культурных устоев в жизни общества.</w:t>
      </w:r>
    </w:p>
    <w:p w14:paraId="64BEAAD9" w14:textId="77777777" w:rsidR="008E1215" w:rsidRPr="008E1215" w:rsidRDefault="008E1215" w:rsidP="00663DA9">
      <w:pPr>
        <w:spacing w:after="0" w:line="240" w:lineRule="auto"/>
        <w:ind w:firstLine="567"/>
        <w:jc w:val="both"/>
        <w:rPr>
          <w:rFonts w:ascii="Times New Roman" w:eastAsia="Times New Roman" w:hAnsi="Times New Roman" w:cs="Times New Roman"/>
          <w:sz w:val="28"/>
          <w:szCs w:val="24"/>
          <w:lang w:eastAsia="ru-RU"/>
        </w:rPr>
      </w:pPr>
      <w:r w:rsidRPr="008E1215">
        <w:rPr>
          <w:rFonts w:ascii="Times New Roman" w:eastAsia="Times New Roman" w:hAnsi="Times New Roman" w:cs="Times New Roman"/>
          <w:sz w:val="28"/>
          <w:szCs w:val="24"/>
          <w:lang w:eastAsia="ru-RU"/>
        </w:rPr>
        <w:t>Влияние революционных идей на все виды искусства, расцвет жанра политического плаката, агитбригад и др.</w:t>
      </w:r>
    </w:p>
    <w:p w14:paraId="01AD2A0B" w14:textId="77777777" w:rsidR="008E1215" w:rsidRPr="008E1215" w:rsidRDefault="008E1215" w:rsidP="00663DA9">
      <w:pPr>
        <w:spacing w:after="0" w:line="240" w:lineRule="auto"/>
        <w:ind w:firstLine="567"/>
        <w:jc w:val="both"/>
        <w:rPr>
          <w:rFonts w:ascii="Times New Roman" w:eastAsia="Times New Roman" w:hAnsi="Times New Roman" w:cs="Times New Roman"/>
          <w:sz w:val="28"/>
          <w:szCs w:val="24"/>
          <w:lang w:eastAsia="ru-RU"/>
        </w:rPr>
      </w:pPr>
      <w:r w:rsidRPr="008E1215">
        <w:rPr>
          <w:rFonts w:ascii="Times New Roman" w:eastAsia="Times New Roman" w:hAnsi="Times New Roman" w:cs="Times New Roman"/>
          <w:sz w:val="28"/>
          <w:szCs w:val="24"/>
          <w:lang w:eastAsia="ru-RU"/>
        </w:rPr>
        <w:t>Революционная тема в творчестве писателей и поэтов: М. Горького, В. В. Маяковского, М. А. Шолохова (выборочно, см. программу по чтению).</w:t>
      </w:r>
    </w:p>
    <w:p w14:paraId="6B3287FD" w14:textId="77777777" w:rsidR="008E1215" w:rsidRPr="008E1215" w:rsidRDefault="008E1215" w:rsidP="00663DA9">
      <w:pPr>
        <w:spacing w:after="0" w:line="240" w:lineRule="auto"/>
        <w:ind w:firstLine="567"/>
        <w:jc w:val="both"/>
        <w:rPr>
          <w:rFonts w:ascii="Times New Roman" w:eastAsia="Times New Roman" w:hAnsi="Times New Roman" w:cs="Times New Roman"/>
          <w:sz w:val="28"/>
          <w:szCs w:val="24"/>
          <w:lang w:eastAsia="ru-RU"/>
        </w:rPr>
      </w:pPr>
      <w:r w:rsidRPr="008E1215">
        <w:rPr>
          <w:rFonts w:ascii="Times New Roman" w:eastAsia="Times New Roman" w:hAnsi="Times New Roman" w:cs="Times New Roman"/>
          <w:sz w:val="28"/>
          <w:szCs w:val="24"/>
          <w:lang w:eastAsia="ru-RU"/>
        </w:rPr>
        <w:t>Воспитание новой интеллигенции из рабочих и крестьян.</w:t>
      </w:r>
    </w:p>
    <w:p w14:paraId="0C97E442" w14:textId="77777777" w:rsidR="008E1215" w:rsidRPr="008E1215" w:rsidRDefault="008E1215" w:rsidP="00663DA9">
      <w:pPr>
        <w:spacing w:after="0" w:line="240" w:lineRule="auto"/>
        <w:ind w:firstLine="567"/>
        <w:jc w:val="both"/>
        <w:rPr>
          <w:rFonts w:ascii="Times New Roman" w:eastAsia="Times New Roman" w:hAnsi="Times New Roman" w:cs="Times New Roman"/>
          <w:sz w:val="28"/>
          <w:szCs w:val="24"/>
          <w:lang w:eastAsia="ru-RU"/>
        </w:rPr>
      </w:pPr>
      <w:r w:rsidRPr="008E1215">
        <w:rPr>
          <w:rFonts w:ascii="Times New Roman" w:eastAsia="Times New Roman" w:hAnsi="Times New Roman" w:cs="Times New Roman"/>
          <w:sz w:val="28"/>
          <w:szCs w:val="24"/>
          <w:lang w:eastAsia="ru-RU"/>
        </w:rPr>
        <w:t>Эмиграция интеллигенции за рубеж.</w:t>
      </w:r>
    </w:p>
    <w:p w14:paraId="724FB069" w14:textId="77777777" w:rsidR="008E1215" w:rsidRPr="008E1215" w:rsidRDefault="008E1215" w:rsidP="00663DA9">
      <w:pPr>
        <w:spacing w:after="0" w:line="240" w:lineRule="auto"/>
        <w:ind w:firstLine="567"/>
        <w:jc w:val="both"/>
        <w:rPr>
          <w:rFonts w:ascii="Times New Roman" w:eastAsia="Times New Roman" w:hAnsi="Times New Roman" w:cs="Times New Roman"/>
          <w:b/>
          <w:sz w:val="28"/>
          <w:szCs w:val="24"/>
          <w:lang w:eastAsia="ru-RU"/>
        </w:rPr>
      </w:pPr>
      <w:r w:rsidRPr="008E1215">
        <w:rPr>
          <w:rFonts w:ascii="Times New Roman" w:eastAsia="Times New Roman" w:hAnsi="Times New Roman" w:cs="Times New Roman"/>
          <w:b/>
          <w:sz w:val="28"/>
          <w:szCs w:val="24"/>
          <w:lang w:eastAsia="ru-RU"/>
        </w:rPr>
        <w:t xml:space="preserve">Раздел </w:t>
      </w:r>
      <w:r w:rsidRPr="008E1215">
        <w:rPr>
          <w:rFonts w:ascii="Times New Roman" w:eastAsia="Times New Roman" w:hAnsi="Times New Roman" w:cs="Times New Roman"/>
          <w:b/>
          <w:sz w:val="28"/>
          <w:szCs w:val="24"/>
          <w:lang w:val="en-US" w:eastAsia="ru-RU"/>
        </w:rPr>
        <w:t>II</w:t>
      </w:r>
      <w:r w:rsidRPr="008E1215">
        <w:rPr>
          <w:rFonts w:ascii="Times New Roman" w:eastAsia="Times New Roman" w:hAnsi="Times New Roman" w:cs="Times New Roman"/>
          <w:b/>
          <w:sz w:val="28"/>
          <w:szCs w:val="24"/>
          <w:lang w:eastAsia="ru-RU"/>
        </w:rPr>
        <w:t>. Советское государство в 1920–1930-е годы</w:t>
      </w:r>
    </w:p>
    <w:p w14:paraId="762F95DE" w14:textId="77777777" w:rsidR="008E1215" w:rsidRPr="008E1215" w:rsidRDefault="008E1215" w:rsidP="00663DA9">
      <w:pPr>
        <w:spacing w:after="0" w:line="240" w:lineRule="auto"/>
        <w:ind w:firstLine="567"/>
        <w:jc w:val="both"/>
        <w:rPr>
          <w:rFonts w:ascii="Times New Roman" w:eastAsia="Times New Roman" w:hAnsi="Times New Roman" w:cs="Times New Roman"/>
          <w:b/>
          <w:sz w:val="28"/>
          <w:szCs w:val="24"/>
          <w:lang w:eastAsia="ru-RU"/>
        </w:rPr>
      </w:pPr>
      <w:r w:rsidRPr="008E1215">
        <w:rPr>
          <w:rFonts w:ascii="Times New Roman" w:eastAsia="Times New Roman" w:hAnsi="Times New Roman" w:cs="Times New Roman"/>
          <w:b/>
          <w:sz w:val="28"/>
          <w:szCs w:val="24"/>
          <w:lang w:eastAsia="ru-RU"/>
        </w:rPr>
        <w:t>Советская Россия в 1920-е годы</w:t>
      </w:r>
    </w:p>
    <w:p w14:paraId="1A954AE1" w14:textId="77777777" w:rsidR="008E1215" w:rsidRPr="008E1215" w:rsidRDefault="008E1215" w:rsidP="00663DA9">
      <w:pPr>
        <w:spacing w:after="0" w:line="240" w:lineRule="auto"/>
        <w:ind w:firstLine="567"/>
        <w:jc w:val="both"/>
        <w:rPr>
          <w:rFonts w:ascii="Times New Roman" w:eastAsia="Times New Roman" w:hAnsi="Times New Roman" w:cs="Times New Roman"/>
          <w:sz w:val="28"/>
          <w:szCs w:val="24"/>
          <w:lang w:eastAsia="ru-RU"/>
        </w:rPr>
      </w:pPr>
      <w:r w:rsidRPr="008E1215">
        <w:rPr>
          <w:rFonts w:ascii="Times New Roman" w:eastAsia="Times New Roman" w:hAnsi="Times New Roman" w:cs="Times New Roman"/>
          <w:sz w:val="28"/>
          <w:szCs w:val="24"/>
          <w:lang w:eastAsia="ru-RU"/>
        </w:rPr>
        <w:t>Основные меры правительства Советской России в сфере экономики: строжайшая централизация экономики – военный коммунизм; распределительный принцип; национализация внешней торговли, банков, предприятий. Меры по восстановлению хозяйства после Гражданской войны. Рост военного производства. Раскулачивание. Конституция 1924 г. Утверждение однопартийной политической системы. Молодёжные коммунистические союзы (пионеры, комсомольцы).</w:t>
      </w:r>
    </w:p>
    <w:p w14:paraId="6C665C7F" w14:textId="77777777" w:rsidR="008E1215" w:rsidRPr="008E1215" w:rsidRDefault="008E1215" w:rsidP="00663DA9">
      <w:pPr>
        <w:spacing w:after="0" w:line="240" w:lineRule="auto"/>
        <w:ind w:firstLine="567"/>
        <w:jc w:val="both"/>
        <w:rPr>
          <w:rFonts w:ascii="Times New Roman" w:eastAsia="Times New Roman" w:hAnsi="Times New Roman" w:cs="Times New Roman"/>
          <w:sz w:val="28"/>
          <w:szCs w:val="24"/>
          <w:lang w:eastAsia="ru-RU"/>
        </w:rPr>
      </w:pPr>
      <w:r w:rsidRPr="008E1215">
        <w:rPr>
          <w:rFonts w:ascii="Times New Roman" w:eastAsia="Times New Roman" w:hAnsi="Times New Roman" w:cs="Times New Roman"/>
          <w:sz w:val="28"/>
          <w:szCs w:val="24"/>
          <w:lang w:eastAsia="ru-RU"/>
        </w:rPr>
        <w:t>Новая экономическая политика 1921–1929 гг.: отмена продразвёрстки и замена её продналогом, денежное обложение деревни, легализация рыночных отношений на селе. Финансовая и денежная реформы. Создание Государственной плановой комиссии (Госплан). Восстановление всероссийского рынка, отмена трудовой повинности, кризисы и итоги нэпа.</w:t>
      </w:r>
    </w:p>
    <w:p w14:paraId="2DF76E45" w14:textId="77777777" w:rsidR="008E1215" w:rsidRPr="008E1215" w:rsidRDefault="008E1215" w:rsidP="00663DA9">
      <w:pPr>
        <w:spacing w:after="0" w:line="240" w:lineRule="auto"/>
        <w:ind w:firstLine="567"/>
        <w:jc w:val="both"/>
        <w:rPr>
          <w:rFonts w:ascii="Times New Roman" w:eastAsia="Times New Roman" w:hAnsi="Times New Roman" w:cs="Times New Roman"/>
          <w:sz w:val="28"/>
          <w:szCs w:val="24"/>
          <w:lang w:eastAsia="ru-RU"/>
        </w:rPr>
      </w:pPr>
      <w:r w:rsidRPr="008E1215">
        <w:rPr>
          <w:rFonts w:ascii="Times New Roman" w:eastAsia="Times New Roman" w:hAnsi="Times New Roman" w:cs="Times New Roman"/>
          <w:sz w:val="28"/>
          <w:szCs w:val="24"/>
          <w:lang w:eastAsia="ru-RU"/>
        </w:rPr>
        <w:t>Образование СССР. Первая Конституция СССР (1924 г.).</w:t>
      </w:r>
    </w:p>
    <w:p w14:paraId="084E29E8" w14:textId="77777777" w:rsidR="008E1215" w:rsidRPr="008E1215" w:rsidRDefault="008E1215" w:rsidP="00663DA9">
      <w:pPr>
        <w:spacing w:after="0" w:line="240" w:lineRule="auto"/>
        <w:ind w:firstLine="567"/>
        <w:jc w:val="both"/>
        <w:rPr>
          <w:rFonts w:ascii="Times New Roman" w:eastAsia="Times New Roman" w:hAnsi="Times New Roman" w:cs="Times New Roman"/>
          <w:sz w:val="28"/>
          <w:szCs w:val="24"/>
          <w:lang w:eastAsia="ru-RU"/>
        </w:rPr>
      </w:pPr>
      <w:r w:rsidRPr="008E1215">
        <w:rPr>
          <w:rFonts w:ascii="Times New Roman" w:eastAsia="Times New Roman" w:hAnsi="Times New Roman" w:cs="Times New Roman"/>
          <w:sz w:val="28"/>
          <w:szCs w:val="24"/>
          <w:lang w:eastAsia="ru-RU"/>
        </w:rPr>
        <w:t>Борьба за власть внутри партии большевиков. Болезнь и смерть В. И. Ленина. Личность И. В. Сталина, приход Сталина к власти.</w:t>
      </w:r>
    </w:p>
    <w:p w14:paraId="5802ECA8" w14:textId="77777777" w:rsidR="008E1215" w:rsidRPr="008E1215" w:rsidRDefault="008E1215" w:rsidP="00663DA9">
      <w:pPr>
        <w:spacing w:after="0" w:line="240" w:lineRule="auto"/>
        <w:ind w:firstLine="567"/>
        <w:jc w:val="both"/>
        <w:rPr>
          <w:rFonts w:ascii="Times New Roman" w:eastAsia="Times New Roman" w:hAnsi="Times New Roman" w:cs="Times New Roman"/>
          <w:b/>
          <w:sz w:val="28"/>
          <w:szCs w:val="24"/>
          <w:lang w:eastAsia="ru-RU"/>
        </w:rPr>
      </w:pPr>
      <w:r w:rsidRPr="008E1215">
        <w:rPr>
          <w:rFonts w:ascii="Times New Roman" w:eastAsia="Times New Roman" w:hAnsi="Times New Roman" w:cs="Times New Roman"/>
          <w:b/>
          <w:sz w:val="28"/>
          <w:szCs w:val="24"/>
          <w:lang w:eastAsia="ru-RU"/>
        </w:rPr>
        <w:t>Индустриализация в СССР</w:t>
      </w:r>
    </w:p>
    <w:p w14:paraId="033DC63F" w14:textId="77777777" w:rsidR="008E1215" w:rsidRPr="008E1215" w:rsidRDefault="008E1215" w:rsidP="00663DA9">
      <w:pPr>
        <w:spacing w:after="0" w:line="240" w:lineRule="auto"/>
        <w:ind w:firstLine="567"/>
        <w:jc w:val="both"/>
        <w:rPr>
          <w:rFonts w:ascii="Times New Roman" w:eastAsia="Times New Roman" w:hAnsi="Times New Roman" w:cs="Times New Roman"/>
          <w:sz w:val="28"/>
          <w:szCs w:val="24"/>
          <w:lang w:eastAsia="ru-RU"/>
        </w:rPr>
      </w:pPr>
      <w:r w:rsidRPr="008E1215">
        <w:rPr>
          <w:rFonts w:ascii="Times New Roman" w:eastAsia="Times New Roman" w:hAnsi="Times New Roman" w:cs="Times New Roman"/>
          <w:sz w:val="28"/>
          <w:szCs w:val="24"/>
          <w:lang w:eastAsia="ru-RU"/>
        </w:rPr>
        <w:t>Экономический подъём страны за счёт развития энергетики, металлургии, машиностроения, химической промышленности. Коллективизация сельского хозяйства (колхозы). Падение сельскохозяйственного производства, голод 1932–1933 гг. Насильственное закрепление крестьян на земле.</w:t>
      </w:r>
    </w:p>
    <w:p w14:paraId="73EB10DC" w14:textId="77777777" w:rsidR="008E1215" w:rsidRPr="008E1215" w:rsidRDefault="008E1215" w:rsidP="00663DA9">
      <w:pPr>
        <w:spacing w:after="0" w:line="240" w:lineRule="auto"/>
        <w:ind w:firstLine="567"/>
        <w:jc w:val="both"/>
        <w:rPr>
          <w:rFonts w:ascii="Times New Roman" w:eastAsia="Times New Roman" w:hAnsi="Times New Roman" w:cs="Times New Roman"/>
          <w:sz w:val="28"/>
          <w:szCs w:val="24"/>
          <w:lang w:eastAsia="ru-RU"/>
        </w:rPr>
      </w:pPr>
      <w:r w:rsidRPr="008E1215">
        <w:rPr>
          <w:rFonts w:ascii="Times New Roman" w:eastAsia="Times New Roman" w:hAnsi="Times New Roman" w:cs="Times New Roman"/>
          <w:sz w:val="28"/>
          <w:szCs w:val="24"/>
          <w:lang w:eastAsia="ru-RU"/>
        </w:rPr>
        <w:t>Внутренняя политика: поиски врагов революции и народа, политические процессы, жестокие репрессии. Появление бесплатной рабочей силы в системе ГУЛАГа – спецпереселенцы (раскулаченные).</w:t>
      </w:r>
    </w:p>
    <w:p w14:paraId="1BF2CE0C" w14:textId="77777777" w:rsidR="008E1215" w:rsidRPr="008E1215" w:rsidRDefault="008E1215" w:rsidP="00663DA9">
      <w:pPr>
        <w:spacing w:after="0" w:line="240" w:lineRule="auto"/>
        <w:ind w:firstLine="567"/>
        <w:jc w:val="both"/>
        <w:rPr>
          <w:rFonts w:ascii="Times New Roman" w:eastAsia="Times New Roman" w:hAnsi="Times New Roman" w:cs="Times New Roman"/>
          <w:sz w:val="28"/>
          <w:szCs w:val="24"/>
          <w:lang w:eastAsia="ru-RU"/>
        </w:rPr>
      </w:pPr>
      <w:r w:rsidRPr="008E1215">
        <w:rPr>
          <w:rFonts w:ascii="Times New Roman" w:eastAsia="Times New Roman" w:hAnsi="Times New Roman" w:cs="Times New Roman"/>
          <w:sz w:val="28"/>
          <w:szCs w:val="24"/>
          <w:lang w:eastAsia="ru-RU"/>
        </w:rPr>
        <w:t>Культ личности, идеологическое воспитание граждан СССР. Сталинская Конституция 1936 г.</w:t>
      </w:r>
    </w:p>
    <w:p w14:paraId="00435388" w14:textId="77777777" w:rsidR="008E1215" w:rsidRPr="008E1215" w:rsidRDefault="008E1215" w:rsidP="00663DA9">
      <w:pPr>
        <w:spacing w:after="0" w:line="240" w:lineRule="auto"/>
        <w:ind w:firstLine="567"/>
        <w:jc w:val="both"/>
        <w:rPr>
          <w:rFonts w:ascii="Times New Roman" w:eastAsia="Times New Roman" w:hAnsi="Times New Roman" w:cs="Times New Roman"/>
          <w:sz w:val="28"/>
          <w:szCs w:val="24"/>
          <w:lang w:eastAsia="ru-RU"/>
        </w:rPr>
      </w:pPr>
      <w:r w:rsidRPr="008E1215">
        <w:rPr>
          <w:rFonts w:ascii="Times New Roman" w:eastAsia="Times New Roman" w:hAnsi="Times New Roman" w:cs="Times New Roman"/>
          <w:b/>
          <w:sz w:val="28"/>
          <w:szCs w:val="24"/>
          <w:lang w:eastAsia="ru-RU"/>
        </w:rPr>
        <w:t>Накануне Второй мировой войны</w:t>
      </w:r>
    </w:p>
    <w:p w14:paraId="31E84A92" w14:textId="77777777" w:rsidR="008E1215" w:rsidRPr="008E1215" w:rsidRDefault="008E1215" w:rsidP="00663DA9">
      <w:pPr>
        <w:spacing w:after="0" w:line="240" w:lineRule="auto"/>
        <w:ind w:firstLine="567"/>
        <w:jc w:val="both"/>
        <w:rPr>
          <w:rFonts w:ascii="Times New Roman" w:eastAsia="Times New Roman" w:hAnsi="Times New Roman" w:cs="Times New Roman"/>
          <w:sz w:val="28"/>
          <w:szCs w:val="24"/>
          <w:lang w:eastAsia="ru-RU"/>
        </w:rPr>
      </w:pPr>
      <w:r w:rsidRPr="008E1215">
        <w:rPr>
          <w:rFonts w:ascii="Times New Roman" w:eastAsia="Times New Roman" w:hAnsi="Times New Roman" w:cs="Times New Roman"/>
          <w:sz w:val="28"/>
          <w:szCs w:val="24"/>
          <w:lang w:eastAsia="ru-RU"/>
        </w:rPr>
        <w:t>Приход фашистов к власти в Германии.</w:t>
      </w:r>
    </w:p>
    <w:p w14:paraId="3781856E" w14:textId="77777777" w:rsidR="008E1215" w:rsidRPr="008E1215" w:rsidRDefault="008E1215" w:rsidP="00663DA9">
      <w:pPr>
        <w:spacing w:after="0" w:line="240" w:lineRule="auto"/>
        <w:ind w:firstLine="567"/>
        <w:jc w:val="both"/>
        <w:rPr>
          <w:rFonts w:ascii="Times New Roman" w:eastAsia="Times New Roman" w:hAnsi="Times New Roman" w:cs="Times New Roman"/>
          <w:sz w:val="28"/>
          <w:szCs w:val="24"/>
          <w:lang w:eastAsia="ru-RU"/>
        </w:rPr>
      </w:pPr>
      <w:r w:rsidRPr="008E1215">
        <w:rPr>
          <w:rFonts w:ascii="Times New Roman" w:eastAsia="Times New Roman" w:hAnsi="Times New Roman" w:cs="Times New Roman"/>
          <w:sz w:val="28"/>
          <w:szCs w:val="24"/>
          <w:lang w:eastAsia="ru-RU"/>
        </w:rPr>
        <w:t>Обзорно: внешняя политика СССР в 20–40-е гг. XX в.: продвижение в другие страны коммунистических (интернациональных) идей. Вступление СССР в международную организацию – Лигу Наций. Заключение союзов с Францией и Англией о взаимопомощи, начало переговоров о заключении военного союза против Германии, их провал. Начало переговоров с Германией, договор о дружбе и границах (1939).</w:t>
      </w:r>
    </w:p>
    <w:p w14:paraId="3A5A45ED" w14:textId="77777777" w:rsidR="008E1215" w:rsidRPr="008E1215" w:rsidRDefault="008E1215" w:rsidP="00663DA9">
      <w:pPr>
        <w:spacing w:after="0" w:line="240" w:lineRule="auto"/>
        <w:ind w:firstLine="567"/>
        <w:jc w:val="both"/>
        <w:rPr>
          <w:rFonts w:ascii="Times New Roman" w:eastAsia="Times New Roman" w:hAnsi="Times New Roman" w:cs="Times New Roman"/>
          <w:b/>
          <w:sz w:val="28"/>
          <w:szCs w:val="24"/>
          <w:lang w:eastAsia="ru-RU"/>
        </w:rPr>
      </w:pPr>
      <w:r w:rsidRPr="008E1215">
        <w:rPr>
          <w:rFonts w:ascii="Times New Roman" w:eastAsia="Times New Roman" w:hAnsi="Times New Roman" w:cs="Times New Roman"/>
          <w:b/>
          <w:sz w:val="28"/>
          <w:szCs w:val="24"/>
          <w:lang w:eastAsia="ru-RU"/>
        </w:rPr>
        <w:lastRenderedPageBreak/>
        <w:t>Раздел I</w:t>
      </w:r>
      <w:r w:rsidRPr="008E1215">
        <w:rPr>
          <w:rFonts w:ascii="Times New Roman" w:eastAsia="Times New Roman" w:hAnsi="Times New Roman" w:cs="Times New Roman"/>
          <w:b/>
          <w:sz w:val="28"/>
          <w:szCs w:val="24"/>
          <w:lang w:val="en-US" w:eastAsia="ru-RU"/>
        </w:rPr>
        <w:t>I</w:t>
      </w:r>
      <w:r w:rsidRPr="008E1215">
        <w:rPr>
          <w:rFonts w:ascii="Times New Roman" w:eastAsia="Times New Roman" w:hAnsi="Times New Roman" w:cs="Times New Roman"/>
          <w:b/>
          <w:sz w:val="28"/>
          <w:szCs w:val="24"/>
          <w:lang w:eastAsia="ru-RU"/>
        </w:rPr>
        <w:t>I. СССР в Великой Отечественной войне (1941–1945)</w:t>
      </w:r>
    </w:p>
    <w:p w14:paraId="34396F8A" w14:textId="77777777" w:rsidR="008E1215" w:rsidRPr="008E1215" w:rsidRDefault="008E1215" w:rsidP="00663DA9">
      <w:pPr>
        <w:spacing w:after="0" w:line="240" w:lineRule="auto"/>
        <w:ind w:firstLine="567"/>
        <w:jc w:val="both"/>
        <w:rPr>
          <w:rFonts w:ascii="Times New Roman" w:eastAsia="Times New Roman" w:hAnsi="Times New Roman" w:cs="Times New Roman"/>
          <w:b/>
          <w:sz w:val="28"/>
          <w:szCs w:val="24"/>
          <w:lang w:eastAsia="ru-RU"/>
        </w:rPr>
      </w:pPr>
      <w:r w:rsidRPr="008E1215">
        <w:rPr>
          <w:rFonts w:ascii="Times New Roman" w:eastAsia="Times New Roman" w:hAnsi="Times New Roman" w:cs="Times New Roman"/>
          <w:b/>
          <w:sz w:val="28"/>
          <w:szCs w:val="24"/>
          <w:lang w:eastAsia="ru-RU"/>
        </w:rPr>
        <w:t>Начало Второй мировой войны</w:t>
      </w:r>
    </w:p>
    <w:p w14:paraId="1A78BDD4" w14:textId="77777777" w:rsidR="008E1215" w:rsidRPr="008E1215" w:rsidRDefault="008E1215" w:rsidP="00663DA9">
      <w:pPr>
        <w:spacing w:after="0" w:line="240" w:lineRule="auto"/>
        <w:ind w:firstLine="567"/>
        <w:jc w:val="both"/>
        <w:rPr>
          <w:rFonts w:ascii="Times New Roman" w:eastAsia="Times New Roman" w:hAnsi="Times New Roman" w:cs="Times New Roman"/>
          <w:sz w:val="28"/>
          <w:szCs w:val="24"/>
          <w:lang w:eastAsia="ru-RU"/>
        </w:rPr>
      </w:pPr>
      <w:r w:rsidRPr="008E1215">
        <w:rPr>
          <w:rFonts w:ascii="Times New Roman" w:eastAsia="Times New Roman" w:hAnsi="Times New Roman" w:cs="Times New Roman"/>
          <w:sz w:val="28"/>
          <w:szCs w:val="24"/>
          <w:lang w:eastAsia="ru-RU"/>
        </w:rPr>
        <w:t>Нападение гитлеровской армии на Польшу (1 сентября 1939 г.). Объявление войны Германии со стороны Франции, Англии. Оккупация немецкими войсками стран Северной Европы. Вступление фашистов в Париж. Англия в схватке с Германией.</w:t>
      </w:r>
    </w:p>
    <w:p w14:paraId="25172670" w14:textId="77777777" w:rsidR="008E1215" w:rsidRPr="008E1215" w:rsidRDefault="008E1215" w:rsidP="00663DA9">
      <w:pPr>
        <w:spacing w:after="0" w:line="240" w:lineRule="auto"/>
        <w:ind w:firstLine="567"/>
        <w:jc w:val="both"/>
        <w:rPr>
          <w:rFonts w:ascii="Times New Roman" w:eastAsia="Times New Roman" w:hAnsi="Times New Roman" w:cs="Times New Roman"/>
          <w:sz w:val="28"/>
          <w:szCs w:val="24"/>
          <w:lang w:eastAsia="ru-RU"/>
        </w:rPr>
      </w:pPr>
      <w:r w:rsidRPr="008E1215">
        <w:rPr>
          <w:rFonts w:ascii="Times New Roman" w:eastAsia="Times New Roman" w:hAnsi="Times New Roman" w:cs="Times New Roman"/>
          <w:sz w:val="28"/>
          <w:szCs w:val="24"/>
          <w:lang w:eastAsia="ru-RU"/>
        </w:rPr>
        <w:t>Ультиматум Сталина прибалтийским странам, насильственное присоединение их территорий к СССР. Отказ Финляндии от подписания договора об изменении её границ с СССР. «Зимняя» война 1939–1940 гг. Исключение СССР из Лиги Наций.</w:t>
      </w:r>
    </w:p>
    <w:p w14:paraId="042A67EA" w14:textId="77777777" w:rsidR="008E1215" w:rsidRPr="008E1215" w:rsidRDefault="008E1215" w:rsidP="00663DA9">
      <w:pPr>
        <w:spacing w:after="0" w:line="240" w:lineRule="auto"/>
        <w:ind w:firstLine="567"/>
        <w:jc w:val="both"/>
        <w:rPr>
          <w:rFonts w:ascii="Times New Roman" w:eastAsia="Times New Roman" w:hAnsi="Times New Roman" w:cs="Times New Roman"/>
          <w:sz w:val="28"/>
          <w:szCs w:val="24"/>
          <w:lang w:eastAsia="ru-RU"/>
        </w:rPr>
      </w:pPr>
      <w:r w:rsidRPr="008E1215">
        <w:rPr>
          <w:rFonts w:ascii="Times New Roman" w:eastAsia="Times New Roman" w:hAnsi="Times New Roman" w:cs="Times New Roman"/>
          <w:sz w:val="28"/>
          <w:szCs w:val="24"/>
          <w:lang w:eastAsia="ru-RU"/>
        </w:rPr>
        <w:t>Усилия СССР по наращиванию военно-промышленного комплекса. Ослабление Красной армии и флота из-за репрессий высшего командного состава. Доклады советских разведчиков о готовящемся нападении Германии на СССР. Слабое укрепление границ и неготовность армии к боевым действиям.</w:t>
      </w:r>
    </w:p>
    <w:p w14:paraId="7E520071" w14:textId="77777777" w:rsidR="008E1215" w:rsidRPr="008E1215" w:rsidRDefault="008E1215" w:rsidP="00663DA9">
      <w:pPr>
        <w:spacing w:after="0" w:line="240" w:lineRule="auto"/>
        <w:ind w:firstLine="567"/>
        <w:jc w:val="both"/>
        <w:rPr>
          <w:rFonts w:ascii="Times New Roman" w:eastAsia="Times New Roman" w:hAnsi="Times New Roman" w:cs="Times New Roman"/>
          <w:b/>
          <w:sz w:val="28"/>
          <w:szCs w:val="24"/>
          <w:lang w:eastAsia="ru-RU"/>
        </w:rPr>
      </w:pPr>
      <w:r w:rsidRPr="008E1215">
        <w:rPr>
          <w:rFonts w:ascii="Times New Roman" w:eastAsia="Times New Roman" w:hAnsi="Times New Roman" w:cs="Times New Roman"/>
          <w:b/>
          <w:sz w:val="28"/>
          <w:szCs w:val="24"/>
          <w:lang w:eastAsia="ru-RU"/>
        </w:rPr>
        <w:t>Начало Великой Отечественной войны</w:t>
      </w:r>
    </w:p>
    <w:p w14:paraId="2AE7DEEC" w14:textId="77777777" w:rsidR="008E1215" w:rsidRPr="008E1215" w:rsidRDefault="008E1215" w:rsidP="00663DA9">
      <w:pPr>
        <w:spacing w:after="0" w:line="240" w:lineRule="auto"/>
        <w:ind w:firstLine="567"/>
        <w:jc w:val="both"/>
        <w:rPr>
          <w:rFonts w:ascii="Times New Roman" w:eastAsia="Times New Roman" w:hAnsi="Times New Roman" w:cs="Times New Roman"/>
          <w:sz w:val="28"/>
          <w:szCs w:val="24"/>
          <w:lang w:eastAsia="ru-RU"/>
        </w:rPr>
      </w:pPr>
      <w:r w:rsidRPr="008E1215">
        <w:rPr>
          <w:rFonts w:ascii="Times New Roman" w:eastAsia="Times New Roman" w:hAnsi="Times New Roman" w:cs="Times New Roman"/>
          <w:sz w:val="28"/>
          <w:szCs w:val="24"/>
          <w:lang w:eastAsia="ru-RU"/>
        </w:rPr>
        <w:t>22 нюня 1941 г. – начало Великой Отечественной воины. Размах фашистской агрессии, кровопролитие в первые месяцы воины. Заявление президентов США и Англии о поддержке Советского Союза в войне против Германии, создание антигитлеровской коалиции. Вступление в войну США. Война с Японией на Дальнем Востоке.</w:t>
      </w:r>
    </w:p>
    <w:p w14:paraId="201E179E" w14:textId="77777777" w:rsidR="008E1215" w:rsidRPr="008E1215" w:rsidRDefault="008E1215" w:rsidP="00663DA9">
      <w:pPr>
        <w:spacing w:after="0" w:line="240" w:lineRule="auto"/>
        <w:ind w:firstLine="567"/>
        <w:jc w:val="both"/>
        <w:rPr>
          <w:rFonts w:ascii="Times New Roman" w:eastAsia="Times New Roman" w:hAnsi="Times New Roman" w:cs="Times New Roman"/>
          <w:b/>
          <w:sz w:val="28"/>
          <w:szCs w:val="24"/>
          <w:lang w:eastAsia="ru-RU"/>
        </w:rPr>
      </w:pPr>
      <w:r w:rsidRPr="008E1215">
        <w:rPr>
          <w:rFonts w:ascii="Times New Roman" w:eastAsia="Times New Roman" w:hAnsi="Times New Roman" w:cs="Times New Roman"/>
          <w:b/>
          <w:sz w:val="28"/>
          <w:szCs w:val="24"/>
          <w:lang w:eastAsia="ru-RU"/>
        </w:rPr>
        <w:t>Ключевые военные действия на территории СССР (июнь 1941 – осень 1942 г.)</w:t>
      </w:r>
    </w:p>
    <w:p w14:paraId="3D7CCD8F" w14:textId="77777777" w:rsidR="008E1215" w:rsidRPr="008E1215" w:rsidRDefault="008E1215" w:rsidP="00663DA9">
      <w:pPr>
        <w:spacing w:after="0" w:line="240" w:lineRule="auto"/>
        <w:ind w:firstLine="567"/>
        <w:jc w:val="both"/>
        <w:rPr>
          <w:rFonts w:ascii="Times New Roman" w:eastAsia="Times New Roman" w:hAnsi="Times New Roman" w:cs="Times New Roman"/>
          <w:sz w:val="28"/>
          <w:szCs w:val="24"/>
          <w:lang w:eastAsia="ru-RU"/>
        </w:rPr>
      </w:pPr>
      <w:r w:rsidRPr="008E1215">
        <w:rPr>
          <w:rFonts w:ascii="Times New Roman" w:eastAsia="Times New Roman" w:hAnsi="Times New Roman" w:cs="Times New Roman"/>
          <w:sz w:val="28"/>
          <w:szCs w:val="24"/>
          <w:lang w:eastAsia="ru-RU"/>
        </w:rPr>
        <w:t>Наступление немцев на Москву. Введение осадного положения в Москве (октябрь 1941 г.).</w:t>
      </w:r>
    </w:p>
    <w:p w14:paraId="77E6B386" w14:textId="77777777" w:rsidR="008E1215" w:rsidRPr="008E1215" w:rsidRDefault="008E1215" w:rsidP="00663DA9">
      <w:pPr>
        <w:spacing w:after="0" w:line="240" w:lineRule="auto"/>
        <w:ind w:firstLine="567"/>
        <w:jc w:val="both"/>
        <w:rPr>
          <w:rFonts w:ascii="Times New Roman" w:eastAsia="Times New Roman" w:hAnsi="Times New Roman" w:cs="Times New Roman"/>
          <w:sz w:val="28"/>
          <w:szCs w:val="24"/>
          <w:lang w:eastAsia="ru-RU"/>
        </w:rPr>
      </w:pPr>
      <w:r w:rsidRPr="008E1215">
        <w:rPr>
          <w:rFonts w:ascii="Times New Roman" w:eastAsia="Times New Roman" w:hAnsi="Times New Roman" w:cs="Times New Roman"/>
          <w:sz w:val="28"/>
          <w:szCs w:val="24"/>
          <w:lang w:eastAsia="ru-RU"/>
        </w:rPr>
        <w:t>Битва под Москвой – первая значительная победа Красной армии в Великой Отечественной войне.</w:t>
      </w:r>
    </w:p>
    <w:p w14:paraId="68820DF1" w14:textId="77777777" w:rsidR="008E1215" w:rsidRPr="008E1215" w:rsidRDefault="008E1215" w:rsidP="00663DA9">
      <w:pPr>
        <w:spacing w:after="0" w:line="240" w:lineRule="auto"/>
        <w:ind w:firstLine="567"/>
        <w:jc w:val="both"/>
        <w:rPr>
          <w:rFonts w:ascii="Times New Roman" w:eastAsia="Times New Roman" w:hAnsi="Times New Roman" w:cs="Times New Roman"/>
          <w:sz w:val="28"/>
          <w:szCs w:val="24"/>
          <w:lang w:eastAsia="ru-RU"/>
        </w:rPr>
      </w:pPr>
      <w:r w:rsidRPr="008E1215">
        <w:rPr>
          <w:rFonts w:ascii="Times New Roman" w:eastAsia="Times New Roman" w:hAnsi="Times New Roman" w:cs="Times New Roman"/>
          <w:sz w:val="28"/>
          <w:szCs w:val="24"/>
          <w:lang w:eastAsia="ru-RU"/>
        </w:rPr>
        <w:t>Планы немцев по захвату нефтяных районов Кавказа, плодородных областей юга России. Героическая оборона Севастополя. Военные действия на кавказском направлении. Продвижение немцев на Волгу, оборонительное сражение за Сталинград.</w:t>
      </w:r>
    </w:p>
    <w:p w14:paraId="605DD6E7" w14:textId="77777777" w:rsidR="008E1215" w:rsidRPr="008E1215" w:rsidRDefault="008E1215" w:rsidP="00663DA9">
      <w:pPr>
        <w:spacing w:after="0" w:line="240" w:lineRule="auto"/>
        <w:ind w:firstLine="567"/>
        <w:jc w:val="both"/>
        <w:rPr>
          <w:rFonts w:ascii="Times New Roman" w:eastAsia="Times New Roman" w:hAnsi="Times New Roman" w:cs="Times New Roman"/>
          <w:sz w:val="28"/>
          <w:szCs w:val="24"/>
          <w:lang w:eastAsia="ru-RU"/>
        </w:rPr>
      </w:pPr>
      <w:r w:rsidRPr="008E1215">
        <w:rPr>
          <w:rFonts w:ascii="Times New Roman" w:eastAsia="Times New Roman" w:hAnsi="Times New Roman" w:cs="Times New Roman"/>
          <w:sz w:val="28"/>
          <w:szCs w:val="24"/>
          <w:lang w:eastAsia="ru-RU"/>
        </w:rPr>
        <w:t>Приказ Верховного главнокомандующего И. В. Сталина № 227 от 28 июля 1942 г. «Ни шагу назад!».</w:t>
      </w:r>
    </w:p>
    <w:p w14:paraId="229A7B31" w14:textId="77777777" w:rsidR="008E1215" w:rsidRPr="008E1215" w:rsidRDefault="008E1215" w:rsidP="00663DA9">
      <w:pPr>
        <w:spacing w:after="0" w:line="240" w:lineRule="auto"/>
        <w:ind w:firstLine="567"/>
        <w:jc w:val="both"/>
        <w:rPr>
          <w:rFonts w:ascii="Times New Roman" w:eastAsia="Times New Roman" w:hAnsi="Times New Roman" w:cs="Times New Roman"/>
          <w:b/>
          <w:sz w:val="28"/>
          <w:szCs w:val="24"/>
          <w:lang w:eastAsia="ru-RU"/>
        </w:rPr>
      </w:pPr>
      <w:r w:rsidRPr="008E1215">
        <w:rPr>
          <w:rFonts w:ascii="Times New Roman" w:eastAsia="Times New Roman" w:hAnsi="Times New Roman" w:cs="Times New Roman"/>
          <w:b/>
          <w:sz w:val="28"/>
          <w:szCs w:val="24"/>
          <w:lang w:eastAsia="ru-RU"/>
        </w:rPr>
        <w:t>Всё для фронта, всё для победы</w:t>
      </w:r>
    </w:p>
    <w:p w14:paraId="1B74D5C7" w14:textId="77777777" w:rsidR="008E1215" w:rsidRPr="008E1215" w:rsidRDefault="008E1215" w:rsidP="00663DA9">
      <w:pPr>
        <w:spacing w:after="0" w:line="240" w:lineRule="auto"/>
        <w:ind w:firstLine="567"/>
        <w:jc w:val="both"/>
        <w:rPr>
          <w:rFonts w:ascii="Times New Roman" w:eastAsia="Times New Roman" w:hAnsi="Times New Roman" w:cs="Times New Roman"/>
          <w:sz w:val="28"/>
          <w:szCs w:val="24"/>
          <w:lang w:eastAsia="ru-RU"/>
        </w:rPr>
      </w:pPr>
      <w:r w:rsidRPr="008E1215">
        <w:rPr>
          <w:rFonts w:ascii="Times New Roman" w:eastAsia="Times New Roman" w:hAnsi="Times New Roman" w:cs="Times New Roman"/>
          <w:sz w:val="28"/>
          <w:szCs w:val="24"/>
          <w:lang w:eastAsia="ru-RU"/>
        </w:rPr>
        <w:t>Перестройка экономики страны на военные рельсы. Эвакуация предприятий из европейской части страны на восток. Разработка и внедрение новых видов вооружений.</w:t>
      </w:r>
    </w:p>
    <w:p w14:paraId="6C39F800" w14:textId="77777777" w:rsidR="008E1215" w:rsidRPr="008E1215" w:rsidRDefault="008E1215" w:rsidP="00663DA9">
      <w:pPr>
        <w:spacing w:after="0" w:line="240" w:lineRule="auto"/>
        <w:ind w:firstLine="567"/>
        <w:jc w:val="both"/>
        <w:rPr>
          <w:rFonts w:ascii="Times New Roman" w:eastAsia="Times New Roman" w:hAnsi="Times New Roman" w:cs="Times New Roman"/>
          <w:sz w:val="28"/>
          <w:szCs w:val="24"/>
          <w:lang w:eastAsia="ru-RU"/>
        </w:rPr>
      </w:pPr>
      <w:r w:rsidRPr="008E1215">
        <w:rPr>
          <w:rFonts w:ascii="Times New Roman" w:eastAsia="Times New Roman" w:hAnsi="Times New Roman" w:cs="Times New Roman"/>
          <w:sz w:val="28"/>
          <w:szCs w:val="24"/>
          <w:lang w:eastAsia="ru-RU"/>
        </w:rPr>
        <w:t>Всесоюзная кампания по сбору средств и пожертвований в фонд обороны. Трудовой героизм народа: 11-часовой рабочий день, отмена отпусков, овладение смежными профессиями, жизнь во имя Победы.</w:t>
      </w:r>
    </w:p>
    <w:p w14:paraId="06EC077F" w14:textId="77777777" w:rsidR="008E1215" w:rsidRPr="008E1215" w:rsidRDefault="008E1215" w:rsidP="00663DA9">
      <w:pPr>
        <w:spacing w:after="0" w:line="240" w:lineRule="auto"/>
        <w:ind w:firstLine="567"/>
        <w:jc w:val="both"/>
        <w:rPr>
          <w:rFonts w:ascii="Times New Roman" w:eastAsia="Times New Roman" w:hAnsi="Times New Roman" w:cs="Times New Roman"/>
          <w:sz w:val="28"/>
          <w:szCs w:val="24"/>
          <w:lang w:eastAsia="ru-RU"/>
        </w:rPr>
      </w:pPr>
      <w:r w:rsidRPr="008E1215">
        <w:rPr>
          <w:rFonts w:ascii="Times New Roman" w:eastAsia="Times New Roman" w:hAnsi="Times New Roman" w:cs="Times New Roman"/>
          <w:sz w:val="28"/>
          <w:szCs w:val="24"/>
          <w:lang w:eastAsia="ru-RU"/>
        </w:rPr>
        <w:t>Создание на оккупированных территориях подполья. Сопротивление в тылу врага: рейды, диверсии, создание партизанского движения.</w:t>
      </w:r>
    </w:p>
    <w:p w14:paraId="27E85167" w14:textId="77777777" w:rsidR="008E1215" w:rsidRPr="008E1215" w:rsidRDefault="008E1215" w:rsidP="00663DA9">
      <w:pPr>
        <w:spacing w:after="0" w:line="240" w:lineRule="auto"/>
        <w:ind w:firstLine="567"/>
        <w:jc w:val="both"/>
        <w:rPr>
          <w:rFonts w:ascii="Times New Roman" w:eastAsia="Times New Roman" w:hAnsi="Times New Roman" w:cs="Times New Roman"/>
          <w:sz w:val="28"/>
          <w:szCs w:val="24"/>
          <w:lang w:eastAsia="ru-RU"/>
        </w:rPr>
      </w:pPr>
      <w:r w:rsidRPr="008E1215">
        <w:rPr>
          <w:rFonts w:ascii="Times New Roman" w:eastAsia="Times New Roman" w:hAnsi="Times New Roman" w:cs="Times New Roman"/>
          <w:sz w:val="28"/>
          <w:szCs w:val="24"/>
          <w:lang w:eastAsia="ru-RU"/>
        </w:rPr>
        <w:t>Заслуги учёных и рабочих в создании новых видов оружия и военной техники: танков, самоходно-артиллерийских установок, самолётов.</w:t>
      </w:r>
    </w:p>
    <w:p w14:paraId="1687B416" w14:textId="77777777" w:rsidR="008E1215" w:rsidRPr="008E1215" w:rsidRDefault="008E1215" w:rsidP="00663DA9">
      <w:pPr>
        <w:spacing w:after="0" w:line="240" w:lineRule="auto"/>
        <w:ind w:firstLine="567"/>
        <w:jc w:val="both"/>
        <w:rPr>
          <w:rFonts w:ascii="Times New Roman" w:eastAsia="Times New Roman" w:hAnsi="Times New Roman" w:cs="Times New Roman"/>
          <w:sz w:val="28"/>
          <w:szCs w:val="24"/>
          <w:lang w:eastAsia="ru-RU"/>
        </w:rPr>
      </w:pPr>
      <w:r w:rsidRPr="008E1215">
        <w:rPr>
          <w:rFonts w:ascii="Times New Roman" w:eastAsia="Times New Roman" w:hAnsi="Times New Roman" w:cs="Times New Roman"/>
          <w:sz w:val="28"/>
          <w:szCs w:val="24"/>
          <w:lang w:eastAsia="ru-RU"/>
        </w:rPr>
        <w:lastRenderedPageBreak/>
        <w:t>Мастера культуры – фронту: концертные бригады лучших советских артистов, искусство плаката, кинофильмы и т. д.</w:t>
      </w:r>
    </w:p>
    <w:p w14:paraId="7F3561DD" w14:textId="77777777" w:rsidR="008E1215" w:rsidRPr="008E1215" w:rsidRDefault="008E1215" w:rsidP="00663DA9">
      <w:pPr>
        <w:spacing w:after="0" w:line="240" w:lineRule="auto"/>
        <w:ind w:firstLine="567"/>
        <w:jc w:val="both"/>
        <w:rPr>
          <w:rFonts w:ascii="Times New Roman" w:eastAsia="Times New Roman" w:hAnsi="Times New Roman" w:cs="Times New Roman"/>
          <w:b/>
          <w:sz w:val="28"/>
          <w:szCs w:val="24"/>
          <w:lang w:eastAsia="ru-RU"/>
        </w:rPr>
      </w:pPr>
      <w:r w:rsidRPr="008E1215">
        <w:rPr>
          <w:rFonts w:ascii="Times New Roman" w:eastAsia="Times New Roman" w:hAnsi="Times New Roman" w:cs="Times New Roman"/>
          <w:b/>
          <w:sz w:val="28"/>
          <w:szCs w:val="24"/>
          <w:lang w:eastAsia="ru-RU"/>
        </w:rPr>
        <w:t>Коренной перелом в войне (ноябрь 1942 – декабрь 1943 г.)</w:t>
      </w:r>
    </w:p>
    <w:p w14:paraId="3DF84502" w14:textId="77777777" w:rsidR="008E1215" w:rsidRPr="008E1215" w:rsidRDefault="008E1215" w:rsidP="00663DA9">
      <w:pPr>
        <w:spacing w:after="0" w:line="240" w:lineRule="auto"/>
        <w:ind w:firstLine="567"/>
        <w:jc w:val="both"/>
        <w:rPr>
          <w:rFonts w:ascii="Times New Roman" w:eastAsia="Times New Roman" w:hAnsi="Times New Roman" w:cs="Times New Roman"/>
          <w:sz w:val="28"/>
          <w:szCs w:val="24"/>
          <w:lang w:eastAsia="ru-RU"/>
        </w:rPr>
      </w:pPr>
      <w:r w:rsidRPr="008E1215">
        <w:rPr>
          <w:rFonts w:ascii="Times New Roman" w:eastAsia="Times New Roman" w:hAnsi="Times New Roman" w:cs="Times New Roman"/>
          <w:sz w:val="28"/>
          <w:szCs w:val="24"/>
          <w:lang w:eastAsia="ru-RU"/>
        </w:rPr>
        <w:t>Разгром немецко-фашистских войск под Сталинградом – коренной перелом в войне. Прорыв блокады Ленинграда. Операция немецкого командования под названием «Цитадель», её провал. Танковое сражение под Прохоровкой. Победа советских войск на Курской дуге, на Днепре, освобождение Киева.</w:t>
      </w:r>
    </w:p>
    <w:p w14:paraId="787C42F4" w14:textId="77777777" w:rsidR="008E1215" w:rsidRPr="008E1215" w:rsidRDefault="008E1215" w:rsidP="00663DA9">
      <w:pPr>
        <w:spacing w:after="0" w:line="240" w:lineRule="auto"/>
        <w:ind w:firstLine="567"/>
        <w:jc w:val="both"/>
        <w:rPr>
          <w:rFonts w:ascii="Times New Roman" w:eastAsia="Times New Roman" w:hAnsi="Times New Roman" w:cs="Times New Roman"/>
          <w:sz w:val="28"/>
          <w:szCs w:val="24"/>
          <w:lang w:eastAsia="ru-RU"/>
        </w:rPr>
      </w:pPr>
      <w:r w:rsidRPr="008E1215">
        <w:rPr>
          <w:rFonts w:ascii="Times New Roman" w:eastAsia="Times New Roman" w:hAnsi="Times New Roman" w:cs="Times New Roman"/>
          <w:sz w:val="28"/>
          <w:szCs w:val="24"/>
          <w:lang w:eastAsia="ru-RU"/>
        </w:rPr>
        <w:t>Успехи советских войск на Северо-Кавказском фронте, в Крыму, продвижение на западном направлении.</w:t>
      </w:r>
    </w:p>
    <w:p w14:paraId="522173B0" w14:textId="77777777" w:rsidR="008E1215" w:rsidRPr="008E1215" w:rsidRDefault="008E1215" w:rsidP="00663DA9">
      <w:pPr>
        <w:spacing w:after="0" w:line="240" w:lineRule="auto"/>
        <w:ind w:firstLine="567"/>
        <w:jc w:val="both"/>
        <w:rPr>
          <w:rFonts w:ascii="Times New Roman" w:eastAsia="Times New Roman" w:hAnsi="Times New Roman" w:cs="Times New Roman"/>
          <w:sz w:val="28"/>
          <w:szCs w:val="24"/>
          <w:lang w:eastAsia="ru-RU"/>
        </w:rPr>
      </w:pPr>
      <w:r w:rsidRPr="008E1215">
        <w:rPr>
          <w:rFonts w:ascii="Times New Roman" w:eastAsia="Times New Roman" w:hAnsi="Times New Roman" w:cs="Times New Roman"/>
          <w:sz w:val="28"/>
          <w:szCs w:val="24"/>
          <w:lang w:eastAsia="ru-RU"/>
        </w:rPr>
        <w:t>Встреча руководителей США, Англии, СССР в Тегеране. Обсуждение открытия второго фронта и послевоенного устройства Германии.</w:t>
      </w:r>
    </w:p>
    <w:p w14:paraId="49DBF7FE" w14:textId="77777777" w:rsidR="008E1215" w:rsidRPr="008E1215" w:rsidRDefault="008E1215" w:rsidP="00663DA9">
      <w:pPr>
        <w:spacing w:after="0" w:line="240" w:lineRule="auto"/>
        <w:ind w:firstLine="567"/>
        <w:jc w:val="both"/>
        <w:rPr>
          <w:rFonts w:ascii="Times New Roman" w:eastAsia="Times New Roman" w:hAnsi="Times New Roman" w:cs="Times New Roman"/>
          <w:b/>
          <w:sz w:val="28"/>
          <w:szCs w:val="24"/>
          <w:lang w:eastAsia="ru-RU"/>
        </w:rPr>
      </w:pPr>
      <w:r w:rsidRPr="008E1215">
        <w:rPr>
          <w:rFonts w:ascii="Times New Roman" w:eastAsia="Times New Roman" w:hAnsi="Times New Roman" w:cs="Times New Roman"/>
          <w:b/>
          <w:sz w:val="28"/>
          <w:szCs w:val="24"/>
          <w:lang w:eastAsia="ru-RU"/>
        </w:rPr>
        <w:t>Освобождение территории СССР и Европы от фашизма</w:t>
      </w:r>
    </w:p>
    <w:p w14:paraId="16C5B6F3" w14:textId="77777777" w:rsidR="008E1215" w:rsidRPr="008E1215" w:rsidRDefault="008E1215" w:rsidP="00663DA9">
      <w:pPr>
        <w:spacing w:after="0" w:line="240" w:lineRule="auto"/>
        <w:ind w:firstLine="567"/>
        <w:jc w:val="both"/>
        <w:rPr>
          <w:rFonts w:ascii="Times New Roman" w:eastAsia="Times New Roman" w:hAnsi="Times New Roman" w:cs="Times New Roman"/>
          <w:sz w:val="28"/>
          <w:szCs w:val="24"/>
          <w:lang w:eastAsia="ru-RU"/>
        </w:rPr>
      </w:pPr>
      <w:r w:rsidRPr="008E1215">
        <w:rPr>
          <w:rFonts w:ascii="Times New Roman" w:eastAsia="Times New Roman" w:hAnsi="Times New Roman" w:cs="Times New Roman"/>
          <w:sz w:val="28"/>
          <w:szCs w:val="24"/>
          <w:lang w:eastAsia="ru-RU"/>
        </w:rPr>
        <w:t>Усиление военно-экономической мощи стран антигитлеровской коалиции. Освобождение территории СССР. Открытие второго фронта. Ялтинская конференция.</w:t>
      </w:r>
    </w:p>
    <w:p w14:paraId="3A083C6E" w14:textId="77777777" w:rsidR="008E1215" w:rsidRPr="008E1215" w:rsidRDefault="008E1215" w:rsidP="00663DA9">
      <w:pPr>
        <w:spacing w:after="0" w:line="240" w:lineRule="auto"/>
        <w:ind w:firstLine="567"/>
        <w:jc w:val="both"/>
        <w:rPr>
          <w:rFonts w:ascii="Times New Roman" w:eastAsia="Times New Roman" w:hAnsi="Times New Roman" w:cs="Times New Roman"/>
          <w:sz w:val="28"/>
          <w:szCs w:val="24"/>
          <w:lang w:eastAsia="ru-RU"/>
        </w:rPr>
      </w:pPr>
      <w:r w:rsidRPr="008E1215">
        <w:rPr>
          <w:rFonts w:ascii="Times New Roman" w:eastAsia="Times New Roman" w:hAnsi="Times New Roman" w:cs="Times New Roman"/>
          <w:sz w:val="28"/>
          <w:szCs w:val="24"/>
          <w:lang w:eastAsia="ru-RU"/>
        </w:rPr>
        <w:t>Вступление советских войск в Берлин, подписание акта о безоговорочной капитуляции Германии 8 мая 1945 г. Война СССР с Японией. Подписание акта о капитуляции Японии.</w:t>
      </w:r>
    </w:p>
    <w:p w14:paraId="34E1AD6D" w14:textId="77777777" w:rsidR="008E1215" w:rsidRPr="008E1215" w:rsidRDefault="008E1215" w:rsidP="00663DA9">
      <w:pPr>
        <w:spacing w:after="0" w:line="240" w:lineRule="auto"/>
        <w:ind w:firstLine="567"/>
        <w:jc w:val="both"/>
        <w:rPr>
          <w:rFonts w:ascii="Times New Roman" w:eastAsia="Times New Roman" w:hAnsi="Times New Roman" w:cs="Times New Roman"/>
          <w:b/>
          <w:sz w:val="28"/>
          <w:szCs w:val="24"/>
          <w:lang w:eastAsia="ru-RU"/>
        </w:rPr>
      </w:pPr>
      <w:r w:rsidRPr="008E1215">
        <w:rPr>
          <w:rFonts w:ascii="Times New Roman" w:eastAsia="Times New Roman" w:hAnsi="Times New Roman" w:cs="Times New Roman"/>
          <w:b/>
          <w:sz w:val="28"/>
          <w:szCs w:val="24"/>
          <w:lang w:eastAsia="ru-RU"/>
        </w:rPr>
        <w:t>Раздел I</w:t>
      </w:r>
      <w:r w:rsidRPr="008E1215">
        <w:rPr>
          <w:rFonts w:ascii="Times New Roman" w:eastAsia="Times New Roman" w:hAnsi="Times New Roman" w:cs="Times New Roman"/>
          <w:b/>
          <w:sz w:val="28"/>
          <w:szCs w:val="24"/>
          <w:lang w:val="en-US" w:eastAsia="ru-RU"/>
        </w:rPr>
        <w:t>V</w:t>
      </w:r>
      <w:r w:rsidRPr="008E1215">
        <w:rPr>
          <w:rFonts w:ascii="Times New Roman" w:eastAsia="Times New Roman" w:hAnsi="Times New Roman" w:cs="Times New Roman"/>
          <w:b/>
          <w:sz w:val="28"/>
          <w:szCs w:val="24"/>
          <w:lang w:eastAsia="ru-RU"/>
        </w:rPr>
        <w:t xml:space="preserve">. Послевоенное развитие СССР. Российская Федерация в конце </w:t>
      </w:r>
      <w:r w:rsidRPr="008E1215">
        <w:rPr>
          <w:rFonts w:ascii="Times New Roman" w:eastAsia="Times New Roman" w:hAnsi="Times New Roman" w:cs="Times New Roman"/>
          <w:b/>
          <w:sz w:val="28"/>
          <w:szCs w:val="24"/>
          <w:lang w:val="en-US" w:eastAsia="ru-RU"/>
        </w:rPr>
        <w:t>XX</w:t>
      </w:r>
      <w:r w:rsidRPr="008E1215">
        <w:rPr>
          <w:rFonts w:ascii="Times New Roman" w:eastAsia="Times New Roman" w:hAnsi="Times New Roman" w:cs="Times New Roman"/>
          <w:b/>
          <w:sz w:val="28"/>
          <w:szCs w:val="24"/>
          <w:lang w:eastAsia="ru-RU"/>
        </w:rPr>
        <w:t xml:space="preserve"> – начале </w:t>
      </w:r>
      <w:r w:rsidRPr="008E1215">
        <w:rPr>
          <w:rFonts w:ascii="Times New Roman" w:eastAsia="Times New Roman" w:hAnsi="Times New Roman" w:cs="Times New Roman"/>
          <w:b/>
          <w:sz w:val="28"/>
          <w:szCs w:val="24"/>
          <w:lang w:val="en-US" w:eastAsia="ru-RU"/>
        </w:rPr>
        <w:t>XXI</w:t>
      </w:r>
      <w:r w:rsidRPr="008E1215">
        <w:rPr>
          <w:rFonts w:ascii="Times New Roman" w:eastAsia="Times New Roman" w:hAnsi="Times New Roman" w:cs="Times New Roman"/>
          <w:b/>
          <w:sz w:val="28"/>
          <w:szCs w:val="24"/>
          <w:lang w:eastAsia="ru-RU"/>
        </w:rPr>
        <w:t xml:space="preserve"> века</w:t>
      </w:r>
    </w:p>
    <w:p w14:paraId="50C70032" w14:textId="77777777" w:rsidR="008E1215" w:rsidRPr="008E1215" w:rsidRDefault="008E1215" w:rsidP="00663DA9">
      <w:pPr>
        <w:spacing w:after="0" w:line="240" w:lineRule="auto"/>
        <w:ind w:firstLine="567"/>
        <w:jc w:val="both"/>
        <w:rPr>
          <w:rFonts w:ascii="Times New Roman" w:eastAsia="Times New Roman" w:hAnsi="Times New Roman" w:cs="Times New Roman"/>
          <w:b/>
          <w:sz w:val="28"/>
          <w:szCs w:val="24"/>
          <w:lang w:eastAsia="ru-RU"/>
        </w:rPr>
      </w:pPr>
      <w:r w:rsidRPr="008E1215">
        <w:rPr>
          <w:rFonts w:ascii="Times New Roman" w:eastAsia="Times New Roman" w:hAnsi="Times New Roman" w:cs="Times New Roman"/>
          <w:b/>
          <w:sz w:val="28"/>
          <w:szCs w:val="24"/>
          <w:lang w:eastAsia="ru-RU"/>
        </w:rPr>
        <w:t>СССР после войны</w:t>
      </w:r>
    </w:p>
    <w:p w14:paraId="7D5F5095" w14:textId="77777777" w:rsidR="008E1215" w:rsidRPr="008E1215" w:rsidRDefault="008E1215" w:rsidP="00663DA9">
      <w:pPr>
        <w:spacing w:after="0" w:line="240" w:lineRule="auto"/>
        <w:ind w:firstLine="567"/>
        <w:jc w:val="both"/>
        <w:rPr>
          <w:rFonts w:ascii="Times New Roman" w:eastAsia="Times New Roman" w:hAnsi="Times New Roman" w:cs="Times New Roman"/>
          <w:sz w:val="28"/>
          <w:szCs w:val="24"/>
          <w:lang w:eastAsia="ru-RU"/>
        </w:rPr>
      </w:pPr>
      <w:r w:rsidRPr="008E1215">
        <w:rPr>
          <w:rFonts w:ascii="Times New Roman" w:eastAsia="Times New Roman" w:hAnsi="Times New Roman" w:cs="Times New Roman"/>
          <w:sz w:val="28"/>
          <w:szCs w:val="24"/>
          <w:lang w:eastAsia="ru-RU"/>
        </w:rPr>
        <w:t>Восстановление промышленных предприятий. Карточная система распределения продовольственных и промышленных товаров. Голод 1946 г., денежная реформа, отмена карточной системы 1947 г.</w:t>
      </w:r>
    </w:p>
    <w:p w14:paraId="4CA35CD7" w14:textId="77777777" w:rsidR="008E1215" w:rsidRPr="008E1215" w:rsidRDefault="008E1215" w:rsidP="00663DA9">
      <w:pPr>
        <w:spacing w:after="0" w:line="240" w:lineRule="auto"/>
        <w:ind w:firstLine="567"/>
        <w:jc w:val="both"/>
        <w:rPr>
          <w:rFonts w:ascii="Times New Roman" w:eastAsia="Times New Roman" w:hAnsi="Times New Roman" w:cs="Times New Roman"/>
          <w:sz w:val="28"/>
          <w:szCs w:val="24"/>
          <w:lang w:eastAsia="ru-RU"/>
        </w:rPr>
      </w:pPr>
      <w:r w:rsidRPr="008E1215">
        <w:rPr>
          <w:rFonts w:ascii="Times New Roman" w:eastAsia="Times New Roman" w:hAnsi="Times New Roman" w:cs="Times New Roman"/>
          <w:sz w:val="28"/>
          <w:szCs w:val="24"/>
          <w:lang w:eastAsia="ru-RU"/>
        </w:rPr>
        <w:t>Обстановка в руководстве страны в послевоенные годы. Смерть Сталина. Конец эпохи культа личности.</w:t>
      </w:r>
    </w:p>
    <w:p w14:paraId="322D6F8F" w14:textId="77777777" w:rsidR="008E1215" w:rsidRPr="008E1215" w:rsidRDefault="008E1215" w:rsidP="00663DA9">
      <w:pPr>
        <w:spacing w:after="0" w:line="240" w:lineRule="auto"/>
        <w:ind w:firstLine="567"/>
        <w:jc w:val="both"/>
        <w:rPr>
          <w:rFonts w:ascii="Times New Roman" w:eastAsia="Times New Roman" w:hAnsi="Times New Roman" w:cs="Times New Roman"/>
          <w:sz w:val="28"/>
          <w:szCs w:val="24"/>
          <w:lang w:eastAsia="ru-RU"/>
        </w:rPr>
      </w:pPr>
      <w:r w:rsidRPr="008E1215">
        <w:rPr>
          <w:rFonts w:ascii="Times New Roman" w:eastAsia="Times New Roman" w:hAnsi="Times New Roman" w:cs="Times New Roman"/>
          <w:sz w:val="28"/>
          <w:szCs w:val="24"/>
          <w:lang w:eastAsia="ru-RU"/>
        </w:rPr>
        <w:t>Внешняя политика: формирование системы безопасности страны. Усиление роли Советского Союза в международных отношениях. Конфронтация стран бывшей антигитлеровской коалиции, начало «холодной войны».</w:t>
      </w:r>
    </w:p>
    <w:p w14:paraId="141D976B" w14:textId="77777777" w:rsidR="008E1215" w:rsidRPr="008E1215" w:rsidRDefault="008E1215" w:rsidP="00663DA9">
      <w:pPr>
        <w:spacing w:after="0" w:line="240" w:lineRule="auto"/>
        <w:ind w:firstLine="567"/>
        <w:jc w:val="both"/>
        <w:rPr>
          <w:rFonts w:ascii="Times New Roman" w:eastAsia="Times New Roman" w:hAnsi="Times New Roman" w:cs="Times New Roman"/>
          <w:sz w:val="28"/>
          <w:szCs w:val="24"/>
          <w:lang w:eastAsia="ru-RU"/>
        </w:rPr>
      </w:pPr>
      <w:r w:rsidRPr="008E1215">
        <w:rPr>
          <w:rFonts w:ascii="Times New Roman" w:eastAsia="Times New Roman" w:hAnsi="Times New Roman" w:cs="Times New Roman"/>
          <w:sz w:val="28"/>
          <w:szCs w:val="24"/>
          <w:lang w:eastAsia="ru-RU"/>
        </w:rPr>
        <w:t>Объединение стран Восточной Европы в единый социалистический блок.</w:t>
      </w:r>
    </w:p>
    <w:p w14:paraId="4E46AEE0" w14:textId="77777777" w:rsidR="008E1215" w:rsidRPr="008E1215" w:rsidRDefault="008E1215" w:rsidP="00663DA9">
      <w:pPr>
        <w:spacing w:after="0" w:line="240" w:lineRule="auto"/>
        <w:ind w:firstLine="567"/>
        <w:jc w:val="both"/>
        <w:rPr>
          <w:rFonts w:ascii="Times New Roman" w:eastAsia="Times New Roman" w:hAnsi="Times New Roman" w:cs="Times New Roman"/>
          <w:sz w:val="28"/>
          <w:szCs w:val="24"/>
          <w:lang w:eastAsia="ru-RU"/>
        </w:rPr>
      </w:pPr>
      <w:r w:rsidRPr="008E1215">
        <w:rPr>
          <w:rFonts w:ascii="Times New Roman" w:eastAsia="Times New Roman" w:hAnsi="Times New Roman" w:cs="Times New Roman"/>
          <w:sz w:val="28"/>
          <w:szCs w:val="24"/>
          <w:lang w:eastAsia="ru-RU"/>
        </w:rPr>
        <w:t>Создание Североатлантического союза (НАТО) под эгидой США. США и СССР – две ядерные державы, две противоборствующие системы: социализм и капитализм.</w:t>
      </w:r>
    </w:p>
    <w:p w14:paraId="08AF9A66" w14:textId="77777777" w:rsidR="008E1215" w:rsidRPr="008E1215" w:rsidRDefault="008E1215" w:rsidP="00663DA9">
      <w:pPr>
        <w:spacing w:after="0" w:line="240" w:lineRule="auto"/>
        <w:ind w:firstLine="284"/>
        <w:jc w:val="both"/>
        <w:rPr>
          <w:rFonts w:ascii="Times New Roman" w:eastAsia="Times New Roman" w:hAnsi="Times New Roman" w:cs="Times New Roman"/>
          <w:sz w:val="28"/>
          <w:szCs w:val="24"/>
          <w:lang w:eastAsia="ru-RU"/>
        </w:rPr>
      </w:pPr>
      <w:r w:rsidRPr="008E1215">
        <w:rPr>
          <w:rFonts w:ascii="Times New Roman" w:eastAsia="Times New Roman" w:hAnsi="Times New Roman" w:cs="Times New Roman"/>
          <w:sz w:val="28"/>
          <w:szCs w:val="24"/>
          <w:lang w:eastAsia="ru-RU"/>
        </w:rPr>
        <w:t>Начало научно-технической революции (на примерах). Строительство первой в мире атомной электростанции в г. Обнинске. Разработка водородной бомбы. Успехи в ракетостроении. Выдающиеся советские ученые: И. В. Курчатов, А. Д. Сахаров, С. П. Королёв, А. Н. Туполев, С. В. Ильюшин и др.</w:t>
      </w:r>
    </w:p>
    <w:p w14:paraId="7FC2D738" w14:textId="77777777" w:rsidR="008E1215" w:rsidRPr="008E1215" w:rsidRDefault="008E1215" w:rsidP="00663DA9">
      <w:pPr>
        <w:spacing w:after="0" w:line="240" w:lineRule="auto"/>
        <w:ind w:firstLine="567"/>
        <w:jc w:val="both"/>
        <w:rPr>
          <w:rFonts w:ascii="Times New Roman" w:eastAsia="Times New Roman" w:hAnsi="Times New Roman" w:cs="Times New Roman"/>
          <w:b/>
          <w:sz w:val="28"/>
          <w:szCs w:val="24"/>
          <w:lang w:eastAsia="ru-RU"/>
        </w:rPr>
      </w:pPr>
      <w:r w:rsidRPr="008E1215">
        <w:rPr>
          <w:rFonts w:ascii="Times New Roman" w:eastAsia="Times New Roman" w:hAnsi="Times New Roman" w:cs="Times New Roman"/>
          <w:b/>
          <w:sz w:val="28"/>
          <w:szCs w:val="24"/>
          <w:lang w:eastAsia="ru-RU"/>
        </w:rPr>
        <w:t>Пора «оттепели» (середина 1950-х – первая половина 1960-х гг.) (обзорно)</w:t>
      </w:r>
    </w:p>
    <w:p w14:paraId="70C77F18" w14:textId="77777777" w:rsidR="008E1215" w:rsidRPr="008E1215" w:rsidRDefault="008E1215" w:rsidP="00663DA9">
      <w:pPr>
        <w:spacing w:after="0" w:line="240" w:lineRule="auto"/>
        <w:ind w:firstLine="567"/>
        <w:jc w:val="both"/>
        <w:rPr>
          <w:rFonts w:ascii="Times New Roman" w:eastAsia="Times New Roman" w:hAnsi="Times New Roman" w:cs="Times New Roman"/>
          <w:sz w:val="28"/>
          <w:szCs w:val="24"/>
          <w:lang w:eastAsia="ru-RU"/>
        </w:rPr>
      </w:pPr>
      <w:r w:rsidRPr="008E1215">
        <w:rPr>
          <w:rFonts w:ascii="Times New Roman" w:eastAsia="Times New Roman" w:hAnsi="Times New Roman" w:cs="Times New Roman"/>
          <w:sz w:val="28"/>
          <w:szCs w:val="24"/>
          <w:lang w:eastAsia="ru-RU"/>
        </w:rPr>
        <w:t>Политическая жизнь: Н. С. Хрущёв, его речь на XX съезде КПСС «О культе личности и его последствиях». Реабилитация жертв репрессий. Попытка развития демократических принципов, «оттепель».</w:t>
      </w:r>
    </w:p>
    <w:p w14:paraId="3063B062" w14:textId="77777777" w:rsidR="008E1215" w:rsidRPr="008E1215" w:rsidRDefault="008E1215" w:rsidP="00663DA9">
      <w:pPr>
        <w:spacing w:after="0" w:line="240" w:lineRule="auto"/>
        <w:ind w:firstLine="567"/>
        <w:jc w:val="both"/>
        <w:rPr>
          <w:rFonts w:ascii="Times New Roman" w:eastAsia="Times New Roman" w:hAnsi="Times New Roman" w:cs="Times New Roman"/>
          <w:sz w:val="28"/>
          <w:szCs w:val="24"/>
          <w:lang w:eastAsia="ru-RU"/>
        </w:rPr>
      </w:pPr>
      <w:r w:rsidRPr="008E1215">
        <w:rPr>
          <w:rFonts w:ascii="Times New Roman" w:eastAsia="Times New Roman" w:hAnsi="Times New Roman" w:cs="Times New Roman"/>
          <w:sz w:val="28"/>
          <w:szCs w:val="24"/>
          <w:lang w:eastAsia="ru-RU"/>
        </w:rPr>
        <w:lastRenderedPageBreak/>
        <w:t>Подъём капитального строительства, освоение целины. Улучшение условий жизни людей.</w:t>
      </w:r>
    </w:p>
    <w:p w14:paraId="7B727265" w14:textId="77777777" w:rsidR="008E1215" w:rsidRPr="008E1215" w:rsidRDefault="008E1215" w:rsidP="00663DA9">
      <w:pPr>
        <w:spacing w:after="0" w:line="240" w:lineRule="auto"/>
        <w:ind w:firstLine="567"/>
        <w:jc w:val="both"/>
        <w:rPr>
          <w:rFonts w:ascii="Times New Roman" w:eastAsia="Times New Roman" w:hAnsi="Times New Roman" w:cs="Times New Roman"/>
          <w:sz w:val="28"/>
          <w:szCs w:val="24"/>
          <w:lang w:eastAsia="ru-RU"/>
        </w:rPr>
      </w:pPr>
      <w:r w:rsidRPr="008E1215">
        <w:rPr>
          <w:rFonts w:ascii="Times New Roman" w:eastAsia="Times New Roman" w:hAnsi="Times New Roman" w:cs="Times New Roman"/>
          <w:sz w:val="28"/>
          <w:szCs w:val="24"/>
          <w:lang w:eastAsia="ru-RU"/>
        </w:rPr>
        <w:t>Борьба за власть в партии, отстранение Н. С. Хрущёва (1964).</w:t>
      </w:r>
    </w:p>
    <w:p w14:paraId="709B81E0" w14:textId="77777777" w:rsidR="008E1215" w:rsidRPr="008E1215" w:rsidRDefault="008E1215" w:rsidP="00663DA9">
      <w:pPr>
        <w:spacing w:after="0" w:line="240" w:lineRule="auto"/>
        <w:ind w:firstLine="567"/>
        <w:jc w:val="both"/>
        <w:rPr>
          <w:rFonts w:ascii="Times New Roman" w:eastAsia="Times New Roman" w:hAnsi="Times New Roman" w:cs="Times New Roman"/>
          <w:sz w:val="28"/>
          <w:szCs w:val="24"/>
          <w:lang w:eastAsia="ru-RU"/>
        </w:rPr>
      </w:pPr>
      <w:r w:rsidRPr="008E1215">
        <w:rPr>
          <w:rFonts w:ascii="Times New Roman" w:eastAsia="Times New Roman" w:hAnsi="Times New Roman" w:cs="Times New Roman"/>
          <w:sz w:val="28"/>
          <w:szCs w:val="24"/>
          <w:lang w:eastAsia="ru-RU"/>
        </w:rPr>
        <w:t>Внешняя политика СССР в период «оттепели»: идеи о мирном сосуществовании стран с различным строем, о разоружении. Усиление влияния СССР на страны Африки, Ближнего Востока и социалистического лагеря. Строительство Берлинской стены. Договор о запрете испытаний ядерного оружия (1963 г.)</w:t>
      </w:r>
    </w:p>
    <w:p w14:paraId="18D271E0" w14:textId="77777777" w:rsidR="008E1215" w:rsidRPr="008E1215" w:rsidRDefault="008E1215" w:rsidP="00663DA9">
      <w:pPr>
        <w:spacing w:after="0" w:line="240" w:lineRule="auto"/>
        <w:ind w:firstLine="567"/>
        <w:jc w:val="both"/>
        <w:rPr>
          <w:rFonts w:ascii="Times New Roman" w:eastAsia="Times New Roman" w:hAnsi="Times New Roman" w:cs="Times New Roman"/>
          <w:sz w:val="28"/>
          <w:szCs w:val="24"/>
          <w:lang w:eastAsia="ru-RU"/>
        </w:rPr>
      </w:pPr>
      <w:r w:rsidRPr="008E1215">
        <w:rPr>
          <w:rFonts w:ascii="Times New Roman" w:eastAsia="Times New Roman" w:hAnsi="Times New Roman" w:cs="Times New Roman"/>
          <w:sz w:val="28"/>
          <w:szCs w:val="24"/>
          <w:lang w:eastAsia="ru-RU"/>
        </w:rPr>
        <w:t>Запуск первого искусственного спутника Земли, полёт в космос Юрия Гагарина, выход в космос летчика-космонавта А. А. Леонова.</w:t>
      </w:r>
    </w:p>
    <w:p w14:paraId="5C676FD2" w14:textId="77777777" w:rsidR="008E1215" w:rsidRPr="008E1215" w:rsidRDefault="008E1215" w:rsidP="00663DA9">
      <w:pPr>
        <w:spacing w:after="0" w:line="240" w:lineRule="auto"/>
        <w:ind w:firstLine="567"/>
        <w:jc w:val="both"/>
        <w:rPr>
          <w:rFonts w:ascii="Times New Roman" w:eastAsia="Times New Roman" w:hAnsi="Times New Roman" w:cs="Times New Roman"/>
          <w:sz w:val="28"/>
          <w:szCs w:val="24"/>
          <w:lang w:eastAsia="ru-RU"/>
        </w:rPr>
      </w:pPr>
      <w:r w:rsidRPr="008E1215">
        <w:rPr>
          <w:rFonts w:ascii="Times New Roman" w:eastAsia="Times New Roman" w:hAnsi="Times New Roman" w:cs="Times New Roman"/>
          <w:sz w:val="28"/>
          <w:szCs w:val="24"/>
          <w:lang w:eastAsia="ru-RU"/>
        </w:rPr>
        <w:t>Всемирный фестиваль молодёжи и студентов (1957 г.). Развитие киноискусства.</w:t>
      </w:r>
    </w:p>
    <w:p w14:paraId="4C0D374E" w14:textId="77777777" w:rsidR="008E1215" w:rsidRPr="008E1215" w:rsidRDefault="008E1215" w:rsidP="00663DA9">
      <w:pPr>
        <w:spacing w:after="0" w:line="240" w:lineRule="auto"/>
        <w:ind w:firstLine="567"/>
        <w:jc w:val="both"/>
        <w:rPr>
          <w:rFonts w:ascii="Times New Roman" w:eastAsia="Times New Roman" w:hAnsi="Times New Roman" w:cs="Times New Roman"/>
          <w:b/>
          <w:sz w:val="28"/>
          <w:szCs w:val="24"/>
          <w:lang w:eastAsia="ru-RU"/>
        </w:rPr>
      </w:pPr>
      <w:r w:rsidRPr="008E1215">
        <w:rPr>
          <w:rFonts w:ascii="Times New Roman" w:eastAsia="Times New Roman" w:hAnsi="Times New Roman" w:cs="Times New Roman"/>
          <w:b/>
          <w:sz w:val="28"/>
          <w:szCs w:val="24"/>
          <w:lang w:eastAsia="ru-RU"/>
        </w:rPr>
        <w:t>Советский Союз в середине 1960-х – 1980-е гг.</w:t>
      </w:r>
    </w:p>
    <w:p w14:paraId="320F75F7" w14:textId="77777777" w:rsidR="008E1215" w:rsidRPr="008E1215" w:rsidRDefault="008E1215" w:rsidP="00663DA9">
      <w:pPr>
        <w:spacing w:after="0" w:line="240" w:lineRule="auto"/>
        <w:ind w:firstLine="567"/>
        <w:jc w:val="both"/>
        <w:rPr>
          <w:rFonts w:ascii="Times New Roman" w:eastAsia="Times New Roman" w:hAnsi="Times New Roman" w:cs="Times New Roman"/>
          <w:sz w:val="28"/>
          <w:szCs w:val="24"/>
          <w:lang w:eastAsia="ru-RU"/>
        </w:rPr>
      </w:pPr>
      <w:r w:rsidRPr="008E1215">
        <w:rPr>
          <w:rFonts w:ascii="Times New Roman" w:eastAsia="Times New Roman" w:hAnsi="Times New Roman" w:cs="Times New Roman"/>
          <w:sz w:val="28"/>
          <w:szCs w:val="24"/>
          <w:lang w:eastAsia="ru-RU"/>
        </w:rPr>
        <w:t>Приход к власти Л. И. Брежнева. Курс на строительство «развитого социализма». Реформы в сельском хозяйстве и промышленности. Недостатки лёгкой промышленности.</w:t>
      </w:r>
    </w:p>
    <w:p w14:paraId="162D5B47" w14:textId="77777777" w:rsidR="008E1215" w:rsidRPr="008E1215" w:rsidRDefault="008E1215" w:rsidP="00663DA9">
      <w:pPr>
        <w:spacing w:after="0" w:line="240" w:lineRule="auto"/>
        <w:ind w:firstLine="567"/>
        <w:jc w:val="both"/>
        <w:rPr>
          <w:rFonts w:ascii="Times New Roman" w:eastAsia="Times New Roman" w:hAnsi="Times New Roman" w:cs="Times New Roman"/>
          <w:sz w:val="28"/>
          <w:szCs w:val="24"/>
          <w:lang w:eastAsia="ru-RU"/>
        </w:rPr>
      </w:pPr>
      <w:r w:rsidRPr="008E1215">
        <w:rPr>
          <w:rFonts w:ascii="Times New Roman" w:eastAsia="Times New Roman" w:hAnsi="Times New Roman" w:cs="Times New Roman"/>
          <w:sz w:val="28"/>
          <w:szCs w:val="24"/>
          <w:lang w:eastAsia="ru-RU"/>
        </w:rPr>
        <w:t>Положительные изменения в жизни советских людей. Культурный досуг, хобби. Появление диссидентов.</w:t>
      </w:r>
    </w:p>
    <w:p w14:paraId="65135E66" w14:textId="77777777" w:rsidR="008E1215" w:rsidRPr="008E1215" w:rsidRDefault="008E1215" w:rsidP="00663DA9">
      <w:pPr>
        <w:spacing w:after="0" w:line="240" w:lineRule="auto"/>
        <w:ind w:firstLine="567"/>
        <w:jc w:val="both"/>
        <w:rPr>
          <w:rFonts w:ascii="Times New Roman" w:eastAsia="Times New Roman" w:hAnsi="Times New Roman" w:cs="Times New Roman"/>
          <w:sz w:val="28"/>
          <w:szCs w:val="24"/>
          <w:lang w:eastAsia="ru-RU"/>
        </w:rPr>
      </w:pPr>
      <w:r w:rsidRPr="008E1215">
        <w:rPr>
          <w:rFonts w:ascii="Times New Roman" w:eastAsia="Times New Roman" w:hAnsi="Times New Roman" w:cs="Times New Roman"/>
          <w:sz w:val="28"/>
          <w:szCs w:val="24"/>
          <w:lang w:eastAsia="ru-RU"/>
        </w:rPr>
        <w:t>Внешняя политика: разрядка международной напряженности. Война во Вьетнаме, Афганистане. Вмешательство во внутреннюю политику Чехословакии (1968 г.).</w:t>
      </w:r>
    </w:p>
    <w:p w14:paraId="33196452" w14:textId="77777777" w:rsidR="008E1215" w:rsidRPr="008E1215" w:rsidRDefault="008E1215" w:rsidP="00663DA9">
      <w:pPr>
        <w:spacing w:after="0" w:line="240" w:lineRule="auto"/>
        <w:ind w:firstLine="567"/>
        <w:jc w:val="both"/>
        <w:rPr>
          <w:rFonts w:ascii="Times New Roman" w:eastAsia="Times New Roman" w:hAnsi="Times New Roman" w:cs="Times New Roman"/>
          <w:sz w:val="28"/>
          <w:szCs w:val="24"/>
          <w:lang w:eastAsia="ru-RU"/>
        </w:rPr>
      </w:pPr>
      <w:r w:rsidRPr="008E1215">
        <w:rPr>
          <w:rFonts w:ascii="Times New Roman" w:eastAsia="Times New Roman" w:hAnsi="Times New Roman" w:cs="Times New Roman"/>
          <w:sz w:val="28"/>
          <w:szCs w:val="24"/>
          <w:lang w:eastAsia="ru-RU"/>
        </w:rPr>
        <w:t>Переход ко всеобщему среднему образованию. Успехи советских спортсменов. Олимпийские игры в Москве в 1980 г. Советское искусство 1960–1980 гг.</w:t>
      </w:r>
    </w:p>
    <w:p w14:paraId="24063DA9" w14:textId="77777777" w:rsidR="008E1215" w:rsidRPr="008E1215" w:rsidRDefault="008E1215" w:rsidP="00663DA9">
      <w:pPr>
        <w:spacing w:after="0" w:line="240" w:lineRule="auto"/>
        <w:ind w:firstLine="567"/>
        <w:jc w:val="both"/>
        <w:rPr>
          <w:rFonts w:ascii="Times New Roman" w:eastAsia="Times New Roman" w:hAnsi="Times New Roman" w:cs="Times New Roman"/>
          <w:b/>
          <w:sz w:val="28"/>
          <w:szCs w:val="24"/>
          <w:lang w:eastAsia="ru-RU"/>
        </w:rPr>
      </w:pPr>
      <w:r w:rsidRPr="008E1215">
        <w:rPr>
          <w:rFonts w:ascii="Times New Roman" w:eastAsia="Times New Roman" w:hAnsi="Times New Roman" w:cs="Times New Roman"/>
          <w:b/>
          <w:sz w:val="28"/>
          <w:szCs w:val="24"/>
          <w:lang w:eastAsia="ru-RU"/>
        </w:rPr>
        <w:t>Распад СССР (обзорно)</w:t>
      </w:r>
    </w:p>
    <w:p w14:paraId="1E783A5D" w14:textId="77777777" w:rsidR="008E1215" w:rsidRPr="008E1215" w:rsidRDefault="008E1215" w:rsidP="00663DA9">
      <w:pPr>
        <w:spacing w:after="0" w:line="240" w:lineRule="auto"/>
        <w:ind w:firstLine="567"/>
        <w:jc w:val="both"/>
        <w:rPr>
          <w:rFonts w:ascii="Times New Roman" w:eastAsia="Times New Roman" w:hAnsi="Times New Roman" w:cs="Times New Roman"/>
          <w:sz w:val="28"/>
          <w:szCs w:val="24"/>
          <w:lang w:eastAsia="ru-RU"/>
        </w:rPr>
      </w:pPr>
      <w:r w:rsidRPr="008E1215">
        <w:rPr>
          <w:rFonts w:ascii="Times New Roman" w:eastAsia="Times New Roman" w:hAnsi="Times New Roman" w:cs="Times New Roman"/>
          <w:sz w:val="28"/>
          <w:szCs w:val="24"/>
          <w:lang w:eastAsia="ru-RU"/>
        </w:rPr>
        <w:t>Последние генеральные секретари СССР: Ю. В. Андропов, К. У. Черненко, М. С. Горбачёв.</w:t>
      </w:r>
    </w:p>
    <w:p w14:paraId="0563BD95" w14:textId="77777777" w:rsidR="008E1215" w:rsidRPr="008E1215" w:rsidRDefault="008E1215" w:rsidP="00663DA9">
      <w:pPr>
        <w:spacing w:after="0" w:line="240" w:lineRule="auto"/>
        <w:ind w:firstLine="567"/>
        <w:jc w:val="both"/>
        <w:rPr>
          <w:rFonts w:ascii="Times New Roman" w:eastAsia="Times New Roman" w:hAnsi="Times New Roman" w:cs="Times New Roman"/>
          <w:sz w:val="28"/>
          <w:szCs w:val="24"/>
          <w:lang w:eastAsia="ru-RU"/>
        </w:rPr>
      </w:pPr>
      <w:r w:rsidRPr="008E1215">
        <w:rPr>
          <w:rFonts w:ascii="Times New Roman" w:eastAsia="Times New Roman" w:hAnsi="Times New Roman" w:cs="Times New Roman"/>
          <w:sz w:val="28"/>
          <w:szCs w:val="24"/>
          <w:lang w:eastAsia="ru-RU"/>
        </w:rPr>
        <w:t>Политика перестройки. Совершенствование системы оплаты труда. Перевод предприятий на хозрасчёт. Гласность и свобода мнений.</w:t>
      </w:r>
    </w:p>
    <w:p w14:paraId="5E6CAEA8" w14:textId="77777777" w:rsidR="008E1215" w:rsidRPr="008E1215" w:rsidRDefault="008E1215" w:rsidP="00663DA9">
      <w:pPr>
        <w:spacing w:after="0" w:line="240" w:lineRule="auto"/>
        <w:ind w:firstLine="567"/>
        <w:jc w:val="both"/>
        <w:rPr>
          <w:rFonts w:ascii="Times New Roman" w:eastAsia="Times New Roman" w:hAnsi="Times New Roman" w:cs="Times New Roman"/>
          <w:sz w:val="28"/>
          <w:szCs w:val="24"/>
          <w:lang w:eastAsia="ru-RU"/>
        </w:rPr>
      </w:pPr>
      <w:r w:rsidRPr="008E1215">
        <w:rPr>
          <w:rFonts w:ascii="Times New Roman" w:eastAsia="Times New Roman" w:hAnsi="Times New Roman" w:cs="Times New Roman"/>
          <w:sz w:val="28"/>
          <w:szCs w:val="24"/>
          <w:lang w:eastAsia="ru-RU"/>
        </w:rPr>
        <w:t>Возрастание роли церкви в жизни общества. Празднование 1000-летия Крещения Руси.</w:t>
      </w:r>
    </w:p>
    <w:p w14:paraId="0A753F59" w14:textId="77777777" w:rsidR="008E1215" w:rsidRPr="008E1215" w:rsidRDefault="008E1215" w:rsidP="00663DA9">
      <w:pPr>
        <w:spacing w:after="0" w:line="240" w:lineRule="auto"/>
        <w:ind w:firstLine="567"/>
        <w:jc w:val="both"/>
        <w:rPr>
          <w:rFonts w:ascii="Times New Roman" w:eastAsia="Times New Roman" w:hAnsi="Times New Roman" w:cs="Times New Roman"/>
          <w:sz w:val="28"/>
          <w:szCs w:val="24"/>
          <w:lang w:eastAsia="ru-RU"/>
        </w:rPr>
      </w:pPr>
      <w:r w:rsidRPr="008E1215">
        <w:rPr>
          <w:rFonts w:ascii="Times New Roman" w:eastAsia="Times New Roman" w:hAnsi="Times New Roman" w:cs="Times New Roman"/>
          <w:sz w:val="28"/>
          <w:szCs w:val="24"/>
          <w:lang w:eastAsia="ru-RU"/>
        </w:rPr>
        <w:t>Окончание холодной войны. Бархатные революции в странах Варшавского договора.</w:t>
      </w:r>
    </w:p>
    <w:p w14:paraId="4F0BE46A" w14:textId="77777777" w:rsidR="008E1215" w:rsidRPr="008E1215" w:rsidRDefault="008E1215" w:rsidP="00663DA9">
      <w:pPr>
        <w:spacing w:after="0" w:line="240" w:lineRule="auto"/>
        <w:ind w:firstLine="567"/>
        <w:jc w:val="both"/>
        <w:rPr>
          <w:rFonts w:ascii="Times New Roman" w:eastAsia="Times New Roman" w:hAnsi="Times New Roman" w:cs="Times New Roman"/>
          <w:sz w:val="28"/>
          <w:szCs w:val="24"/>
          <w:lang w:eastAsia="ru-RU"/>
        </w:rPr>
      </w:pPr>
      <w:r w:rsidRPr="008E1215">
        <w:rPr>
          <w:rFonts w:ascii="Times New Roman" w:eastAsia="Times New Roman" w:hAnsi="Times New Roman" w:cs="Times New Roman"/>
          <w:sz w:val="28"/>
          <w:szCs w:val="24"/>
          <w:lang w:eastAsia="ru-RU"/>
        </w:rPr>
        <w:t>Отмена 6-й статьи Конституции (об однопартийной системе). Выборы Президента РСФСР.</w:t>
      </w:r>
    </w:p>
    <w:p w14:paraId="1646A15C" w14:textId="77777777" w:rsidR="008E1215" w:rsidRPr="008E1215" w:rsidRDefault="008E1215" w:rsidP="00663DA9">
      <w:pPr>
        <w:spacing w:after="0" w:line="240" w:lineRule="auto"/>
        <w:ind w:firstLine="567"/>
        <w:jc w:val="both"/>
        <w:rPr>
          <w:rFonts w:ascii="Times New Roman" w:eastAsia="Times New Roman" w:hAnsi="Times New Roman" w:cs="Times New Roman"/>
          <w:sz w:val="28"/>
          <w:szCs w:val="24"/>
          <w:lang w:eastAsia="ru-RU"/>
        </w:rPr>
      </w:pPr>
      <w:r w:rsidRPr="008E1215">
        <w:rPr>
          <w:rFonts w:ascii="Times New Roman" w:eastAsia="Times New Roman" w:hAnsi="Times New Roman" w:cs="Times New Roman"/>
          <w:sz w:val="28"/>
          <w:szCs w:val="24"/>
          <w:lang w:eastAsia="ru-RU"/>
        </w:rPr>
        <w:t>Государственный переворот (ГКЧП). Совещание в Беловежской Пуще. Распад СССР. Создание СНГ.</w:t>
      </w:r>
    </w:p>
    <w:p w14:paraId="2EA8FAA6" w14:textId="77777777" w:rsidR="008E1215" w:rsidRPr="008E1215" w:rsidRDefault="008E1215" w:rsidP="00663DA9">
      <w:pPr>
        <w:spacing w:after="0" w:line="240" w:lineRule="auto"/>
        <w:ind w:firstLine="567"/>
        <w:jc w:val="both"/>
        <w:rPr>
          <w:rFonts w:ascii="Times New Roman" w:eastAsia="Times New Roman" w:hAnsi="Times New Roman" w:cs="Times New Roman"/>
          <w:sz w:val="28"/>
          <w:szCs w:val="24"/>
          <w:lang w:eastAsia="ru-RU"/>
        </w:rPr>
      </w:pPr>
      <w:r w:rsidRPr="008E1215">
        <w:rPr>
          <w:rFonts w:ascii="Times New Roman" w:eastAsia="Times New Roman" w:hAnsi="Times New Roman" w:cs="Times New Roman"/>
          <w:sz w:val="28"/>
          <w:szCs w:val="24"/>
          <w:lang w:eastAsia="ru-RU"/>
        </w:rPr>
        <w:t>Первые годы существования Российской Федерации. Разгон демонстрации у Дома Советов (1993 г.). Увеличение внешнего долга страны. Чеченский кризис. Отставка Б. Н. Ельцина.</w:t>
      </w:r>
    </w:p>
    <w:p w14:paraId="7859B35D" w14:textId="77777777" w:rsidR="008E1215" w:rsidRPr="008E1215" w:rsidRDefault="008E1215" w:rsidP="00663DA9">
      <w:pPr>
        <w:spacing w:after="0" w:line="240" w:lineRule="auto"/>
        <w:ind w:firstLine="567"/>
        <w:jc w:val="both"/>
        <w:rPr>
          <w:rFonts w:ascii="Times New Roman" w:eastAsia="Times New Roman" w:hAnsi="Times New Roman" w:cs="Times New Roman"/>
          <w:b/>
          <w:sz w:val="28"/>
          <w:szCs w:val="24"/>
          <w:lang w:eastAsia="ru-RU"/>
        </w:rPr>
      </w:pPr>
      <w:r w:rsidRPr="008E1215">
        <w:rPr>
          <w:rFonts w:ascii="Times New Roman" w:eastAsia="Times New Roman" w:hAnsi="Times New Roman" w:cs="Times New Roman"/>
          <w:b/>
          <w:sz w:val="28"/>
          <w:szCs w:val="24"/>
          <w:lang w:eastAsia="ru-RU"/>
        </w:rPr>
        <w:t xml:space="preserve">Россия в начале </w:t>
      </w:r>
      <w:r w:rsidRPr="008E1215">
        <w:rPr>
          <w:rFonts w:ascii="Times New Roman" w:eastAsia="Times New Roman" w:hAnsi="Times New Roman" w:cs="Times New Roman"/>
          <w:b/>
          <w:sz w:val="28"/>
          <w:szCs w:val="24"/>
          <w:lang w:val="en-US" w:eastAsia="ru-RU"/>
        </w:rPr>
        <w:t>XXI</w:t>
      </w:r>
      <w:r w:rsidRPr="008E1215">
        <w:rPr>
          <w:rFonts w:ascii="Times New Roman" w:eastAsia="Times New Roman" w:hAnsi="Times New Roman" w:cs="Times New Roman"/>
          <w:b/>
          <w:sz w:val="28"/>
          <w:szCs w:val="24"/>
          <w:lang w:eastAsia="ru-RU"/>
        </w:rPr>
        <w:t xml:space="preserve"> века</w:t>
      </w:r>
    </w:p>
    <w:p w14:paraId="2442EF1F" w14:textId="77777777" w:rsidR="008E1215" w:rsidRPr="008E1215" w:rsidRDefault="008E1215" w:rsidP="00663DA9">
      <w:pPr>
        <w:spacing w:after="0" w:line="240" w:lineRule="auto"/>
        <w:ind w:firstLine="567"/>
        <w:jc w:val="both"/>
        <w:rPr>
          <w:rFonts w:ascii="Times New Roman" w:eastAsia="Times New Roman" w:hAnsi="Times New Roman" w:cs="Times New Roman"/>
          <w:sz w:val="28"/>
          <w:szCs w:val="24"/>
          <w:lang w:eastAsia="ru-RU"/>
        </w:rPr>
      </w:pPr>
      <w:r w:rsidRPr="008E1215">
        <w:rPr>
          <w:rFonts w:ascii="Times New Roman" w:eastAsia="Times New Roman" w:hAnsi="Times New Roman" w:cs="Times New Roman"/>
          <w:sz w:val="28"/>
          <w:szCs w:val="24"/>
          <w:lang w:eastAsia="ru-RU"/>
        </w:rPr>
        <w:t>Приход к власти В. В. Путина. Территориальная реформа. Экономические и социальные реформы 2000-х гг. Д. А. Медведев – новый президент РФ. Политика развития современных технологий.</w:t>
      </w:r>
    </w:p>
    <w:p w14:paraId="36DC4750" w14:textId="77777777" w:rsidR="008E1215" w:rsidRPr="008E1215" w:rsidRDefault="008E1215" w:rsidP="00663DA9">
      <w:pPr>
        <w:spacing w:after="0" w:line="240" w:lineRule="auto"/>
        <w:ind w:firstLine="567"/>
        <w:jc w:val="both"/>
        <w:rPr>
          <w:rFonts w:ascii="Times New Roman" w:eastAsia="Times New Roman" w:hAnsi="Times New Roman" w:cs="Times New Roman"/>
          <w:sz w:val="28"/>
          <w:szCs w:val="24"/>
          <w:lang w:eastAsia="ru-RU"/>
        </w:rPr>
      </w:pPr>
      <w:r w:rsidRPr="008E1215">
        <w:rPr>
          <w:rFonts w:ascii="Times New Roman" w:eastAsia="Times New Roman" w:hAnsi="Times New Roman" w:cs="Times New Roman"/>
          <w:sz w:val="28"/>
          <w:szCs w:val="24"/>
          <w:lang w:eastAsia="ru-RU"/>
        </w:rPr>
        <w:t>Борьба с международным терроризмом. Присоединение Крыма (2014 г.).</w:t>
      </w:r>
    </w:p>
    <w:p w14:paraId="3BA893BE" w14:textId="4B152F21" w:rsidR="00D40216" w:rsidRDefault="008E1215" w:rsidP="00663DA9">
      <w:pPr>
        <w:spacing w:after="0" w:line="240" w:lineRule="auto"/>
        <w:ind w:firstLine="567"/>
        <w:jc w:val="both"/>
        <w:rPr>
          <w:rFonts w:ascii="Times New Roman" w:eastAsia="Times New Roman" w:hAnsi="Times New Roman" w:cs="Times New Roman"/>
          <w:sz w:val="28"/>
          <w:szCs w:val="24"/>
          <w:lang w:eastAsia="ru-RU"/>
        </w:rPr>
      </w:pPr>
      <w:r w:rsidRPr="008E1215">
        <w:rPr>
          <w:rFonts w:ascii="Times New Roman" w:eastAsia="Times New Roman" w:hAnsi="Times New Roman" w:cs="Times New Roman"/>
          <w:sz w:val="28"/>
          <w:szCs w:val="24"/>
          <w:lang w:eastAsia="ru-RU"/>
        </w:rPr>
        <w:lastRenderedPageBreak/>
        <w:t>Культурная жизнь страны. Успехи российских спортсменов на международных соревнованиях. Духовное возрождение России.</w:t>
      </w:r>
    </w:p>
    <w:p w14:paraId="2303BF32" w14:textId="77777777" w:rsidR="00946FBF" w:rsidRDefault="00946FBF" w:rsidP="00663DA9">
      <w:pPr>
        <w:spacing w:after="0" w:line="240" w:lineRule="auto"/>
        <w:ind w:firstLine="567"/>
        <w:jc w:val="both"/>
        <w:rPr>
          <w:rFonts w:ascii="Times New Roman" w:eastAsia="Times New Roman" w:hAnsi="Times New Roman" w:cs="Times New Roman"/>
          <w:sz w:val="28"/>
          <w:szCs w:val="24"/>
          <w:lang w:eastAsia="ru-RU"/>
        </w:rPr>
      </w:pPr>
    </w:p>
    <w:p w14:paraId="25EA5122" w14:textId="77777777" w:rsidR="00D40216" w:rsidRPr="00D40216" w:rsidRDefault="00D40216" w:rsidP="00D40216">
      <w:pPr>
        <w:pStyle w:val="23"/>
        <w:keepNext/>
        <w:jc w:val="center"/>
        <w:rPr>
          <w:rFonts w:ascii="Times New Roman" w:hAnsi="Times New Roman"/>
          <w:sz w:val="28"/>
          <w:szCs w:val="28"/>
        </w:rPr>
      </w:pPr>
      <w:bookmarkStart w:id="7" w:name="_Toc16596818"/>
      <w:r w:rsidRPr="00D40216">
        <w:rPr>
          <w:rFonts w:ascii="Times New Roman" w:hAnsi="Times New Roman"/>
          <w:sz w:val="28"/>
          <w:szCs w:val="28"/>
        </w:rPr>
        <w:t>Тематическое планирование</w:t>
      </w:r>
      <w:bookmarkEnd w:id="7"/>
    </w:p>
    <w:p w14:paraId="724C6C1C" w14:textId="77777777" w:rsidR="00D40216" w:rsidRPr="00417D97" w:rsidRDefault="00D40216" w:rsidP="00D40216">
      <w:pPr>
        <w:pStyle w:val="33"/>
      </w:pPr>
      <w:bookmarkStart w:id="8" w:name="_Toc16596820"/>
      <w:r w:rsidRPr="00417D97">
        <w:t>7 класс</w:t>
      </w:r>
      <w:bookmarkEnd w:id="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7"/>
        <w:gridCol w:w="2010"/>
        <w:gridCol w:w="953"/>
        <w:gridCol w:w="2555"/>
        <w:gridCol w:w="3250"/>
      </w:tblGrid>
      <w:tr w:rsidR="00D40216" w:rsidRPr="00417D97" w14:paraId="369636C2" w14:textId="77777777" w:rsidTr="00E14343">
        <w:tc>
          <w:tcPr>
            <w:tcW w:w="308" w:type="pct"/>
            <w:shd w:val="clear" w:color="auto" w:fill="auto"/>
          </w:tcPr>
          <w:p w14:paraId="78DC750A" w14:textId="77777777" w:rsidR="00D40216" w:rsidRPr="00417D97" w:rsidRDefault="00D40216" w:rsidP="00663DA9">
            <w:pPr>
              <w:spacing w:line="240" w:lineRule="auto"/>
              <w:rPr>
                <w:rFonts w:eastAsia="Calibri"/>
                <w:b/>
                <w:sz w:val="24"/>
              </w:rPr>
            </w:pPr>
            <w:r w:rsidRPr="00417D97">
              <w:rPr>
                <w:rFonts w:eastAsia="Calibri"/>
                <w:b/>
                <w:sz w:val="24"/>
              </w:rPr>
              <w:t>№ п/п</w:t>
            </w:r>
          </w:p>
        </w:tc>
        <w:tc>
          <w:tcPr>
            <w:tcW w:w="1075" w:type="pct"/>
            <w:shd w:val="clear" w:color="auto" w:fill="auto"/>
          </w:tcPr>
          <w:p w14:paraId="3C82FF0A" w14:textId="77777777" w:rsidR="00D40216" w:rsidRPr="00417D97" w:rsidRDefault="00D40216" w:rsidP="00663DA9">
            <w:pPr>
              <w:spacing w:line="240" w:lineRule="auto"/>
              <w:rPr>
                <w:rFonts w:eastAsia="Calibri"/>
                <w:b/>
                <w:sz w:val="24"/>
              </w:rPr>
            </w:pPr>
            <w:r w:rsidRPr="00417D97">
              <w:rPr>
                <w:rFonts w:eastAsia="Calibri"/>
                <w:b/>
                <w:sz w:val="24"/>
              </w:rPr>
              <w:t>Разделы программы</w:t>
            </w:r>
          </w:p>
        </w:tc>
        <w:tc>
          <w:tcPr>
            <w:tcW w:w="510" w:type="pct"/>
            <w:shd w:val="clear" w:color="auto" w:fill="auto"/>
          </w:tcPr>
          <w:p w14:paraId="087EE699" w14:textId="645C43B1" w:rsidR="00D40216" w:rsidRPr="00417D97" w:rsidRDefault="00D40216" w:rsidP="00663DA9">
            <w:pPr>
              <w:spacing w:line="240" w:lineRule="auto"/>
              <w:rPr>
                <w:rFonts w:eastAsia="Calibri"/>
                <w:b/>
                <w:sz w:val="24"/>
              </w:rPr>
            </w:pPr>
            <w:r w:rsidRPr="00417D97">
              <w:rPr>
                <w:rFonts w:eastAsia="Calibri"/>
                <w:b/>
                <w:sz w:val="24"/>
              </w:rPr>
              <w:t>Кол</w:t>
            </w:r>
            <w:r w:rsidR="00E14343">
              <w:rPr>
                <w:rFonts w:eastAsia="Calibri"/>
                <w:b/>
                <w:sz w:val="24"/>
                <w:lang w:val="en-US"/>
              </w:rPr>
              <w:t>-</w:t>
            </w:r>
            <w:r w:rsidRPr="00417D97">
              <w:rPr>
                <w:rFonts w:eastAsia="Calibri"/>
                <w:b/>
                <w:sz w:val="24"/>
              </w:rPr>
              <w:t>во часов</w:t>
            </w:r>
          </w:p>
        </w:tc>
        <w:tc>
          <w:tcPr>
            <w:tcW w:w="1367" w:type="pct"/>
            <w:shd w:val="clear" w:color="auto" w:fill="auto"/>
          </w:tcPr>
          <w:p w14:paraId="07612565" w14:textId="77777777" w:rsidR="00D40216" w:rsidRPr="00417D97" w:rsidRDefault="00D40216" w:rsidP="00663DA9">
            <w:pPr>
              <w:spacing w:line="240" w:lineRule="auto"/>
              <w:rPr>
                <w:rFonts w:eastAsia="Calibri"/>
                <w:b/>
                <w:sz w:val="24"/>
              </w:rPr>
            </w:pPr>
            <w:r w:rsidRPr="00417D97">
              <w:rPr>
                <w:rFonts w:eastAsia="Calibri"/>
                <w:b/>
                <w:sz w:val="24"/>
              </w:rPr>
              <w:t>Исторические понятия, словарь</w:t>
            </w:r>
          </w:p>
        </w:tc>
        <w:tc>
          <w:tcPr>
            <w:tcW w:w="1739" w:type="pct"/>
            <w:shd w:val="clear" w:color="auto" w:fill="auto"/>
          </w:tcPr>
          <w:p w14:paraId="34E454CE" w14:textId="77777777" w:rsidR="00D40216" w:rsidRPr="00417D97" w:rsidRDefault="00D40216" w:rsidP="00663DA9">
            <w:pPr>
              <w:spacing w:line="240" w:lineRule="auto"/>
              <w:rPr>
                <w:rFonts w:eastAsia="Calibri"/>
                <w:b/>
                <w:sz w:val="24"/>
              </w:rPr>
            </w:pPr>
            <w:r w:rsidRPr="00417D97">
              <w:rPr>
                <w:rFonts w:eastAsia="Calibri"/>
                <w:b/>
                <w:sz w:val="24"/>
              </w:rPr>
              <w:t>Ожидаемые результаты</w:t>
            </w:r>
          </w:p>
        </w:tc>
      </w:tr>
      <w:tr w:rsidR="00D40216" w:rsidRPr="00417D97" w14:paraId="784538EF" w14:textId="77777777" w:rsidTr="00E14343">
        <w:tc>
          <w:tcPr>
            <w:tcW w:w="308" w:type="pct"/>
            <w:vMerge w:val="restart"/>
            <w:shd w:val="clear" w:color="auto" w:fill="auto"/>
          </w:tcPr>
          <w:p w14:paraId="3BBF74BD" w14:textId="77777777" w:rsidR="00D40216" w:rsidRPr="00417D97" w:rsidRDefault="00D40216" w:rsidP="00663DA9">
            <w:pPr>
              <w:spacing w:line="240" w:lineRule="auto"/>
              <w:rPr>
                <w:rFonts w:eastAsia="Calibri"/>
                <w:b/>
                <w:sz w:val="24"/>
              </w:rPr>
            </w:pPr>
            <w:r w:rsidRPr="00417D97">
              <w:rPr>
                <w:rFonts w:eastAsia="Calibri"/>
                <w:sz w:val="24"/>
              </w:rPr>
              <w:t>1</w:t>
            </w:r>
          </w:p>
        </w:tc>
        <w:tc>
          <w:tcPr>
            <w:tcW w:w="1075" w:type="pct"/>
            <w:shd w:val="clear" w:color="auto" w:fill="auto"/>
          </w:tcPr>
          <w:p w14:paraId="3AEE3C58" w14:textId="77777777" w:rsidR="00D40216" w:rsidRPr="00417D97" w:rsidRDefault="00D40216" w:rsidP="00663DA9">
            <w:pPr>
              <w:spacing w:line="240" w:lineRule="auto"/>
              <w:rPr>
                <w:rFonts w:eastAsia="Calibri"/>
                <w:b/>
                <w:sz w:val="24"/>
              </w:rPr>
            </w:pPr>
            <w:r w:rsidRPr="00417D97">
              <w:rPr>
                <w:rFonts w:eastAsia="Calibri"/>
                <w:b/>
                <w:sz w:val="24"/>
                <w:u w:val="single"/>
              </w:rPr>
              <w:t>Древняя Русь</w:t>
            </w:r>
          </w:p>
        </w:tc>
        <w:tc>
          <w:tcPr>
            <w:tcW w:w="510" w:type="pct"/>
            <w:shd w:val="clear" w:color="auto" w:fill="auto"/>
          </w:tcPr>
          <w:p w14:paraId="608DD2F5" w14:textId="77777777" w:rsidR="00D40216" w:rsidRPr="00417D97" w:rsidRDefault="00D40216" w:rsidP="00663DA9">
            <w:pPr>
              <w:spacing w:line="240" w:lineRule="auto"/>
              <w:rPr>
                <w:rFonts w:eastAsia="Calibri"/>
                <w:b/>
                <w:sz w:val="24"/>
              </w:rPr>
            </w:pPr>
            <w:r w:rsidRPr="00417D97">
              <w:rPr>
                <w:rFonts w:eastAsia="Calibri"/>
                <w:b/>
                <w:sz w:val="24"/>
              </w:rPr>
              <w:t>38</w:t>
            </w:r>
          </w:p>
        </w:tc>
        <w:tc>
          <w:tcPr>
            <w:tcW w:w="1367" w:type="pct"/>
            <w:shd w:val="clear" w:color="auto" w:fill="auto"/>
          </w:tcPr>
          <w:p w14:paraId="3BE2FCC9" w14:textId="77777777" w:rsidR="00D40216" w:rsidRPr="00417D97" w:rsidRDefault="00D40216" w:rsidP="00663DA9">
            <w:pPr>
              <w:spacing w:line="240" w:lineRule="auto"/>
              <w:rPr>
                <w:rFonts w:eastAsia="Calibri"/>
                <w:b/>
                <w:sz w:val="24"/>
              </w:rPr>
            </w:pPr>
          </w:p>
        </w:tc>
        <w:tc>
          <w:tcPr>
            <w:tcW w:w="1739" w:type="pct"/>
            <w:shd w:val="clear" w:color="auto" w:fill="auto"/>
          </w:tcPr>
          <w:p w14:paraId="0E08878F" w14:textId="77777777" w:rsidR="00D40216" w:rsidRPr="00417D97" w:rsidRDefault="00D40216" w:rsidP="00663DA9">
            <w:pPr>
              <w:spacing w:line="240" w:lineRule="auto"/>
              <w:rPr>
                <w:rFonts w:eastAsia="Calibri"/>
                <w:b/>
                <w:sz w:val="24"/>
              </w:rPr>
            </w:pPr>
          </w:p>
        </w:tc>
      </w:tr>
      <w:tr w:rsidR="00D40216" w:rsidRPr="00417D97" w14:paraId="50C4D050" w14:textId="77777777" w:rsidTr="00E14343">
        <w:trPr>
          <w:trHeight w:val="838"/>
        </w:trPr>
        <w:tc>
          <w:tcPr>
            <w:tcW w:w="308" w:type="pct"/>
            <w:vMerge/>
            <w:shd w:val="clear" w:color="auto" w:fill="auto"/>
          </w:tcPr>
          <w:p w14:paraId="12A62DAD" w14:textId="77777777" w:rsidR="00D40216" w:rsidRPr="00417D97" w:rsidRDefault="00D40216" w:rsidP="00663DA9">
            <w:pPr>
              <w:spacing w:line="240" w:lineRule="auto"/>
              <w:rPr>
                <w:rFonts w:eastAsia="Calibri"/>
                <w:sz w:val="24"/>
              </w:rPr>
            </w:pPr>
          </w:p>
        </w:tc>
        <w:tc>
          <w:tcPr>
            <w:tcW w:w="1075" w:type="pct"/>
            <w:shd w:val="clear" w:color="auto" w:fill="auto"/>
          </w:tcPr>
          <w:p w14:paraId="0C32FB46" w14:textId="77777777" w:rsidR="00D40216" w:rsidRPr="00417D97" w:rsidRDefault="00D40216" w:rsidP="00663DA9">
            <w:pPr>
              <w:spacing w:line="240" w:lineRule="auto"/>
              <w:rPr>
                <w:rFonts w:eastAsia="Calibri"/>
                <w:b/>
                <w:sz w:val="24"/>
                <w:u w:val="single"/>
              </w:rPr>
            </w:pPr>
            <w:r w:rsidRPr="00417D97">
              <w:rPr>
                <w:rFonts w:eastAsia="Calibri"/>
                <w:sz w:val="24"/>
              </w:rPr>
              <w:t>Происхождение славян</w:t>
            </w:r>
          </w:p>
        </w:tc>
        <w:tc>
          <w:tcPr>
            <w:tcW w:w="510" w:type="pct"/>
            <w:shd w:val="clear" w:color="auto" w:fill="auto"/>
          </w:tcPr>
          <w:p w14:paraId="1ADE7377" w14:textId="77777777" w:rsidR="00D40216" w:rsidRPr="00417D97" w:rsidRDefault="00D40216" w:rsidP="00663DA9">
            <w:pPr>
              <w:spacing w:line="240" w:lineRule="auto"/>
              <w:rPr>
                <w:rFonts w:eastAsia="Calibri"/>
                <w:b/>
                <w:sz w:val="24"/>
              </w:rPr>
            </w:pPr>
            <w:r w:rsidRPr="00417D97">
              <w:rPr>
                <w:rFonts w:eastAsia="Calibri"/>
                <w:sz w:val="24"/>
              </w:rPr>
              <w:t>2</w:t>
            </w:r>
          </w:p>
        </w:tc>
        <w:tc>
          <w:tcPr>
            <w:tcW w:w="1367" w:type="pct"/>
            <w:vMerge w:val="restart"/>
            <w:shd w:val="clear" w:color="auto" w:fill="auto"/>
          </w:tcPr>
          <w:p w14:paraId="63005732" w14:textId="77777777" w:rsidR="00D40216" w:rsidRPr="00417D97" w:rsidRDefault="00D40216" w:rsidP="00663DA9">
            <w:pPr>
              <w:spacing w:line="240" w:lineRule="auto"/>
              <w:rPr>
                <w:rFonts w:eastAsia="Calibri"/>
                <w:sz w:val="24"/>
              </w:rPr>
            </w:pPr>
            <w:r w:rsidRPr="00417D97">
              <w:rPr>
                <w:rFonts w:eastAsia="Calibri"/>
                <w:sz w:val="24"/>
              </w:rPr>
              <w:t>Славяне, славянские народы, Хазарский каганат, варяги, норманны, Византия, Константинополь, меновая торговля, купец, земледелие, скотоводство, рыболовство, община, соседская община, племя, род, племенные союзы, языческие боги и союзы</w:t>
            </w:r>
          </w:p>
        </w:tc>
        <w:tc>
          <w:tcPr>
            <w:tcW w:w="1739" w:type="pct"/>
            <w:vMerge w:val="restart"/>
            <w:shd w:val="clear" w:color="auto" w:fill="auto"/>
          </w:tcPr>
          <w:p w14:paraId="1F1E177F" w14:textId="77777777" w:rsidR="00D40216" w:rsidRPr="00417D97" w:rsidRDefault="00D40216" w:rsidP="00663DA9">
            <w:pPr>
              <w:spacing w:line="240" w:lineRule="auto"/>
              <w:rPr>
                <w:rFonts w:eastAsia="Calibri"/>
                <w:sz w:val="24"/>
              </w:rPr>
            </w:pPr>
            <w:r w:rsidRPr="00417D97">
              <w:rPr>
                <w:rFonts w:eastAsia="Calibri"/>
                <w:sz w:val="24"/>
              </w:rPr>
              <w:t>Уметь объяснять значение новых слов и понятий.</w:t>
            </w:r>
          </w:p>
          <w:p w14:paraId="6078200D" w14:textId="77777777" w:rsidR="00D40216" w:rsidRPr="00417D97" w:rsidRDefault="00D40216" w:rsidP="00663DA9">
            <w:pPr>
              <w:spacing w:line="240" w:lineRule="auto"/>
              <w:rPr>
                <w:rFonts w:eastAsia="Calibri"/>
                <w:sz w:val="24"/>
              </w:rPr>
            </w:pPr>
            <w:r w:rsidRPr="00417D97">
              <w:rPr>
                <w:rFonts w:eastAsia="Calibri"/>
                <w:sz w:val="24"/>
              </w:rPr>
              <w:t>Уметь устанавливать причины возникновения общин и племенных союзов.</w:t>
            </w:r>
          </w:p>
          <w:p w14:paraId="7B728669" w14:textId="77777777" w:rsidR="00D40216" w:rsidRPr="00417D97" w:rsidRDefault="00D40216" w:rsidP="00663DA9">
            <w:pPr>
              <w:spacing w:line="240" w:lineRule="auto"/>
              <w:rPr>
                <w:rFonts w:eastAsia="Calibri"/>
                <w:sz w:val="24"/>
              </w:rPr>
            </w:pPr>
            <w:r w:rsidRPr="00417D97">
              <w:rPr>
                <w:rFonts w:eastAsia="Calibri"/>
                <w:sz w:val="24"/>
              </w:rPr>
              <w:t>Проводить сравнения, находить признаки сходства и различия между родовой и соседской общиной.</w:t>
            </w:r>
          </w:p>
          <w:p w14:paraId="739B555D" w14:textId="77777777" w:rsidR="00D40216" w:rsidRPr="00417D97" w:rsidRDefault="00D40216" w:rsidP="00663DA9">
            <w:pPr>
              <w:spacing w:line="240" w:lineRule="auto"/>
              <w:rPr>
                <w:rFonts w:eastAsia="Calibri"/>
                <w:sz w:val="24"/>
              </w:rPr>
            </w:pPr>
            <w:r w:rsidRPr="00417D97">
              <w:rPr>
                <w:rFonts w:eastAsia="Calibri"/>
                <w:sz w:val="24"/>
              </w:rPr>
              <w:t>Уметь объяснять причины появления в общине сословных групп.</w:t>
            </w:r>
          </w:p>
          <w:p w14:paraId="2926CE4B" w14:textId="77777777" w:rsidR="00D40216" w:rsidRPr="00417D97" w:rsidRDefault="00D40216" w:rsidP="00663DA9">
            <w:pPr>
              <w:spacing w:line="240" w:lineRule="auto"/>
              <w:rPr>
                <w:rFonts w:eastAsia="Calibri"/>
                <w:sz w:val="24"/>
              </w:rPr>
            </w:pPr>
            <w:r w:rsidRPr="00417D97">
              <w:rPr>
                <w:rFonts w:eastAsia="Calibri"/>
                <w:sz w:val="24"/>
              </w:rPr>
              <w:t>Уметь работать с картой, лентой времени, учебником и тетрадью самостоятельно или под руководством учителя</w:t>
            </w:r>
          </w:p>
        </w:tc>
      </w:tr>
      <w:tr w:rsidR="00D40216" w:rsidRPr="00417D97" w14:paraId="24FDD416" w14:textId="77777777" w:rsidTr="00E14343">
        <w:trPr>
          <w:trHeight w:val="746"/>
        </w:trPr>
        <w:tc>
          <w:tcPr>
            <w:tcW w:w="308" w:type="pct"/>
            <w:vMerge/>
            <w:shd w:val="clear" w:color="auto" w:fill="auto"/>
          </w:tcPr>
          <w:p w14:paraId="29786854" w14:textId="77777777" w:rsidR="00D40216" w:rsidRPr="00417D97" w:rsidRDefault="00D40216" w:rsidP="00663DA9">
            <w:pPr>
              <w:spacing w:line="240" w:lineRule="auto"/>
              <w:rPr>
                <w:rFonts w:eastAsia="Calibri"/>
                <w:sz w:val="24"/>
              </w:rPr>
            </w:pPr>
          </w:p>
        </w:tc>
        <w:tc>
          <w:tcPr>
            <w:tcW w:w="1075" w:type="pct"/>
            <w:shd w:val="clear" w:color="auto" w:fill="auto"/>
          </w:tcPr>
          <w:p w14:paraId="0B471B23" w14:textId="77777777" w:rsidR="00D40216" w:rsidRPr="00417D97" w:rsidRDefault="00D40216" w:rsidP="00663DA9">
            <w:pPr>
              <w:spacing w:line="240" w:lineRule="auto"/>
              <w:rPr>
                <w:rFonts w:eastAsia="Calibri"/>
                <w:sz w:val="24"/>
              </w:rPr>
            </w:pPr>
            <w:r w:rsidRPr="00417D97">
              <w:rPr>
                <w:rFonts w:eastAsia="Calibri"/>
                <w:sz w:val="24"/>
              </w:rPr>
              <w:t>Славяне и соседние народы</w:t>
            </w:r>
          </w:p>
        </w:tc>
        <w:tc>
          <w:tcPr>
            <w:tcW w:w="510" w:type="pct"/>
            <w:shd w:val="clear" w:color="auto" w:fill="auto"/>
          </w:tcPr>
          <w:p w14:paraId="41E8BF2B" w14:textId="77777777" w:rsidR="00D40216" w:rsidRPr="00417D97" w:rsidRDefault="00D40216" w:rsidP="00663DA9">
            <w:pPr>
              <w:spacing w:line="240" w:lineRule="auto"/>
              <w:rPr>
                <w:rFonts w:eastAsia="Calibri"/>
                <w:sz w:val="24"/>
              </w:rPr>
            </w:pPr>
            <w:r w:rsidRPr="00417D97">
              <w:rPr>
                <w:rFonts w:eastAsia="Calibri"/>
                <w:sz w:val="24"/>
              </w:rPr>
              <w:t>2</w:t>
            </w:r>
          </w:p>
        </w:tc>
        <w:tc>
          <w:tcPr>
            <w:tcW w:w="1367" w:type="pct"/>
            <w:vMerge/>
            <w:shd w:val="clear" w:color="auto" w:fill="auto"/>
          </w:tcPr>
          <w:p w14:paraId="18FAA9F8" w14:textId="77777777" w:rsidR="00D40216" w:rsidRPr="00417D97" w:rsidRDefault="00D40216" w:rsidP="00663DA9">
            <w:pPr>
              <w:spacing w:line="240" w:lineRule="auto"/>
              <w:rPr>
                <w:rFonts w:eastAsia="Calibri"/>
                <w:sz w:val="24"/>
              </w:rPr>
            </w:pPr>
          </w:p>
        </w:tc>
        <w:tc>
          <w:tcPr>
            <w:tcW w:w="1739" w:type="pct"/>
            <w:vMerge/>
            <w:shd w:val="clear" w:color="auto" w:fill="auto"/>
          </w:tcPr>
          <w:p w14:paraId="63573E4C" w14:textId="77777777" w:rsidR="00D40216" w:rsidRPr="00417D97" w:rsidRDefault="00D40216" w:rsidP="00663DA9">
            <w:pPr>
              <w:spacing w:line="240" w:lineRule="auto"/>
              <w:rPr>
                <w:rFonts w:eastAsia="Calibri"/>
                <w:sz w:val="24"/>
              </w:rPr>
            </w:pPr>
          </w:p>
        </w:tc>
      </w:tr>
      <w:tr w:rsidR="00D40216" w:rsidRPr="00417D97" w14:paraId="3EB3048C" w14:textId="77777777" w:rsidTr="00E14343">
        <w:tc>
          <w:tcPr>
            <w:tcW w:w="308" w:type="pct"/>
            <w:vMerge/>
            <w:shd w:val="clear" w:color="auto" w:fill="auto"/>
          </w:tcPr>
          <w:p w14:paraId="38BE07BD" w14:textId="77777777" w:rsidR="00D40216" w:rsidRPr="00417D97" w:rsidRDefault="00D40216" w:rsidP="00663DA9">
            <w:pPr>
              <w:spacing w:line="240" w:lineRule="auto"/>
              <w:rPr>
                <w:rFonts w:eastAsia="Calibri"/>
                <w:sz w:val="24"/>
              </w:rPr>
            </w:pPr>
          </w:p>
        </w:tc>
        <w:tc>
          <w:tcPr>
            <w:tcW w:w="1075" w:type="pct"/>
            <w:shd w:val="clear" w:color="auto" w:fill="auto"/>
          </w:tcPr>
          <w:p w14:paraId="6D3BBCE4" w14:textId="77777777" w:rsidR="00D40216" w:rsidRPr="00417D97" w:rsidRDefault="00D40216" w:rsidP="00663DA9">
            <w:pPr>
              <w:spacing w:line="240" w:lineRule="auto"/>
              <w:rPr>
                <w:rFonts w:eastAsia="Calibri"/>
                <w:sz w:val="24"/>
              </w:rPr>
            </w:pPr>
            <w:r w:rsidRPr="00417D97">
              <w:rPr>
                <w:rFonts w:eastAsia="Calibri"/>
                <w:sz w:val="24"/>
              </w:rPr>
              <w:t>Облик славян и черты их характера</w:t>
            </w:r>
          </w:p>
        </w:tc>
        <w:tc>
          <w:tcPr>
            <w:tcW w:w="510" w:type="pct"/>
            <w:shd w:val="clear" w:color="auto" w:fill="auto"/>
          </w:tcPr>
          <w:p w14:paraId="27CA71DD" w14:textId="77777777" w:rsidR="00D40216" w:rsidRPr="00417D97" w:rsidRDefault="00D40216" w:rsidP="00663DA9">
            <w:pPr>
              <w:spacing w:line="240" w:lineRule="auto"/>
              <w:rPr>
                <w:rFonts w:eastAsia="Calibri"/>
                <w:sz w:val="24"/>
              </w:rPr>
            </w:pPr>
            <w:r w:rsidRPr="00417D97">
              <w:rPr>
                <w:rFonts w:eastAsia="Calibri"/>
                <w:sz w:val="24"/>
              </w:rPr>
              <w:t>3</w:t>
            </w:r>
          </w:p>
        </w:tc>
        <w:tc>
          <w:tcPr>
            <w:tcW w:w="1367" w:type="pct"/>
            <w:vMerge/>
            <w:shd w:val="clear" w:color="auto" w:fill="auto"/>
          </w:tcPr>
          <w:p w14:paraId="1C7EE8A7" w14:textId="77777777" w:rsidR="00D40216" w:rsidRPr="00417D97" w:rsidRDefault="00D40216" w:rsidP="00663DA9">
            <w:pPr>
              <w:spacing w:line="240" w:lineRule="auto"/>
              <w:rPr>
                <w:rFonts w:eastAsia="Calibri"/>
                <w:sz w:val="24"/>
              </w:rPr>
            </w:pPr>
          </w:p>
        </w:tc>
        <w:tc>
          <w:tcPr>
            <w:tcW w:w="1739" w:type="pct"/>
            <w:vMerge/>
            <w:shd w:val="clear" w:color="auto" w:fill="auto"/>
          </w:tcPr>
          <w:p w14:paraId="4BB01F71" w14:textId="77777777" w:rsidR="00D40216" w:rsidRPr="00417D97" w:rsidRDefault="00D40216" w:rsidP="00663DA9">
            <w:pPr>
              <w:spacing w:line="240" w:lineRule="auto"/>
              <w:rPr>
                <w:rFonts w:eastAsia="Calibri"/>
                <w:sz w:val="24"/>
              </w:rPr>
            </w:pPr>
          </w:p>
        </w:tc>
      </w:tr>
      <w:tr w:rsidR="00D40216" w:rsidRPr="00417D97" w14:paraId="07C73295" w14:textId="77777777" w:rsidTr="00E14343">
        <w:tc>
          <w:tcPr>
            <w:tcW w:w="308" w:type="pct"/>
            <w:vMerge/>
            <w:shd w:val="clear" w:color="auto" w:fill="auto"/>
          </w:tcPr>
          <w:p w14:paraId="74C2482C" w14:textId="77777777" w:rsidR="00D40216" w:rsidRPr="00417D97" w:rsidRDefault="00D40216" w:rsidP="00663DA9">
            <w:pPr>
              <w:spacing w:line="240" w:lineRule="auto"/>
              <w:rPr>
                <w:rFonts w:eastAsia="Calibri"/>
                <w:sz w:val="24"/>
              </w:rPr>
            </w:pPr>
          </w:p>
        </w:tc>
        <w:tc>
          <w:tcPr>
            <w:tcW w:w="1075" w:type="pct"/>
            <w:shd w:val="clear" w:color="auto" w:fill="auto"/>
          </w:tcPr>
          <w:p w14:paraId="5C57AD9A" w14:textId="77777777" w:rsidR="00D40216" w:rsidRPr="00417D97" w:rsidRDefault="00D40216" w:rsidP="00663DA9">
            <w:pPr>
              <w:spacing w:line="240" w:lineRule="auto"/>
              <w:rPr>
                <w:rFonts w:eastAsia="Calibri"/>
                <w:sz w:val="24"/>
              </w:rPr>
            </w:pPr>
            <w:r w:rsidRPr="00417D97">
              <w:rPr>
                <w:rFonts w:eastAsia="Calibri"/>
                <w:sz w:val="24"/>
              </w:rPr>
              <w:t>Хозяйство и уклад жизни восточных славян</w:t>
            </w:r>
          </w:p>
        </w:tc>
        <w:tc>
          <w:tcPr>
            <w:tcW w:w="510" w:type="pct"/>
            <w:shd w:val="clear" w:color="auto" w:fill="auto"/>
          </w:tcPr>
          <w:p w14:paraId="2AABE342" w14:textId="77777777" w:rsidR="00D40216" w:rsidRPr="00417D97" w:rsidRDefault="00D40216" w:rsidP="00663DA9">
            <w:pPr>
              <w:spacing w:line="240" w:lineRule="auto"/>
              <w:rPr>
                <w:rFonts w:eastAsia="Calibri"/>
                <w:sz w:val="24"/>
              </w:rPr>
            </w:pPr>
            <w:r w:rsidRPr="00417D97">
              <w:rPr>
                <w:rFonts w:eastAsia="Calibri"/>
                <w:sz w:val="24"/>
              </w:rPr>
              <w:t>4</w:t>
            </w:r>
          </w:p>
        </w:tc>
        <w:tc>
          <w:tcPr>
            <w:tcW w:w="1367" w:type="pct"/>
            <w:vMerge/>
            <w:shd w:val="clear" w:color="auto" w:fill="auto"/>
          </w:tcPr>
          <w:p w14:paraId="1F3A2D8D" w14:textId="77777777" w:rsidR="00D40216" w:rsidRPr="00417D97" w:rsidRDefault="00D40216" w:rsidP="00663DA9">
            <w:pPr>
              <w:spacing w:line="240" w:lineRule="auto"/>
              <w:rPr>
                <w:rFonts w:eastAsia="Calibri"/>
                <w:sz w:val="24"/>
              </w:rPr>
            </w:pPr>
          </w:p>
        </w:tc>
        <w:tc>
          <w:tcPr>
            <w:tcW w:w="1739" w:type="pct"/>
            <w:vMerge/>
            <w:shd w:val="clear" w:color="auto" w:fill="auto"/>
          </w:tcPr>
          <w:p w14:paraId="15F23425" w14:textId="77777777" w:rsidR="00D40216" w:rsidRPr="00417D97" w:rsidRDefault="00D40216" w:rsidP="00663DA9">
            <w:pPr>
              <w:spacing w:line="240" w:lineRule="auto"/>
              <w:rPr>
                <w:rFonts w:eastAsia="Calibri"/>
                <w:sz w:val="24"/>
              </w:rPr>
            </w:pPr>
          </w:p>
        </w:tc>
      </w:tr>
      <w:tr w:rsidR="00D40216" w:rsidRPr="00417D97" w14:paraId="2544E1E2" w14:textId="77777777" w:rsidTr="00E14343">
        <w:tc>
          <w:tcPr>
            <w:tcW w:w="308" w:type="pct"/>
            <w:vMerge/>
            <w:shd w:val="clear" w:color="auto" w:fill="auto"/>
          </w:tcPr>
          <w:p w14:paraId="7FEC2803" w14:textId="77777777" w:rsidR="00D40216" w:rsidRPr="00417D97" w:rsidRDefault="00D40216" w:rsidP="00663DA9">
            <w:pPr>
              <w:spacing w:line="240" w:lineRule="auto"/>
              <w:rPr>
                <w:rFonts w:eastAsia="Calibri"/>
                <w:sz w:val="24"/>
              </w:rPr>
            </w:pPr>
          </w:p>
        </w:tc>
        <w:tc>
          <w:tcPr>
            <w:tcW w:w="1075" w:type="pct"/>
            <w:shd w:val="clear" w:color="auto" w:fill="auto"/>
          </w:tcPr>
          <w:p w14:paraId="21C7E989" w14:textId="77777777" w:rsidR="00D40216" w:rsidRPr="00417D97" w:rsidRDefault="00D40216" w:rsidP="00663DA9">
            <w:pPr>
              <w:spacing w:line="240" w:lineRule="auto"/>
              <w:rPr>
                <w:rFonts w:eastAsia="Calibri"/>
                <w:sz w:val="24"/>
              </w:rPr>
            </w:pPr>
            <w:r w:rsidRPr="00417D97">
              <w:rPr>
                <w:rFonts w:eastAsia="Calibri"/>
                <w:sz w:val="24"/>
              </w:rPr>
              <w:t>Культура и верования восточных славян</w:t>
            </w:r>
          </w:p>
        </w:tc>
        <w:tc>
          <w:tcPr>
            <w:tcW w:w="510" w:type="pct"/>
            <w:shd w:val="clear" w:color="auto" w:fill="auto"/>
          </w:tcPr>
          <w:p w14:paraId="0D56FCB9" w14:textId="77777777" w:rsidR="00D40216" w:rsidRPr="00417D97" w:rsidRDefault="00D40216" w:rsidP="00663DA9">
            <w:pPr>
              <w:spacing w:line="240" w:lineRule="auto"/>
              <w:rPr>
                <w:rFonts w:eastAsia="Calibri"/>
                <w:sz w:val="24"/>
              </w:rPr>
            </w:pPr>
            <w:r w:rsidRPr="00417D97">
              <w:rPr>
                <w:rFonts w:eastAsia="Calibri"/>
                <w:sz w:val="24"/>
              </w:rPr>
              <w:t>4</w:t>
            </w:r>
          </w:p>
        </w:tc>
        <w:tc>
          <w:tcPr>
            <w:tcW w:w="1367" w:type="pct"/>
            <w:vMerge/>
            <w:shd w:val="clear" w:color="auto" w:fill="auto"/>
          </w:tcPr>
          <w:p w14:paraId="5D29F16A" w14:textId="77777777" w:rsidR="00D40216" w:rsidRPr="00417D97" w:rsidRDefault="00D40216" w:rsidP="00663DA9">
            <w:pPr>
              <w:spacing w:line="240" w:lineRule="auto"/>
              <w:rPr>
                <w:rFonts w:eastAsia="Calibri"/>
                <w:sz w:val="24"/>
              </w:rPr>
            </w:pPr>
          </w:p>
        </w:tc>
        <w:tc>
          <w:tcPr>
            <w:tcW w:w="1739" w:type="pct"/>
            <w:vMerge/>
            <w:shd w:val="clear" w:color="auto" w:fill="auto"/>
          </w:tcPr>
          <w:p w14:paraId="2D1F4FCB" w14:textId="77777777" w:rsidR="00D40216" w:rsidRPr="00417D97" w:rsidRDefault="00D40216" w:rsidP="00663DA9">
            <w:pPr>
              <w:spacing w:line="240" w:lineRule="auto"/>
              <w:rPr>
                <w:rFonts w:eastAsia="Calibri"/>
                <w:sz w:val="24"/>
              </w:rPr>
            </w:pPr>
          </w:p>
        </w:tc>
      </w:tr>
      <w:tr w:rsidR="00D40216" w:rsidRPr="00417D97" w14:paraId="505BAE04" w14:textId="77777777" w:rsidTr="00E14343">
        <w:tc>
          <w:tcPr>
            <w:tcW w:w="308" w:type="pct"/>
            <w:vMerge/>
            <w:shd w:val="clear" w:color="auto" w:fill="auto"/>
          </w:tcPr>
          <w:p w14:paraId="5E9A6B59" w14:textId="77777777" w:rsidR="00D40216" w:rsidRPr="00417D97" w:rsidRDefault="00D40216" w:rsidP="00663DA9">
            <w:pPr>
              <w:spacing w:line="240" w:lineRule="auto"/>
              <w:rPr>
                <w:rFonts w:eastAsia="Calibri"/>
                <w:sz w:val="24"/>
              </w:rPr>
            </w:pPr>
          </w:p>
        </w:tc>
        <w:tc>
          <w:tcPr>
            <w:tcW w:w="1075" w:type="pct"/>
            <w:shd w:val="clear" w:color="auto" w:fill="auto"/>
          </w:tcPr>
          <w:p w14:paraId="651523C6" w14:textId="77777777" w:rsidR="00D40216" w:rsidRPr="00417D97" w:rsidRDefault="00D40216" w:rsidP="00663DA9">
            <w:pPr>
              <w:spacing w:line="240" w:lineRule="auto"/>
              <w:rPr>
                <w:rFonts w:eastAsia="Calibri"/>
                <w:sz w:val="24"/>
              </w:rPr>
            </w:pPr>
            <w:r w:rsidRPr="00417D97">
              <w:rPr>
                <w:rFonts w:eastAsia="Calibri"/>
                <w:sz w:val="24"/>
              </w:rPr>
              <w:t>Создание Древнерусского государства</w:t>
            </w:r>
          </w:p>
        </w:tc>
        <w:tc>
          <w:tcPr>
            <w:tcW w:w="510" w:type="pct"/>
            <w:shd w:val="clear" w:color="auto" w:fill="auto"/>
          </w:tcPr>
          <w:p w14:paraId="770A5917" w14:textId="77777777" w:rsidR="00D40216" w:rsidRPr="00417D97" w:rsidRDefault="00D40216" w:rsidP="00663DA9">
            <w:pPr>
              <w:spacing w:line="240" w:lineRule="auto"/>
              <w:rPr>
                <w:rFonts w:eastAsia="Calibri"/>
                <w:sz w:val="24"/>
              </w:rPr>
            </w:pPr>
            <w:r w:rsidRPr="00417D97">
              <w:rPr>
                <w:rFonts w:eastAsia="Calibri"/>
                <w:sz w:val="24"/>
              </w:rPr>
              <w:t>6</w:t>
            </w:r>
          </w:p>
        </w:tc>
        <w:tc>
          <w:tcPr>
            <w:tcW w:w="1367" w:type="pct"/>
            <w:shd w:val="clear" w:color="auto" w:fill="auto"/>
          </w:tcPr>
          <w:p w14:paraId="6308B25A" w14:textId="77777777" w:rsidR="00D40216" w:rsidRPr="00417D97" w:rsidRDefault="00D40216" w:rsidP="00663DA9">
            <w:pPr>
              <w:spacing w:line="240" w:lineRule="auto"/>
              <w:rPr>
                <w:rFonts w:eastAsia="Calibri"/>
                <w:sz w:val="24"/>
              </w:rPr>
            </w:pPr>
            <w:r w:rsidRPr="00417D97">
              <w:rPr>
                <w:rFonts w:eastAsia="Calibri"/>
                <w:sz w:val="24"/>
              </w:rPr>
              <w:t>Государство, княжеский род Рюриковичей, бояре, холопы, дружина, полюдье</w:t>
            </w:r>
          </w:p>
        </w:tc>
        <w:tc>
          <w:tcPr>
            <w:tcW w:w="1739" w:type="pct"/>
            <w:shd w:val="clear" w:color="auto" w:fill="auto"/>
          </w:tcPr>
          <w:p w14:paraId="5FAF0F38" w14:textId="77777777" w:rsidR="00D40216" w:rsidRPr="00417D97" w:rsidRDefault="00D40216" w:rsidP="00663DA9">
            <w:pPr>
              <w:spacing w:line="240" w:lineRule="auto"/>
              <w:rPr>
                <w:rFonts w:eastAsia="Calibri"/>
                <w:sz w:val="24"/>
              </w:rPr>
            </w:pPr>
            <w:r w:rsidRPr="00417D97">
              <w:rPr>
                <w:rFonts w:eastAsia="Calibri"/>
                <w:sz w:val="24"/>
              </w:rPr>
              <w:t>Уметь работать с контурной картой, соотносить век с датой.</w:t>
            </w:r>
          </w:p>
          <w:p w14:paraId="59E7C018" w14:textId="77777777" w:rsidR="00D40216" w:rsidRPr="00417D97" w:rsidRDefault="00D40216" w:rsidP="00663DA9">
            <w:pPr>
              <w:spacing w:line="240" w:lineRule="auto"/>
              <w:rPr>
                <w:rFonts w:eastAsia="Calibri"/>
                <w:sz w:val="24"/>
              </w:rPr>
            </w:pPr>
            <w:r w:rsidRPr="00417D97">
              <w:rPr>
                <w:rFonts w:eastAsia="Calibri"/>
                <w:sz w:val="24"/>
              </w:rPr>
              <w:t>Уметь устанавливать причины и признаки возникновения государства.</w:t>
            </w:r>
          </w:p>
          <w:p w14:paraId="2AC13003" w14:textId="77777777" w:rsidR="00D40216" w:rsidRPr="00417D97" w:rsidRDefault="00D40216" w:rsidP="00663DA9">
            <w:pPr>
              <w:spacing w:line="240" w:lineRule="auto"/>
              <w:rPr>
                <w:rFonts w:eastAsia="Calibri"/>
                <w:sz w:val="24"/>
              </w:rPr>
            </w:pPr>
            <w:r w:rsidRPr="00417D97">
              <w:rPr>
                <w:rFonts w:eastAsia="Calibri"/>
                <w:sz w:val="24"/>
              </w:rPr>
              <w:t>Уметь описывать первых князей, их вклад в развитие государства – Русь</w:t>
            </w:r>
          </w:p>
        </w:tc>
      </w:tr>
      <w:tr w:rsidR="00D40216" w:rsidRPr="00417D97" w14:paraId="3CFCFE0E" w14:textId="77777777" w:rsidTr="00E14343">
        <w:tc>
          <w:tcPr>
            <w:tcW w:w="308" w:type="pct"/>
            <w:vMerge/>
            <w:shd w:val="clear" w:color="auto" w:fill="auto"/>
          </w:tcPr>
          <w:p w14:paraId="682FC1DE" w14:textId="77777777" w:rsidR="00D40216" w:rsidRPr="00417D97" w:rsidRDefault="00D40216" w:rsidP="00663DA9">
            <w:pPr>
              <w:spacing w:line="240" w:lineRule="auto"/>
              <w:rPr>
                <w:rFonts w:eastAsia="Calibri"/>
                <w:sz w:val="24"/>
              </w:rPr>
            </w:pPr>
          </w:p>
        </w:tc>
        <w:tc>
          <w:tcPr>
            <w:tcW w:w="1075" w:type="pct"/>
            <w:shd w:val="clear" w:color="auto" w:fill="auto"/>
          </w:tcPr>
          <w:p w14:paraId="0B2D4981" w14:textId="77777777" w:rsidR="00D40216" w:rsidRPr="00417D97" w:rsidRDefault="00D40216" w:rsidP="00663DA9">
            <w:pPr>
              <w:spacing w:line="240" w:lineRule="auto"/>
              <w:rPr>
                <w:rFonts w:eastAsia="Calibri"/>
                <w:sz w:val="24"/>
              </w:rPr>
            </w:pPr>
            <w:r w:rsidRPr="00417D97">
              <w:rPr>
                <w:rFonts w:eastAsia="Calibri"/>
                <w:sz w:val="24"/>
              </w:rPr>
              <w:t>Крещение Руси, истоки христианской веры</w:t>
            </w:r>
          </w:p>
        </w:tc>
        <w:tc>
          <w:tcPr>
            <w:tcW w:w="510" w:type="pct"/>
            <w:shd w:val="clear" w:color="auto" w:fill="auto"/>
          </w:tcPr>
          <w:p w14:paraId="636983E5" w14:textId="77777777" w:rsidR="00D40216" w:rsidRPr="00417D97" w:rsidRDefault="00D40216" w:rsidP="00663DA9">
            <w:pPr>
              <w:spacing w:line="240" w:lineRule="auto"/>
              <w:rPr>
                <w:rFonts w:eastAsia="Calibri"/>
                <w:sz w:val="24"/>
              </w:rPr>
            </w:pPr>
            <w:r w:rsidRPr="00417D97">
              <w:rPr>
                <w:rFonts w:eastAsia="Calibri"/>
                <w:sz w:val="24"/>
              </w:rPr>
              <w:t>4</w:t>
            </w:r>
          </w:p>
        </w:tc>
        <w:tc>
          <w:tcPr>
            <w:tcW w:w="1367" w:type="pct"/>
            <w:shd w:val="clear" w:color="auto" w:fill="auto"/>
          </w:tcPr>
          <w:p w14:paraId="61F5E492" w14:textId="77777777" w:rsidR="00D40216" w:rsidRPr="00417D97" w:rsidRDefault="00D40216" w:rsidP="00663DA9">
            <w:pPr>
              <w:spacing w:line="240" w:lineRule="auto"/>
              <w:rPr>
                <w:rFonts w:eastAsia="Calibri"/>
                <w:sz w:val="24"/>
              </w:rPr>
            </w:pPr>
            <w:r w:rsidRPr="00417D97">
              <w:rPr>
                <w:rFonts w:eastAsia="Calibri"/>
                <w:sz w:val="24"/>
              </w:rPr>
              <w:t>Крещение, христианство, священник, Корсунь (Херсонес)</w:t>
            </w:r>
          </w:p>
        </w:tc>
        <w:tc>
          <w:tcPr>
            <w:tcW w:w="1739" w:type="pct"/>
            <w:vMerge w:val="restart"/>
            <w:shd w:val="clear" w:color="auto" w:fill="auto"/>
          </w:tcPr>
          <w:p w14:paraId="314EA2F6" w14:textId="77777777" w:rsidR="00D40216" w:rsidRPr="00417D97" w:rsidRDefault="00D40216" w:rsidP="00663DA9">
            <w:pPr>
              <w:spacing w:line="240" w:lineRule="auto"/>
              <w:rPr>
                <w:rFonts w:eastAsia="Calibri"/>
                <w:sz w:val="24"/>
              </w:rPr>
            </w:pPr>
            <w:r w:rsidRPr="00417D97">
              <w:rPr>
                <w:rFonts w:eastAsia="Calibri"/>
                <w:sz w:val="24"/>
              </w:rPr>
              <w:t>Объяснять причины выбора христианской веры, а также значение заповедей о любви, добре, справедливости.</w:t>
            </w:r>
          </w:p>
          <w:p w14:paraId="30CE7CC1" w14:textId="77777777" w:rsidR="00D40216" w:rsidRPr="00417D97" w:rsidRDefault="00D40216" w:rsidP="00663DA9">
            <w:pPr>
              <w:spacing w:line="240" w:lineRule="auto"/>
              <w:rPr>
                <w:rFonts w:eastAsia="Calibri"/>
                <w:sz w:val="24"/>
              </w:rPr>
            </w:pPr>
            <w:r w:rsidRPr="00417D97">
              <w:rPr>
                <w:rFonts w:eastAsia="Calibri"/>
                <w:sz w:val="24"/>
              </w:rPr>
              <w:t xml:space="preserve">Уметь описывать события по итогам чтения текстов, уметь </w:t>
            </w:r>
            <w:r w:rsidRPr="00417D97">
              <w:rPr>
                <w:rFonts w:eastAsia="Calibri"/>
                <w:sz w:val="24"/>
              </w:rPr>
              <w:lastRenderedPageBreak/>
              <w:t>самостоятельно выполнять задания по учебнику и тетради</w:t>
            </w:r>
          </w:p>
          <w:p w14:paraId="7C94B33A" w14:textId="77777777" w:rsidR="00D40216" w:rsidRPr="00417D97" w:rsidRDefault="00D40216" w:rsidP="00663DA9">
            <w:pPr>
              <w:spacing w:line="240" w:lineRule="auto"/>
              <w:rPr>
                <w:rFonts w:eastAsia="Calibri"/>
                <w:sz w:val="24"/>
              </w:rPr>
            </w:pPr>
            <w:r w:rsidRPr="00417D97">
              <w:rPr>
                <w:rFonts w:eastAsia="Calibri"/>
                <w:sz w:val="24"/>
              </w:rPr>
              <w:t>Уметь находить на карте и называть 3–5 древних городов Руси.</w:t>
            </w:r>
          </w:p>
          <w:p w14:paraId="6FACC455" w14:textId="77777777" w:rsidR="00D40216" w:rsidRPr="00417D97" w:rsidRDefault="00D40216" w:rsidP="00663DA9">
            <w:pPr>
              <w:spacing w:line="240" w:lineRule="auto"/>
              <w:rPr>
                <w:rFonts w:eastAsia="Calibri"/>
                <w:sz w:val="24"/>
              </w:rPr>
            </w:pPr>
            <w:r w:rsidRPr="00417D97">
              <w:rPr>
                <w:rFonts w:eastAsia="Calibri"/>
                <w:sz w:val="24"/>
              </w:rPr>
              <w:t>Знать название первого свода законов Ярослава Мудрого, уметь объяснять смысл и значение законов в жизни русского государства.</w:t>
            </w:r>
          </w:p>
          <w:p w14:paraId="51F4F248" w14:textId="77777777" w:rsidR="00D40216" w:rsidRPr="00417D97" w:rsidRDefault="00D40216" w:rsidP="00663DA9">
            <w:pPr>
              <w:spacing w:line="240" w:lineRule="auto"/>
              <w:rPr>
                <w:rFonts w:eastAsia="Calibri"/>
                <w:sz w:val="24"/>
              </w:rPr>
            </w:pPr>
            <w:r w:rsidRPr="00417D97">
              <w:rPr>
                <w:rFonts w:eastAsia="Calibri"/>
                <w:sz w:val="24"/>
              </w:rPr>
              <w:t>Уметь самостоятельно составлять рассказ по плану в учебнике</w:t>
            </w:r>
          </w:p>
          <w:p w14:paraId="3CFF824F" w14:textId="77777777" w:rsidR="00D40216" w:rsidRPr="00417D97" w:rsidRDefault="00D40216" w:rsidP="00663DA9">
            <w:pPr>
              <w:spacing w:line="240" w:lineRule="auto"/>
              <w:rPr>
                <w:rFonts w:eastAsia="Calibri"/>
                <w:sz w:val="24"/>
              </w:rPr>
            </w:pPr>
            <w:r w:rsidRPr="00417D97">
              <w:rPr>
                <w:rFonts w:eastAsia="Calibri"/>
                <w:sz w:val="24"/>
              </w:rPr>
              <w:t>Уметь объяснять значение новых слов и понятий.</w:t>
            </w:r>
          </w:p>
          <w:p w14:paraId="3136D57C" w14:textId="77777777" w:rsidR="00D40216" w:rsidRPr="00417D97" w:rsidRDefault="00D40216" w:rsidP="00663DA9">
            <w:pPr>
              <w:spacing w:line="240" w:lineRule="auto"/>
              <w:rPr>
                <w:rFonts w:eastAsia="Calibri"/>
                <w:sz w:val="24"/>
              </w:rPr>
            </w:pPr>
            <w:r w:rsidRPr="00417D97">
              <w:rPr>
                <w:rFonts w:eastAsia="Calibri"/>
                <w:sz w:val="24"/>
              </w:rPr>
              <w:t>Уметь по описанию событий устанавливать век, обозначать его на ленте времени.</w:t>
            </w:r>
          </w:p>
          <w:p w14:paraId="1FA8C626" w14:textId="77777777" w:rsidR="00D40216" w:rsidRPr="00417D97" w:rsidRDefault="00D40216" w:rsidP="00663DA9">
            <w:pPr>
              <w:spacing w:line="240" w:lineRule="auto"/>
              <w:rPr>
                <w:rFonts w:eastAsia="Calibri"/>
                <w:sz w:val="24"/>
              </w:rPr>
            </w:pPr>
            <w:r w:rsidRPr="00417D97">
              <w:rPr>
                <w:rFonts w:eastAsia="Calibri"/>
                <w:sz w:val="24"/>
              </w:rPr>
              <w:t>Знать значение символов: держава, скипетр, шапка Мономаха.</w:t>
            </w:r>
          </w:p>
          <w:p w14:paraId="28C659F3" w14:textId="77777777" w:rsidR="00D40216" w:rsidRPr="00417D97" w:rsidRDefault="00D40216" w:rsidP="00663DA9">
            <w:pPr>
              <w:spacing w:line="240" w:lineRule="auto"/>
              <w:rPr>
                <w:rFonts w:eastAsia="Calibri"/>
                <w:sz w:val="24"/>
              </w:rPr>
            </w:pPr>
            <w:r w:rsidRPr="00417D97">
              <w:rPr>
                <w:rFonts w:eastAsia="Calibri"/>
                <w:sz w:val="24"/>
              </w:rPr>
              <w:t>Называть сословия людей по описанию рода их занятий.</w:t>
            </w:r>
          </w:p>
          <w:p w14:paraId="5C759751" w14:textId="77777777" w:rsidR="00D40216" w:rsidRPr="00417D97" w:rsidRDefault="00D40216" w:rsidP="00663DA9">
            <w:pPr>
              <w:spacing w:line="240" w:lineRule="auto"/>
              <w:rPr>
                <w:rFonts w:eastAsia="Calibri"/>
                <w:sz w:val="24"/>
              </w:rPr>
            </w:pPr>
            <w:r w:rsidRPr="00417D97">
              <w:rPr>
                <w:rFonts w:eastAsia="Calibri"/>
                <w:sz w:val="24"/>
              </w:rPr>
              <w:t xml:space="preserve">Уметь работать с контурной и исторической картой при обозначении границ и названий княжеств Руси в </w:t>
            </w:r>
            <w:r w:rsidRPr="00417D97">
              <w:rPr>
                <w:rFonts w:eastAsia="Calibri"/>
                <w:sz w:val="24"/>
                <w:lang w:val="en-US"/>
              </w:rPr>
              <w:t>XII</w:t>
            </w:r>
            <w:r w:rsidRPr="00417D97">
              <w:rPr>
                <w:rFonts w:eastAsia="Calibri"/>
                <w:sz w:val="24"/>
              </w:rPr>
              <w:t xml:space="preserve"> (12) в.</w:t>
            </w:r>
          </w:p>
          <w:p w14:paraId="263AE8AD" w14:textId="77777777" w:rsidR="00D40216" w:rsidRPr="00417D97" w:rsidRDefault="00D40216" w:rsidP="00663DA9">
            <w:pPr>
              <w:spacing w:line="240" w:lineRule="auto"/>
              <w:rPr>
                <w:rFonts w:eastAsia="Calibri"/>
                <w:sz w:val="24"/>
              </w:rPr>
            </w:pPr>
            <w:r w:rsidRPr="00417D97">
              <w:rPr>
                <w:rFonts w:eastAsia="Calibri"/>
                <w:sz w:val="24"/>
              </w:rPr>
              <w:t>Знать дату основания Москвы</w:t>
            </w:r>
          </w:p>
        </w:tc>
      </w:tr>
      <w:tr w:rsidR="00D40216" w:rsidRPr="00417D97" w14:paraId="61E9D524" w14:textId="77777777" w:rsidTr="00E14343">
        <w:tc>
          <w:tcPr>
            <w:tcW w:w="308" w:type="pct"/>
            <w:vMerge/>
            <w:shd w:val="clear" w:color="auto" w:fill="auto"/>
          </w:tcPr>
          <w:p w14:paraId="50AB2452" w14:textId="77777777" w:rsidR="00D40216" w:rsidRPr="00417D97" w:rsidRDefault="00D40216" w:rsidP="00663DA9">
            <w:pPr>
              <w:spacing w:line="240" w:lineRule="auto"/>
              <w:rPr>
                <w:rFonts w:eastAsia="Calibri"/>
                <w:sz w:val="24"/>
              </w:rPr>
            </w:pPr>
          </w:p>
        </w:tc>
        <w:tc>
          <w:tcPr>
            <w:tcW w:w="1075" w:type="pct"/>
            <w:shd w:val="clear" w:color="auto" w:fill="auto"/>
          </w:tcPr>
          <w:p w14:paraId="509D3155" w14:textId="77777777" w:rsidR="00D40216" w:rsidRPr="00417D97" w:rsidRDefault="00D40216" w:rsidP="00663DA9">
            <w:pPr>
              <w:spacing w:line="240" w:lineRule="auto"/>
              <w:rPr>
                <w:rFonts w:eastAsia="Calibri"/>
                <w:sz w:val="24"/>
              </w:rPr>
            </w:pPr>
            <w:r w:rsidRPr="00417D97">
              <w:rPr>
                <w:rFonts w:eastAsia="Calibri"/>
                <w:sz w:val="24"/>
              </w:rPr>
              <w:t xml:space="preserve">Расцвет русского государства при </w:t>
            </w:r>
            <w:r w:rsidRPr="00417D97">
              <w:rPr>
                <w:rFonts w:eastAsia="Calibri"/>
                <w:sz w:val="24"/>
              </w:rPr>
              <w:lastRenderedPageBreak/>
              <w:t>Ярославе Мудром</w:t>
            </w:r>
          </w:p>
        </w:tc>
        <w:tc>
          <w:tcPr>
            <w:tcW w:w="510" w:type="pct"/>
            <w:shd w:val="clear" w:color="auto" w:fill="auto"/>
          </w:tcPr>
          <w:p w14:paraId="397A7806" w14:textId="77777777" w:rsidR="00D40216" w:rsidRPr="00417D97" w:rsidRDefault="00D40216" w:rsidP="00663DA9">
            <w:pPr>
              <w:spacing w:line="240" w:lineRule="auto"/>
              <w:rPr>
                <w:rFonts w:eastAsia="Calibri"/>
                <w:sz w:val="24"/>
              </w:rPr>
            </w:pPr>
            <w:r w:rsidRPr="00417D97">
              <w:rPr>
                <w:rFonts w:eastAsia="Calibri"/>
                <w:sz w:val="24"/>
              </w:rPr>
              <w:lastRenderedPageBreak/>
              <w:t>5</w:t>
            </w:r>
          </w:p>
        </w:tc>
        <w:tc>
          <w:tcPr>
            <w:tcW w:w="1367" w:type="pct"/>
            <w:shd w:val="clear" w:color="auto" w:fill="auto"/>
          </w:tcPr>
          <w:p w14:paraId="2A5B5878" w14:textId="77777777" w:rsidR="00D40216" w:rsidRPr="00417D97" w:rsidRDefault="00D40216" w:rsidP="00663DA9">
            <w:pPr>
              <w:spacing w:line="240" w:lineRule="auto"/>
              <w:rPr>
                <w:rFonts w:eastAsia="Calibri"/>
                <w:sz w:val="24"/>
              </w:rPr>
            </w:pPr>
            <w:r w:rsidRPr="00417D97">
              <w:rPr>
                <w:rFonts w:eastAsia="Calibri"/>
                <w:sz w:val="24"/>
              </w:rPr>
              <w:t xml:space="preserve">Названия древнерусских городов, свод </w:t>
            </w:r>
            <w:r w:rsidRPr="00417D97">
              <w:rPr>
                <w:rFonts w:eastAsia="Calibri"/>
                <w:sz w:val="24"/>
              </w:rPr>
              <w:lastRenderedPageBreak/>
              <w:t>законов, казна, название государств Европы: Франция, Норвегия, Германия</w:t>
            </w:r>
          </w:p>
        </w:tc>
        <w:tc>
          <w:tcPr>
            <w:tcW w:w="1739" w:type="pct"/>
            <w:vMerge/>
            <w:shd w:val="clear" w:color="auto" w:fill="auto"/>
          </w:tcPr>
          <w:p w14:paraId="0D5DC8B7" w14:textId="77777777" w:rsidR="00D40216" w:rsidRPr="00417D97" w:rsidRDefault="00D40216" w:rsidP="00663DA9">
            <w:pPr>
              <w:spacing w:line="240" w:lineRule="auto"/>
              <w:rPr>
                <w:rFonts w:eastAsia="Calibri"/>
                <w:sz w:val="24"/>
              </w:rPr>
            </w:pPr>
          </w:p>
        </w:tc>
      </w:tr>
      <w:tr w:rsidR="00D40216" w:rsidRPr="00417D97" w14:paraId="6AAE9A39" w14:textId="77777777" w:rsidTr="00E14343">
        <w:tc>
          <w:tcPr>
            <w:tcW w:w="308" w:type="pct"/>
            <w:vMerge/>
            <w:shd w:val="clear" w:color="auto" w:fill="auto"/>
          </w:tcPr>
          <w:p w14:paraId="62A2BCEA" w14:textId="77777777" w:rsidR="00D40216" w:rsidRPr="00417D97" w:rsidRDefault="00D40216" w:rsidP="00663DA9">
            <w:pPr>
              <w:spacing w:line="240" w:lineRule="auto"/>
              <w:rPr>
                <w:rFonts w:eastAsia="Calibri"/>
                <w:sz w:val="24"/>
              </w:rPr>
            </w:pPr>
          </w:p>
        </w:tc>
        <w:tc>
          <w:tcPr>
            <w:tcW w:w="1075" w:type="pct"/>
            <w:shd w:val="clear" w:color="auto" w:fill="auto"/>
          </w:tcPr>
          <w:p w14:paraId="183639FF" w14:textId="77777777" w:rsidR="00D40216" w:rsidRPr="00417D97" w:rsidRDefault="00D40216" w:rsidP="00663DA9">
            <w:pPr>
              <w:spacing w:line="240" w:lineRule="auto"/>
              <w:rPr>
                <w:rFonts w:eastAsia="Calibri"/>
                <w:sz w:val="24"/>
              </w:rPr>
            </w:pPr>
            <w:r w:rsidRPr="00417D97">
              <w:rPr>
                <w:rFonts w:eastAsia="Calibri"/>
                <w:sz w:val="24"/>
              </w:rPr>
              <w:t>Феодальная раздробленность Руси (</w:t>
            </w:r>
            <w:r w:rsidRPr="00417D97">
              <w:rPr>
                <w:rFonts w:eastAsia="Calibri"/>
                <w:sz w:val="24"/>
                <w:lang w:val="en-US"/>
              </w:rPr>
              <w:t>XI</w:t>
            </w:r>
            <w:r w:rsidRPr="00417D97">
              <w:rPr>
                <w:rFonts w:eastAsia="Calibri"/>
                <w:sz w:val="24"/>
              </w:rPr>
              <w:t>–</w:t>
            </w:r>
            <w:r w:rsidRPr="00417D97">
              <w:rPr>
                <w:rFonts w:eastAsia="Calibri"/>
                <w:sz w:val="24"/>
                <w:lang w:val="en-US"/>
              </w:rPr>
              <w:t>XV</w:t>
            </w:r>
            <w:r w:rsidRPr="00417D97">
              <w:rPr>
                <w:rFonts w:eastAsia="Calibri"/>
                <w:sz w:val="24"/>
              </w:rPr>
              <w:t xml:space="preserve"> вв.)</w:t>
            </w:r>
          </w:p>
        </w:tc>
        <w:tc>
          <w:tcPr>
            <w:tcW w:w="510" w:type="pct"/>
            <w:shd w:val="clear" w:color="auto" w:fill="auto"/>
          </w:tcPr>
          <w:p w14:paraId="735BAF12" w14:textId="77777777" w:rsidR="00D40216" w:rsidRPr="00417D97" w:rsidRDefault="00D40216" w:rsidP="00663DA9">
            <w:pPr>
              <w:spacing w:line="240" w:lineRule="auto"/>
              <w:rPr>
                <w:rFonts w:eastAsia="Calibri"/>
                <w:sz w:val="24"/>
              </w:rPr>
            </w:pPr>
            <w:r w:rsidRPr="00417D97">
              <w:rPr>
                <w:rFonts w:eastAsia="Calibri"/>
                <w:sz w:val="24"/>
              </w:rPr>
              <w:t>8</w:t>
            </w:r>
          </w:p>
        </w:tc>
        <w:tc>
          <w:tcPr>
            <w:tcW w:w="1367" w:type="pct"/>
            <w:shd w:val="clear" w:color="auto" w:fill="auto"/>
          </w:tcPr>
          <w:p w14:paraId="1F5831AA" w14:textId="77777777" w:rsidR="00D40216" w:rsidRPr="00417D97" w:rsidRDefault="00D40216" w:rsidP="00663DA9">
            <w:pPr>
              <w:spacing w:line="240" w:lineRule="auto"/>
              <w:rPr>
                <w:rFonts w:eastAsia="Calibri"/>
                <w:sz w:val="24"/>
              </w:rPr>
            </w:pPr>
            <w:r w:rsidRPr="00417D97">
              <w:rPr>
                <w:rFonts w:eastAsia="Calibri"/>
                <w:sz w:val="24"/>
              </w:rPr>
              <w:t>Мономах, венчание на царство, царь, Новгородская республика, вече, вотчины, посадник, Москва, иконописец, благословение</w:t>
            </w:r>
          </w:p>
        </w:tc>
        <w:tc>
          <w:tcPr>
            <w:tcW w:w="1739" w:type="pct"/>
            <w:vMerge/>
            <w:shd w:val="clear" w:color="auto" w:fill="auto"/>
          </w:tcPr>
          <w:p w14:paraId="1575FE6F" w14:textId="77777777" w:rsidR="00D40216" w:rsidRPr="00417D97" w:rsidRDefault="00D40216" w:rsidP="00663DA9">
            <w:pPr>
              <w:spacing w:line="240" w:lineRule="auto"/>
              <w:rPr>
                <w:rFonts w:eastAsia="Calibri"/>
                <w:sz w:val="24"/>
              </w:rPr>
            </w:pPr>
          </w:p>
        </w:tc>
      </w:tr>
      <w:tr w:rsidR="00D40216" w:rsidRPr="00417D97" w14:paraId="204F816A" w14:textId="77777777" w:rsidTr="00E14343">
        <w:tc>
          <w:tcPr>
            <w:tcW w:w="308" w:type="pct"/>
            <w:vMerge w:val="restart"/>
            <w:shd w:val="clear" w:color="auto" w:fill="auto"/>
          </w:tcPr>
          <w:p w14:paraId="475F7BDC" w14:textId="77777777" w:rsidR="00D40216" w:rsidRPr="00417D97" w:rsidRDefault="00D40216" w:rsidP="00663DA9">
            <w:pPr>
              <w:spacing w:line="240" w:lineRule="auto"/>
              <w:rPr>
                <w:rFonts w:eastAsia="Calibri"/>
                <w:sz w:val="24"/>
              </w:rPr>
            </w:pPr>
            <w:r w:rsidRPr="00417D97">
              <w:rPr>
                <w:rFonts w:eastAsia="Calibri"/>
                <w:sz w:val="24"/>
              </w:rPr>
              <w:t>2</w:t>
            </w:r>
          </w:p>
        </w:tc>
        <w:tc>
          <w:tcPr>
            <w:tcW w:w="1075" w:type="pct"/>
            <w:shd w:val="clear" w:color="auto" w:fill="auto"/>
          </w:tcPr>
          <w:p w14:paraId="351F8A21" w14:textId="77777777" w:rsidR="00D40216" w:rsidRPr="00417D97" w:rsidRDefault="00D40216" w:rsidP="00663DA9">
            <w:pPr>
              <w:spacing w:line="240" w:lineRule="auto"/>
              <w:rPr>
                <w:rFonts w:eastAsia="Calibri"/>
                <w:b/>
                <w:sz w:val="24"/>
              </w:rPr>
            </w:pPr>
            <w:r w:rsidRPr="00417D97">
              <w:rPr>
                <w:rFonts w:eastAsia="Calibri"/>
                <w:b/>
                <w:sz w:val="24"/>
                <w:u w:val="single"/>
              </w:rPr>
              <w:t>Русь в борьбе с завоевателями</w:t>
            </w:r>
          </w:p>
        </w:tc>
        <w:tc>
          <w:tcPr>
            <w:tcW w:w="510" w:type="pct"/>
            <w:shd w:val="clear" w:color="auto" w:fill="auto"/>
          </w:tcPr>
          <w:p w14:paraId="1602DA59" w14:textId="77777777" w:rsidR="00D40216" w:rsidRPr="00417D97" w:rsidRDefault="00D40216" w:rsidP="00663DA9">
            <w:pPr>
              <w:spacing w:line="240" w:lineRule="auto"/>
              <w:rPr>
                <w:rFonts w:eastAsia="Calibri"/>
                <w:b/>
                <w:sz w:val="24"/>
              </w:rPr>
            </w:pPr>
            <w:r w:rsidRPr="00417D97">
              <w:rPr>
                <w:rFonts w:eastAsia="Calibri"/>
                <w:b/>
                <w:sz w:val="24"/>
              </w:rPr>
              <w:t>14</w:t>
            </w:r>
          </w:p>
        </w:tc>
        <w:tc>
          <w:tcPr>
            <w:tcW w:w="1367" w:type="pct"/>
            <w:shd w:val="clear" w:color="auto" w:fill="auto"/>
          </w:tcPr>
          <w:p w14:paraId="067F5151" w14:textId="77777777" w:rsidR="00D40216" w:rsidRPr="00417D97" w:rsidRDefault="00D40216" w:rsidP="00663DA9">
            <w:pPr>
              <w:spacing w:line="240" w:lineRule="auto"/>
              <w:rPr>
                <w:rFonts w:eastAsia="Calibri"/>
                <w:sz w:val="24"/>
              </w:rPr>
            </w:pPr>
          </w:p>
        </w:tc>
        <w:tc>
          <w:tcPr>
            <w:tcW w:w="1739" w:type="pct"/>
            <w:vMerge w:val="restart"/>
            <w:shd w:val="clear" w:color="auto" w:fill="auto"/>
          </w:tcPr>
          <w:p w14:paraId="5D5F40C1" w14:textId="77777777" w:rsidR="00D40216" w:rsidRPr="00417D97" w:rsidRDefault="00D40216" w:rsidP="00663DA9">
            <w:pPr>
              <w:spacing w:line="240" w:lineRule="auto"/>
              <w:rPr>
                <w:rFonts w:eastAsia="Calibri"/>
                <w:sz w:val="24"/>
              </w:rPr>
            </w:pPr>
            <w:r w:rsidRPr="00417D97">
              <w:rPr>
                <w:rFonts w:eastAsia="Calibri"/>
                <w:sz w:val="24"/>
              </w:rPr>
              <w:t>Объяснять причины возникновения Монгольского государства и покорения монголами других племён и народов.</w:t>
            </w:r>
          </w:p>
          <w:p w14:paraId="2A440C06" w14:textId="77777777" w:rsidR="00D40216" w:rsidRPr="00417D97" w:rsidRDefault="00D40216" w:rsidP="00663DA9">
            <w:pPr>
              <w:spacing w:line="240" w:lineRule="auto"/>
              <w:rPr>
                <w:rFonts w:eastAsia="Calibri"/>
                <w:sz w:val="24"/>
              </w:rPr>
            </w:pPr>
            <w:r w:rsidRPr="00417D97">
              <w:rPr>
                <w:rFonts w:eastAsia="Calibri"/>
                <w:sz w:val="24"/>
              </w:rPr>
              <w:t>Знать имена монгольских ханов периода нашествия на Русь (Чингисхан, Батый, др.).</w:t>
            </w:r>
          </w:p>
          <w:p w14:paraId="0F8E08D7" w14:textId="77777777" w:rsidR="00D40216" w:rsidRPr="00417D97" w:rsidRDefault="00D40216" w:rsidP="00663DA9">
            <w:pPr>
              <w:spacing w:line="240" w:lineRule="auto"/>
              <w:rPr>
                <w:rFonts w:eastAsia="Calibri"/>
                <w:sz w:val="24"/>
              </w:rPr>
            </w:pPr>
            <w:r w:rsidRPr="00417D97">
              <w:rPr>
                <w:rFonts w:eastAsia="Calibri"/>
                <w:sz w:val="24"/>
              </w:rPr>
              <w:t xml:space="preserve">Уметь описывать события на реке Калке, рассказывать о </w:t>
            </w:r>
            <w:r w:rsidRPr="00417D97">
              <w:rPr>
                <w:rFonts w:eastAsia="Calibri"/>
                <w:sz w:val="24"/>
              </w:rPr>
              <w:lastRenderedPageBreak/>
              <w:t>сопротивлении русских в Рязани, в Козельске, в Киеве.</w:t>
            </w:r>
          </w:p>
          <w:p w14:paraId="56F5DE98" w14:textId="77777777" w:rsidR="00D40216" w:rsidRPr="00417D97" w:rsidRDefault="00D40216" w:rsidP="00663DA9">
            <w:pPr>
              <w:spacing w:line="240" w:lineRule="auto"/>
              <w:rPr>
                <w:rFonts w:eastAsia="Calibri"/>
                <w:sz w:val="24"/>
              </w:rPr>
            </w:pPr>
            <w:r w:rsidRPr="00417D97">
              <w:rPr>
                <w:rFonts w:eastAsia="Calibri"/>
                <w:sz w:val="24"/>
              </w:rPr>
              <w:t>Уметь соотносить даты с историческими событиями.</w:t>
            </w:r>
          </w:p>
          <w:p w14:paraId="316959CB" w14:textId="77777777" w:rsidR="00D40216" w:rsidRPr="00417D97" w:rsidRDefault="00D40216" w:rsidP="00663DA9">
            <w:pPr>
              <w:spacing w:line="240" w:lineRule="auto"/>
              <w:rPr>
                <w:rFonts w:eastAsia="Calibri"/>
                <w:sz w:val="24"/>
              </w:rPr>
            </w:pPr>
            <w:r w:rsidRPr="00417D97">
              <w:rPr>
                <w:rFonts w:eastAsia="Calibri"/>
                <w:sz w:val="24"/>
              </w:rPr>
              <w:t>Знать причины покорения Руси Золотой Ордой.</w:t>
            </w:r>
          </w:p>
          <w:p w14:paraId="31A67BCA" w14:textId="77777777" w:rsidR="00D40216" w:rsidRPr="00417D97" w:rsidRDefault="00D40216" w:rsidP="00663DA9">
            <w:pPr>
              <w:spacing w:line="240" w:lineRule="auto"/>
              <w:rPr>
                <w:rFonts w:eastAsia="Calibri"/>
                <w:sz w:val="24"/>
              </w:rPr>
            </w:pPr>
            <w:r w:rsidRPr="00417D97">
              <w:rPr>
                <w:rFonts w:eastAsia="Calibri"/>
                <w:sz w:val="24"/>
              </w:rPr>
              <w:t>Знать имена русских князей – защитников Руси от монголов</w:t>
            </w:r>
          </w:p>
          <w:p w14:paraId="5AE7D351" w14:textId="77777777" w:rsidR="00D40216" w:rsidRPr="00417D97" w:rsidRDefault="00D40216" w:rsidP="00663DA9">
            <w:pPr>
              <w:spacing w:line="240" w:lineRule="auto"/>
              <w:rPr>
                <w:rFonts w:eastAsia="Calibri"/>
                <w:sz w:val="24"/>
              </w:rPr>
            </w:pPr>
            <w:r w:rsidRPr="00417D97">
              <w:rPr>
                <w:rFonts w:eastAsia="Calibri"/>
                <w:sz w:val="24"/>
              </w:rPr>
              <w:t>Знать границы княжеств Северо-Восточной Руси, названия городов, уметь находить их на карте и обозначать на контурной карте.</w:t>
            </w:r>
          </w:p>
          <w:p w14:paraId="0AA2A997" w14:textId="77777777" w:rsidR="00D40216" w:rsidRPr="00417D97" w:rsidRDefault="00D40216" w:rsidP="00663DA9">
            <w:pPr>
              <w:spacing w:line="240" w:lineRule="auto"/>
              <w:rPr>
                <w:rFonts w:eastAsia="Calibri"/>
                <w:sz w:val="24"/>
              </w:rPr>
            </w:pPr>
            <w:r w:rsidRPr="00417D97">
              <w:rPr>
                <w:rFonts w:eastAsia="Calibri"/>
                <w:sz w:val="24"/>
              </w:rPr>
              <w:t>Знать причины и факторы возвышения Москвы и Московского княжества.</w:t>
            </w:r>
          </w:p>
          <w:p w14:paraId="1D50AD32" w14:textId="77777777" w:rsidR="00D40216" w:rsidRPr="00417D97" w:rsidRDefault="00D40216" w:rsidP="00663DA9">
            <w:pPr>
              <w:spacing w:line="240" w:lineRule="auto"/>
              <w:rPr>
                <w:rFonts w:eastAsia="Calibri"/>
                <w:sz w:val="24"/>
              </w:rPr>
            </w:pPr>
            <w:r w:rsidRPr="00417D97">
              <w:rPr>
                <w:rFonts w:eastAsia="Calibri"/>
                <w:sz w:val="24"/>
              </w:rPr>
              <w:t>Уметь объяснять изменения в Золотой Орде, положившие начало ее распаду.</w:t>
            </w:r>
          </w:p>
          <w:p w14:paraId="3B111881" w14:textId="77777777" w:rsidR="00D40216" w:rsidRPr="00417D97" w:rsidRDefault="00D40216" w:rsidP="00663DA9">
            <w:pPr>
              <w:spacing w:line="240" w:lineRule="auto"/>
              <w:rPr>
                <w:rFonts w:eastAsia="Calibri"/>
                <w:sz w:val="24"/>
              </w:rPr>
            </w:pPr>
            <w:r w:rsidRPr="00417D97">
              <w:rPr>
                <w:rFonts w:eastAsia="Calibri"/>
                <w:sz w:val="24"/>
              </w:rPr>
              <w:t>Понимать и объяснять историческое влияние личности Сергия Радонежского на самосознание и ратные подвиги русского народа в борьбе с Ордой.</w:t>
            </w:r>
          </w:p>
          <w:p w14:paraId="19E5CF54" w14:textId="77777777" w:rsidR="00D40216" w:rsidRPr="00417D97" w:rsidRDefault="00D40216" w:rsidP="00663DA9">
            <w:pPr>
              <w:spacing w:line="240" w:lineRule="auto"/>
              <w:rPr>
                <w:rFonts w:eastAsia="Calibri"/>
                <w:sz w:val="24"/>
              </w:rPr>
            </w:pPr>
            <w:r w:rsidRPr="00417D97">
              <w:rPr>
                <w:rFonts w:eastAsia="Calibri"/>
                <w:sz w:val="24"/>
              </w:rPr>
              <w:t>Уметь описывать события на Куликовом поле</w:t>
            </w:r>
          </w:p>
        </w:tc>
      </w:tr>
      <w:tr w:rsidR="00D40216" w:rsidRPr="00417D97" w14:paraId="1EE2E63E" w14:textId="77777777" w:rsidTr="00E14343">
        <w:tc>
          <w:tcPr>
            <w:tcW w:w="308" w:type="pct"/>
            <w:vMerge/>
            <w:shd w:val="clear" w:color="auto" w:fill="auto"/>
          </w:tcPr>
          <w:p w14:paraId="25248651" w14:textId="77777777" w:rsidR="00D40216" w:rsidRPr="00417D97" w:rsidRDefault="00D40216" w:rsidP="00663DA9">
            <w:pPr>
              <w:spacing w:line="240" w:lineRule="auto"/>
              <w:rPr>
                <w:rFonts w:eastAsia="Calibri"/>
                <w:sz w:val="24"/>
              </w:rPr>
            </w:pPr>
          </w:p>
        </w:tc>
        <w:tc>
          <w:tcPr>
            <w:tcW w:w="1075" w:type="pct"/>
            <w:shd w:val="clear" w:color="auto" w:fill="auto"/>
          </w:tcPr>
          <w:p w14:paraId="05419DDB" w14:textId="77777777" w:rsidR="00D40216" w:rsidRPr="00417D97" w:rsidRDefault="00D40216" w:rsidP="00663DA9">
            <w:pPr>
              <w:spacing w:line="240" w:lineRule="auto"/>
              <w:rPr>
                <w:rFonts w:eastAsia="Calibri"/>
                <w:sz w:val="24"/>
              </w:rPr>
            </w:pPr>
            <w:r w:rsidRPr="00417D97">
              <w:rPr>
                <w:rFonts w:eastAsia="Calibri"/>
                <w:sz w:val="24"/>
              </w:rPr>
              <w:t>Образование монгольского государства</w:t>
            </w:r>
          </w:p>
        </w:tc>
        <w:tc>
          <w:tcPr>
            <w:tcW w:w="510" w:type="pct"/>
            <w:shd w:val="clear" w:color="auto" w:fill="auto"/>
          </w:tcPr>
          <w:p w14:paraId="41519886" w14:textId="77777777" w:rsidR="00D40216" w:rsidRPr="00417D97" w:rsidRDefault="00D40216" w:rsidP="00663DA9">
            <w:pPr>
              <w:spacing w:line="240" w:lineRule="auto"/>
              <w:rPr>
                <w:rFonts w:eastAsia="Calibri"/>
                <w:sz w:val="24"/>
              </w:rPr>
            </w:pPr>
            <w:r w:rsidRPr="00417D97">
              <w:rPr>
                <w:rFonts w:eastAsia="Calibri"/>
                <w:sz w:val="24"/>
              </w:rPr>
              <w:t>6</w:t>
            </w:r>
          </w:p>
        </w:tc>
        <w:tc>
          <w:tcPr>
            <w:tcW w:w="1367" w:type="pct"/>
            <w:shd w:val="clear" w:color="auto" w:fill="auto"/>
          </w:tcPr>
          <w:p w14:paraId="72552ED5" w14:textId="77777777" w:rsidR="00D40216" w:rsidRPr="00417D97" w:rsidRDefault="00D40216" w:rsidP="00663DA9">
            <w:pPr>
              <w:spacing w:line="240" w:lineRule="auto"/>
              <w:rPr>
                <w:rFonts w:eastAsia="Calibri"/>
                <w:sz w:val="24"/>
              </w:rPr>
            </w:pPr>
            <w:r w:rsidRPr="00417D97">
              <w:rPr>
                <w:rFonts w:eastAsia="Calibri"/>
                <w:sz w:val="24"/>
              </w:rPr>
              <w:t>Монголы-завоеватели, Чингисхан, тяжелая конница, река Калка, хан Батый, «злой город» Козельск, новгородский князь Александр Невский, Золотая Орда, ярлыки</w:t>
            </w:r>
          </w:p>
        </w:tc>
        <w:tc>
          <w:tcPr>
            <w:tcW w:w="1739" w:type="pct"/>
            <w:vMerge/>
            <w:shd w:val="clear" w:color="auto" w:fill="auto"/>
          </w:tcPr>
          <w:p w14:paraId="48F29FA2" w14:textId="77777777" w:rsidR="00D40216" w:rsidRPr="00417D97" w:rsidRDefault="00D40216" w:rsidP="00663DA9">
            <w:pPr>
              <w:spacing w:line="240" w:lineRule="auto"/>
              <w:rPr>
                <w:rFonts w:eastAsia="Calibri"/>
                <w:sz w:val="24"/>
              </w:rPr>
            </w:pPr>
          </w:p>
        </w:tc>
      </w:tr>
      <w:tr w:rsidR="00D40216" w:rsidRPr="00417D97" w14:paraId="57EA17F6" w14:textId="77777777" w:rsidTr="00E14343">
        <w:tc>
          <w:tcPr>
            <w:tcW w:w="308" w:type="pct"/>
            <w:vMerge/>
            <w:shd w:val="clear" w:color="auto" w:fill="auto"/>
          </w:tcPr>
          <w:p w14:paraId="01A78A94" w14:textId="77777777" w:rsidR="00D40216" w:rsidRPr="00417D97" w:rsidRDefault="00D40216" w:rsidP="00663DA9">
            <w:pPr>
              <w:spacing w:line="240" w:lineRule="auto"/>
              <w:rPr>
                <w:rFonts w:eastAsia="Calibri"/>
                <w:sz w:val="24"/>
              </w:rPr>
            </w:pPr>
          </w:p>
        </w:tc>
        <w:tc>
          <w:tcPr>
            <w:tcW w:w="1075" w:type="pct"/>
            <w:shd w:val="clear" w:color="auto" w:fill="auto"/>
          </w:tcPr>
          <w:p w14:paraId="137C1022" w14:textId="77777777" w:rsidR="00D40216" w:rsidRPr="00417D97" w:rsidRDefault="00D40216" w:rsidP="00663DA9">
            <w:pPr>
              <w:spacing w:line="240" w:lineRule="auto"/>
              <w:rPr>
                <w:rFonts w:eastAsia="Calibri"/>
                <w:sz w:val="24"/>
              </w:rPr>
            </w:pPr>
            <w:r w:rsidRPr="00417D97">
              <w:rPr>
                <w:rFonts w:eastAsia="Calibri"/>
                <w:sz w:val="24"/>
              </w:rPr>
              <w:t>Объединение русских земель против Золотой Орды</w:t>
            </w:r>
          </w:p>
        </w:tc>
        <w:tc>
          <w:tcPr>
            <w:tcW w:w="510" w:type="pct"/>
            <w:shd w:val="clear" w:color="auto" w:fill="auto"/>
          </w:tcPr>
          <w:p w14:paraId="19839CF4" w14:textId="77777777" w:rsidR="00D40216" w:rsidRPr="00417D97" w:rsidRDefault="00D40216" w:rsidP="00663DA9">
            <w:pPr>
              <w:spacing w:line="240" w:lineRule="auto"/>
              <w:rPr>
                <w:rFonts w:eastAsia="Calibri"/>
                <w:sz w:val="24"/>
              </w:rPr>
            </w:pPr>
            <w:r w:rsidRPr="00417D97">
              <w:rPr>
                <w:rFonts w:eastAsia="Calibri"/>
                <w:sz w:val="24"/>
              </w:rPr>
              <w:t>8</w:t>
            </w:r>
          </w:p>
        </w:tc>
        <w:tc>
          <w:tcPr>
            <w:tcW w:w="1367" w:type="pct"/>
            <w:shd w:val="clear" w:color="auto" w:fill="auto"/>
          </w:tcPr>
          <w:p w14:paraId="69290F3F" w14:textId="77777777" w:rsidR="00D40216" w:rsidRPr="00417D97" w:rsidRDefault="00D40216" w:rsidP="00663DA9">
            <w:pPr>
              <w:spacing w:line="240" w:lineRule="auto"/>
              <w:rPr>
                <w:rFonts w:eastAsia="Calibri"/>
                <w:sz w:val="24"/>
              </w:rPr>
            </w:pPr>
            <w:r w:rsidRPr="00417D97">
              <w:rPr>
                <w:rFonts w:eastAsia="Calibri"/>
                <w:sz w:val="24"/>
              </w:rPr>
              <w:t>Княжества Северо-Восточной Руси, ярлык на княжество, Сергей Радонежский, Мамай, ратники, Дмитрий Донской, Куликовская битва, «признательное потомство», культурные памятники (иконопись, рукописные книги, архитектура, др.)</w:t>
            </w:r>
          </w:p>
        </w:tc>
        <w:tc>
          <w:tcPr>
            <w:tcW w:w="1739" w:type="pct"/>
            <w:vMerge/>
            <w:shd w:val="clear" w:color="auto" w:fill="auto"/>
          </w:tcPr>
          <w:p w14:paraId="673ADAD5" w14:textId="77777777" w:rsidR="00D40216" w:rsidRPr="00417D97" w:rsidRDefault="00D40216" w:rsidP="00663DA9">
            <w:pPr>
              <w:spacing w:line="240" w:lineRule="auto"/>
              <w:rPr>
                <w:rFonts w:eastAsia="Calibri"/>
                <w:sz w:val="24"/>
              </w:rPr>
            </w:pPr>
          </w:p>
        </w:tc>
      </w:tr>
      <w:tr w:rsidR="00D40216" w:rsidRPr="00417D97" w14:paraId="5A99405E" w14:textId="77777777" w:rsidTr="00E14343">
        <w:tc>
          <w:tcPr>
            <w:tcW w:w="308" w:type="pct"/>
            <w:vMerge w:val="restart"/>
            <w:shd w:val="clear" w:color="auto" w:fill="auto"/>
          </w:tcPr>
          <w:p w14:paraId="4AA61880" w14:textId="77777777" w:rsidR="00D40216" w:rsidRPr="00417D97" w:rsidRDefault="00D40216" w:rsidP="00663DA9">
            <w:pPr>
              <w:spacing w:line="240" w:lineRule="auto"/>
              <w:rPr>
                <w:rFonts w:eastAsia="Calibri"/>
                <w:sz w:val="24"/>
              </w:rPr>
            </w:pPr>
            <w:r w:rsidRPr="00417D97">
              <w:rPr>
                <w:rFonts w:eastAsia="Calibri"/>
                <w:sz w:val="24"/>
              </w:rPr>
              <w:t>3</w:t>
            </w:r>
          </w:p>
        </w:tc>
        <w:tc>
          <w:tcPr>
            <w:tcW w:w="1075" w:type="pct"/>
            <w:shd w:val="clear" w:color="auto" w:fill="auto"/>
          </w:tcPr>
          <w:p w14:paraId="6106C210" w14:textId="77777777" w:rsidR="00D40216" w:rsidRPr="00417D97" w:rsidRDefault="00D40216" w:rsidP="00663DA9">
            <w:pPr>
              <w:spacing w:line="240" w:lineRule="auto"/>
              <w:rPr>
                <w:rFonts w:eastAsia="Calibri"/>
                <w:b/>
                <w:sz w:val="24"/>
              </w:rPr>
            </w:pPr>
            <w:r w:rsidRPr="00417D97">
              <w:rPr>
                <w:rFonts w:eastAsia="Calibri"/>
                <w:b/>
                <w:sz w:val="24"/>
                <w:u w:val="single"/>
              </w:rPr>
              <w:t>Единое Московское государство</w:t>
            </w:r>
          </w:p>
        </w:tc>
        <w:tc>
          <w:tcPr>
            <w:tcW w:w="510" w:type="pct"/>
            <w:shd w:val="clear" w:color="auto" w:fill="auto"/>
          </w:tcPr>
          <w:p w14:paraId="5B4FB84D" w14:textId="77777777" w:rsidR="00D40216" w:rsidRPr="00417D97" w:rsidRDefault="00D40216" w:rsidP="00663DA9">
            <w:pPr>
              <w:spacing w:line="240" w:lineRule="auto"/>
              <w:rPr>
                <w:rFonts w:eastAsia="Calibri"/>
                <w:b/>
                <w:sz w:val="24"/>
              </w:rPr>
            </w:pPr>
            <w:r w:rsidRPr="00417D97">
              <w:rPr>
                <w:rFonts w:eastAsia="Calibri"/>
                <w:b/>
                <w:sz w:val="24"/>
              </w:rPr>
              <w:t>15</w:t>
            </w:r>
          </w:p>
        </w:tc>
        <w:tc>
          <w:tcPr>
            <w:tcW w:w="1367" w:type="pct"/>
            <w:shd w:val="clear" w:color="auto" w:fill="auto"/>
          </w:tcPr>
          <w:p w14:paraId="1C5E4FAC" w14:textId="77777777" w:rsidR="00D40216" w:rsidRPr="00417D97" w:rsidRDefault="00D40216" w:rsidP="00663DA9">
            <w:pPr>
              <w:spacing w:line="240" w:lineRule="auto"/>
              <w:rPr>
                <w:rFonts w:eastAsia="Calibri"/>
                <w:sz w:val="24"/>
              </w:rPr>
            </w:pPr>
          </w:p>
        </w:tc>
        <w:tc>
          <w:tcPr>
            <w:tcW w:w="1739" w:type="pct"/>
            <w:vMerge w:val="restart"/>
            <w:shd w:val="clear" w:color="auto" w:fill="auto"/>
          </w:tcPr>
          <w:p w14:paraId="692329F6" w14:textId="77777777" w:rsidR="00D40216" w:rsidRPr="00417D97" w:rsidRDefault="00D40216" w:rsidP="00663DA9">
            <w:pPr>
              <w:spacing w:line="240" w:lineRule="auto"/>
              <w:rPr>
                <w:rFonts w:eastAsia="Calibri"/>
                <w:sz w:val="24"/>
              </w:rPr>
            </w:pPr>
            <w:r w:rsidRPr="00417D97">
              <w:rPr>
                <w:rFonts w:eastAsia="Calibri"/>
                <w:sz w:val="24"/>
              </w:rPr>
              <w:t>Уметь самостоятельно работать с лентой времени, историческими и географическими картами, учебником, рабочей тетрадью.</w:t>
            </w:r>
          </w:p>
          <w:p w14:paraId="050DB037" w14:textId="77777777" w:rsidR="00D40216" w:rsidRPr="00417D97" w:rsidRDefault="00D40216" w:rsidP="00663DA9">
            <w:pPr>
              <w:spacing w:line="240" w:lineRule="auto"/>
              <w:rPr>
                <w:rFonts w:eastAsia="Calibri"/>
                <w:sz w:val="24"/>
              </w:rPr>
            </w:pPr>
            <w:r w:rsidRPr="00417D97">
              <w:rPr>
                <w:rFonts w:eastAsia="Calibri"/>
                <w:sz w:val="24"/>
              </w:rPr>
              <w:t>Уметь по плану и иллюстрациям описывать личность Ивана Грозного, обобщать черты его характера.</w:t>
            </w:r>
          </w:p>
          <w:p w14:paraId="792DEC64" w14:textId="77777777" w:rsidR="00D40216" w:rsidRPr="00417D97" w:rsidRDefault="00D40216" w:rsidP="00663DA9">
            <w:pPr>
              <w:spacing w:line="240" w:lineRule="auto"/>
              <w:rPr>
                <w:rFonts w:eastAsia="Calibri"/>
                <w:sz w:val="24"/>
              </w:rPr>
            </w:pPr>
            <w:r w:rsidRPr="00417D97">
              <w:rPr>
                <w:rFonts w:eastAsia="Calibri"/>
                <w:sz w:val="24"/>
              </w:rPr>
              <w:lastRenderedPageBreak/>
              <w:t xml:space="preserve">Объяснять причины реформ, проводимых Иваном </w:t>
            </w:r>
            <w:r w:rsidRPr="00417D97">
              <w:rPr>
                <w:rFonts w:eastAsia="Calibri"/>
                <w:sz w:val="24"/>
                <w:lang w:val="en-US"/>
              </w:rPr>
              <w:t>IV</w:t>
            </w:r>
            <w:r w:rsidRPr="00417D97">
              <w:rPr>
                <w:rFonts w:eastAsia="Calibri"/>
                <w:sz w:val="24"/>
              </w:rPr>
              <w:t>, называть органы управления государством.</w:t>
            </w:r>
          </w:p>
          <w:p w14:paraId="71D2C44B" w14:textId="77777777" w:rsidR="00D40216" w:rsidRPr="00417D97" w:rsidRDefault="00D40216" w:rsidP="00663DA9">
            <w:pPr>
              <w:spacing w:line="240" w:lineRule="auto"/>
              <w:rPr>
                <w:rFonts w:eastAsia="Calibri"/>
                <w:sz w:val="24"/>
              </w:rPr>
            </w:pPr>
            <w:r w:rsidRPr="00417D97">
              <w:rPr>
                <w:rFonts w:eastAsia="Calibri"/>
                <w:sz w:val="24"/>
              </w:rPr>
              <w:t>Объяснять причины и итоги войн в период правления Ивана Грозного.</w:t>
            </w:r>
          </w:p>
          <w:p w14:paraId="3DC156C6" w14:textId="77777777" w:rsidR="00D40216" w:rsidRPr="00417D97" w:rsidRDefault="00D40216" w:rsidP="00663DA9">
            <w:pPr>
              <w:spacing w:line="240" w:lineRule="auto"/>
              <w:rPr>
                <w:rFonts w:eastAsia="Calibri"/>
                <w:sz w:val="24"/>
              </w:rPr>
            </w:pPr>
            <w:r w:rsidRPr="00417D97">
              <w:rPr>
                <w:rFonts w:eastAsia="Calibri"/>
                <w:sz w:val="24"/>
              </w:rPr>
              <w:t>Знать исторические места своего региона, связанные с именем Ивана Грозного (при их наличии)</w:t>
            </w:r>
          </w:p>
          <w:p w14:paraId="3D2AC891" w14:textId="77777777" w:rsidR="00D40216" w:rsidRPr="00417D97" w:rsidRDefault="00D40216" w:rsidP="00663DA9">
            <w:pPr>
              <w:spacing w:line="240" w:lineRule="auto"/>
              <w:rPr>
                <w:rFonts w:eastAsia="Calibri"/>
                <w:sz w:val="24"/>
              </w:rPr>
            </w:pPr>
            <w:r w:rsidRPr="00417D97">
              <w:rPr>
                <w:rFonts w:eastAsia="Calibri"/>
                <w:sz w:val="24"/>
              </w:rPr>
              <w:t>Знать причины возникновения смутного времени, появления самозванцев и польско-литовской экспансии.</w:t>
            </w:r>
          </w:p>
          <w:p w14:paraId="2D5D25F6" w14:textId="77777777" w:rsidR="00D40216" w:rsidRPr="00417D97" w:rsidRDefault="00D40216" w:rsidP="00663DA9">
            <w:pPr>
              <w:spacing w:line="240" w:lineRule="auto"/>
              <w:rPr>
                <w:rFonts w:eastAsia="Calibri"/>
                <w:sz w:val="24"/>
              </w:rPr>
            </w:pPr>
            <w:r w:rsidRPr="00417D97">
              <w:rPr>
                <w:rFonts w:eastAsia="Calibri"/>
                <w:sz w:val="24"/>
              </w:rPr>
              <w:t>Объяснять значение Русской церкви в деле сплочения народа против польско-шведских завоевателей.</w:t>
            </w:r>
          </w:p>
          <w:p w14:paraId="69862C8D" w14:textId="77777777" w:rsidR="00D40216" w:rsidRPr="00417D97" w:rsidRDefault="00D40216" w:rsidP="00663DA9">
            <w:pPr>
              <w:spacing w:line="240" w:lineRule="auto"/>
              <w:rPr>
                <w:rFonts w:eastAsia="Calibri"/>
                <w:sz w:val="24"/>
              </w:rPr>
            </w:pPr>
            <w:r w:rsidRPr="00417D97">
              <w:rPr>
                <w:rFonts w:eastAsia="Calibri"/>
                <w:sz w:val="24"/>
              </w:rPr>
              <w:t>Знать имена исторических деятелей периода Смутного времени.</w:t>
            </w:r>
          </w:p>
          <w:p w14:paraId="5B68036C" w14:textId="77777777" w:rsidR="00D40216" w:rsidRPr="00417D97" w:rsidRDefault="00D40216" w:rsidP="00663DA9">
            <w:pPr>
              <w:spacing w:line="240" w:lineRule="auto"/>
              <w:rPr>
                <w:rFonts w:eastAsia="Calibri"/>
                <w:sz w:val="24"/>
              </w:rPr>
            </w:pPr>
            <w:r w:rsidRPr="00417D97">
              <w:rPr>
                <w:rFonts w:eastAsia="Calibri"/>
                <w:sz w:val="24"/>
              </w:rPr>
              <w:t>Знать даты исторических событий.</w:t>
            </w:r>
          </w:p>
          <w:p w14:paraId="40583D25" w14:textId="77777777" w:rsidR="00D40216" w:rsidRPr="00417D97" w:rsidRDefault="00D40216" w:rsidP="00663DA9">
            <w:pPr>
              <w:spacing w:line="240" w:lineRule="auto"/>
              <w:rPr>
                <w:rFonts w:eastAsia="Calibri"/>
                <w:sz w:val="24"/>
              </w:rPr>
            </w:pPr>
            <w:r w:rsidRPr="00417D97">
              <w:rPr>
                <w:rFonts w:eastAsia="Calibri"/>
                <w:sz w:val="24"/>
              </w:rPr>
              <w:t>Уметь самостоятельно устанавливать прямые и обратные связи между датами и событиями.</w:t>
            </w:r>
          </w:p>
          <w:p w14:paraId="142E9866" w14:textId="77777777" w:rsidR="00D40216" w:rsidRPr="00417D97" w:rsidRDefault="00D40216" w:rsidP="00663DA9">
            <w:pPr>
              <w:spacing w:line="240" w:lineRule="auto"/>
              <w:rPr>
                <w:rFonts w:eastAsia="Calibri"/>
                <w:sz w:val="24"/>
              </w:rPr>
            </w:pPr>
            <w:r w:rsidRPr="00417D97">
              <w:rPr>
                <w:rFonts w:eastAsia="Calibri"/>
                <w:sz w:val="24"/>
              </w:rPr>
              <w:t>Уметь самостоятельно излагать контекст исторических событий по иллюстрациям, плану, ленте времени, картам</w:t>
            </w:r>
          </w:p>
        </w:tc>
      </w:tr>
      <w:tr w:rsidR="00D40216" w:rsidRPr="00417D97" w14:paraId="7D7B212C" w14:textId="77777777" w:rsidTr="00E14343">
        <w:tc>
          <w:tcPr>
            <w:tcW w:w="308" w:type="pct"/>
            <w:vMerge/>
            <w:shd w:val="clear" w:color="auto" w:fill="auto"/>
          </w:tcPr>
          <w:p w14:paraId="444742A5" w14:textId="77777777" w:rsidR="00D40216" w:rsidRPr="00417D97" w:rsidRDefault="00D40216" w:rsidP="00663DA9">
            <w:pPr>
              <w:spacing w:line="240" w:lineRule="auto"/>
              <w:rPr>
                <w:rFonts w:eastAsia="Calibri"/>
                <w:sz w:val="24"/>
              </w:rPr>
            </w:pPr>
          </w:p>
        </w:tc>
        <w:tc>
          <w:tcPr>
            <w:tcW w:w="1075" w:type="pct"/>
            <w:shd w:val="clear" w:color="auto" w:fill="auto"/>
          </w:tcPr>
          <w:p w14:paraId="7CD48E60" w14:textId="77777777" w:rsidR="00D40216" w:rsidRPr="00417D97" w:rsidRDefault="00D40216" w:rsidP="00663DA9">
            <w:pPr>
              <w:spacing w:line="240" w:lineRule="auto"/>
              <w:rPr>
                <w:rFonts w:eastAsia="Calibri"/>
                <w:sz w:val="24"/>
              </w:rPr>
            </w:pPr>
            <w:r w:rsidRPr="004E1D4B">
              <w:rPr>
                <w:rFonts w:eastAsia="Calibri"/>
                <w:sz w:val="24"/>
              </w:rPr>
              <w:t>Российское государство в XVI в. Царь Иван Грозный</w:t>
            </w:r>
          </w:p>
        </w:tc>
        <w:tc>
          <w:tcPr>
            <w:tcW w:w="510" w:type="pct"/>
            <w:shd w:val="clear" w:color="auto" w:fill="auto"/>
          </w:tcPr>
          <w:p w14:paraId="0167024C" w14:textId="77777777" w:rsidR="00D40216" w:rsidRPr="00417D97" w:rsidRDefault="00D40216" w:rsidP="00663DA9">
            <w:pPr>
              <w:spacing w:line="240" w:lineRule="auto"/>
              <w:rPr>
                <w:rFonts w:eastAsia="Calibri"/>
                <w:sz w:val="24"/>
              </w:rPr>
            </w:pPr>
            <w:r w:rsidRPr="00417D97">
              <w:rPr>
                <w:rFonts w:eastAsia="Calibri"/>
                <w:sz w:val="24"/>
              </w:rPr>
              <w:t>6</w:t>
            </w:r>
          </w:p>
        </w:tc>
        <w:tc>
          <w:tcPr>
            <w:tcW w:w="1367" w:type="pct"/>
            <w:shd w:val="clear" w:color="auto" w:fill="auto"/>
          </w:tcPr>
          <w:p w14:paraId="67CFD62E" w14:textId="77777777" w:rsidR="00D40216" w:rsidRPr="00417D97" w:rsidRDefault="00D40216" w:rsidP="00663DA9">
            <w:pPr>
              <w:spacing w:line="240" w:lineRule="auto"/>
              <w:rPr>
                <w:rFonts w:eastAsia="Calibri"/>
                <w:sz w:val="24"/>
              </w:rPr>
            </w:pPr>
            <w:r w:rsidRPr="00417D97">
              <w:rPr>
                <w:rFonts w:eastAsia="Calibri"/>
                <w:sz w:val="24"/>
              </w:rPr>
              <w:t>Подъем хозяйства, ремесленники, промыслы, Земский собор, реформы Избранной рады, Судебник, Казанское ханство, ливонские рыцари, опричнина, Сибирское ханство</w:t>
            </w:r>
          </w:p>
        </w:tc>
        <w:tc>
          <w:tcPr>
            <w:tcW w:w="1739" w:type="pct"/>
            <w:vMerge/>
            <w:shd w:val="clear" w:color="auto" w:fill="auto"/>
          </w:tcPr>
          <w:p w14:paraId="2B5881DF" w14:textId="77777777" w:rsidR="00D40216" w:rsidRPr="00417D97" w:rsidRDefault="00D40216" w:rsidP="00663DA9">
            <w:pPr>
              <w:spacing w:line="240" w:lineRule="auto"/>
              <w:rPr>
                <w:rFonts w:eastAsia="Calibri"/>
                <w:sz w:val="24"/>
              </w:rPr>
            </w:pPr>
          </w:p>
        </w:tc>
      </w:tr>
      <w:tr w:rsidR="00D40216" w:rsidRPr="00417D97" w14:paraId="7CCEDCB6" w14:textId="77777777" w:rsidTr="00E14343">
        <w:tc>
          <w:tcPr>
            <w:tcW w:w="308" w:type="pct"/>
            <w:vMerge/>
            <w:shd w:val="clear" w:color="auto" w:fill="auto"/>
          </w:tcPr>
          <w:p w14:paraId="77B49B07" w14:textId="77777777" w:rsidR="00D40216" w:rsidRPr="00417D97" w:rsidRDefault="00D40216" w:rsidP="00663DA9">
            <w:pPr>
              <w:spacing w:line="240" w:lineRule="auto"/>
              <w:rPr>
                <w:rFonts w:eastAsia="Calibri"/>
                <w:sz w:val="24"/>
              </w:rPr>
            </w:pPr>
          </w:p>
        </w:tc>
        <w:tc>
          <w:tcPr>
            <w:tcW w:w="1075" w:type="pct"/>
            <w:shd w:val="clear" w:color="auto" w:fill="auto"/>
          </w:tcPr>
          <w:p w14:paraId="66AC5A18" w14:textId="77777777" w:rsidR="00D40216" w:rsidRPr="00417D97" w:rsidRDefault="00D40216" w:rsidP="00663DA9">
            <w:pPr>
              <w:spacing w:line="240" w:lineRule="auto"/>
              <w:rPr>
                <w:rFonts w:eastAsia="Calibri"/>
                <w:sz w:val="24"/>
              </w:rPr>
            </w:pPr>
            <w:r w:rsidRPr="004E1D4B">
              <w:rPr>
                <w:rFonts w:eastAsia="Calibri"/>
                <w:sz w:val="24"/>
              </w:rPr>
              <w:t>Смутное время. Воцарение династии Романовых</w:t>
            </w:r>
          </w:p>
        </w:tc>
        <w:tc>
          <w:tcPr>
            <w:tcW w:w="510" w:type="pct"/>
            <w:shd w:val="clear" w:color="auto" w:fill="auto"/>
          </w:tcPr>
          <w:p w14:paraId="7D0942FA" w14:textId="77777777" w:rsidR="00D40216" w:rsidRPr="00417D97" w:rsidRDefault="00D40216" w:rsidP="00663DA9">
            <w:pPr>
              <w:spacing w:line="240" w:lineRule="auto"/>
              <w:rPr>
                <w:rFonts w:eastAsia="Calibri"/>
                <w:sz w:val="24"/>
              </w:rPr>
            </w:pPr>
            <w:r w:rsidRPr="00417D97">
              <w:rPr>
                <w:rFonts w:eastAsia="Calibri"/>
                <w:sz w:val="24"/>
              </w:rPr>
              <w:t>6</w:t>
            </w:r>
          </w:p>
        </w:tc>
        <w:tc>
          <w:tcPr>
            <w:tcW w:w="1367" w:type="pct"/>
            <w:shd w:val="clear" w:color="auto" w:fill="auto"/>
          </w:tcPr>
          <w:p w14:paraId="675B5F1D" w14:textId="77777777" w:rsidR="00D40216" w:rsidRPr="00417D97" w:rsidRDefault="00D40216" w:rsidP="00663DA9">
            <w:pPr>
              <w:spacing w:line="240" w:lineRule="auto"/>
              <w:rPr>
                <w:rFonts w:eastAsia="Calibri"/>
                <w:sz w:val="24"/>
              </w:rPr>
            </w:pPr>
            <w:r w:rsidRPr="00417D97">
              <w:rPr>
                <w:rFonts w:eastAsia="Calibri"/>
                <w:sz w:val="24"/>
              </w:rPr>
              <w:t>Смутное время, самозванцы, Семибоярщина, народное ополчение, воцарение династии, Соборное уложение, крепостное право, барщина, раскол, старообрядцы</w:t>
            </w:r>
          </w:p>
        </w:tc>
        <w:tc>
          <w:tcPr>
            <w:tcW w:w="1739" w:type="pct"/>
            <w:vMerge/>
            <w:shd w:val="clear" w:color="auto" w:fill="auto"/>
          </w:tcPr>
          <w:p w14:paraId="375CC3C3" w14:textId="77777777" w:rsidR="00D40216" w:rsidRPr="00417D97" w:rsidRDefault="00D40216" w:rsidP="00663DA9">
            <w:pPr>
              <w:spacing w:line="240" w:lineRule="auto"/>
              <w:rPr>
                <w:rFonts w:eastAsia="Calibri"/>
                <w:sz w:val="24"/>
              </w:rPr>
            </w:pPr>
          </w:p>
        </w:tc>
      </w:tr>
      <w:tr w:rsidR="00D40216" w:rsidRPr="00417D97" w14:paraId="62E916C1" w14:textId="77777777" w:rsidTr="00E14343">
        <w:tc>
          <w:tcPr>
            <w:tcW w:w="308" w:type="pct"/>
            <w:vMerge/>
            <w:shd w:val="clear" w:color="auto" w:fill="auto"/>
          </w:tcPr>
          <w:p w14:paraId="26F64042" w14:textId="77777777" w:rsidR="00D40216" w:rsidRPr="00417D97" w:rsidRDefault="00D40216" w:rsidP="00663DA9">
            <w:pPr>
              <w:spacing w:line="240" w:lineRule="auto"/>
              <w:rPr>
                <w:rFonts w:eastAsia="Calibri"/>
                <w:sz w:val="24"/>
              </w:rPr>
            </w:pPr>
          </w:p>
        </w:tc>
        <w:tc>
          <w:tcPr>
            <w:tcW w:w="1075" w:type="pct"/>
            <w:shd w:val="clear" w:color="auto" w:fill="auto"/>
          </w:tcPr>
          <w:p w14:paraId="500BED7B" w14:textId="77777777" w:rsidR="00D40216" w:rsidRPr="00417D97" w:rsidRDefault="00D40216" w:rsidP="00663DA9">
            <w:pPr>
              <w:spacing w:line="240" w:lineRule="auto"/>
              <w:rPr>
                <w:rFonts w:eastAsia="Calibri"/>
                <w:sz w:val="24"/>
              </w:rPr>
            </w:pPr>
            <w:r>
              <w:rPr>
                <w:rFonts w:eastAsia="Calibri"/>
                <w:sz w:val="24"/>
              </w:rPr>
              <w:t>Культура</w:t>
            </w:r>
            <w:r w:rsidRPr="00417D97">
              <w:rPr>
                <w:rFonts w:eastAsia="Calibri"/>
                <w:sz w:val="24"/>
              </w:rPr>
              <w:t xml:space="preserve"> в Российском государстве </w:t>
            </w:r>
            <w:r w:rsidRPr="00417D97">
              <w:rPr>
                <w:rFonts w:eastAsia="Calibri"/>
                <w:sz w:val="24"/>
                <w:lang w:val="en-US"/>
              </w:rPr>
              <w:t>XVI</w:t>
            </w:r>
            <w:r w:rsidRPr="00417D97">
              <w:rPr>
                <w:rFonts w:eastAsia="Calibri"/>
                <w:sz w:val="24"/>
              </w:rPr>
              <w:t>–</w:t>
            </w:r>
            <w:r w:rsidRPr="00417D97">
              <w:rPr>
                <w:rFonts w:eastAsia="Calibri"/>
                <w:sz w:val="24"/>
                <w:lang w:val="en-US"/>
              </w:rPr>
              <w:t>XVII</w:t>
            </w:r>
            <w:r w:rsidRPr="00417D97">
              <w:rPr>
                <w:rFonts w:eastAsia="Calibri"/>
                <w:sz w:val="24"/>
              </w:rPr>
              <w:t xml:space="preserve"> вв.</w:t>
            </w:r>
          </w:p>
        </w:tc>
        <w:tc>
          <w:tcPr>
            <w:tcW w:w="510" w:type="pct"/>
            <w:shd w:val="clear" w:color="auto" w:fill="auto"/>
          </w:tcPr>
          <w:p w14:paraId="74A268CA" w14:textId="77777777" w:rsidR="00D40216" w:rsidRPr="00417D97" w:rsidRDefault="00D40216" w:rsidP="00663DA9">
            <w:pPr>
              <w:spacing w:line="240" w:lineRule="auto"/>
              <w:rPr>
                <w:rFonts w:eastAsia="Calibri"/>
                <w:sz w:val="24"/>
              </w:rPr>
            </w:pPr>
            <w:r w:rsidRPr="00417D97">
              <w:rPr>
                <w:rFonts w:eastAsia="Calibri"/>
                <w:sz w:val="24"/>
              </w:rPr>
              <w:t>3</w:t>
            </w:r>
          </w:p>
        </w:tc>
        <w:tc>
          <w:tcPr>
            <w:tcW w:w="1367" w:type="pct"/>
            <w:shd w:val="clear" w:color="auto" w:fill="auto"/>
          </w:tcPr>
          <w:p w14:paraId="159AF6CF" w14:textId="77777777" w:rsidR="00D40216" w:rsidRPr="00417D97" w:rsidRDefault="00D40216" w:rsidP="00663DA9">
            <w:pPr>
              <w:spacing w:line="240" w:lineRule="auto"/>
              <w:rPr>
                <w:rFonts w:eastAsia="Calibri"/>
                <w:sz w:val="24"/>
              </w:rPr>
            </w:pPr>
            <w:r w:rsidRPr="00417D97">
              <w:rPr>
                <w:rFonts w:eastAsia="Calibri"/>
                <w:sz w:val="24"/>
              </w:rPr>
              <w:t>Типография, печатный станок, Иван Федоров, Успенский, Архангельский соборы, центры ремесел</w:t>
            </w:r>
          </w:p>
        </w:tc>
        <w:tc>
          <w:tcPr>
            <w:tcW w:w="1739" w:type="pct"/>
            <w:vMerge/>
            <w:shd w:val="clear" w:color="auto" w:fill="auto"/>
          </w:tcPr>
          <w:p w14:paraId="74FB2C8D" w14:textId="77777777" w:rsidR="00D40216" w:rsidRPr="00417D97" w:rsidRDefault="00D40216" w:rsidP="00663DA9">
            <w:pPr>
              <w:spacing w:line="240" w:lineRule="auto"/>
              <w:rPr>
                <w:rFonts w:eastAsia="Calibri"/>
                <w:sz w:val="24"/>
              </w:rPr>
            </w:pPr>
          </w:p>
        </w:tc>
      </w:tr>
      <w:tr w:rsidR="00D40216" w:rsidRPr="00417D97" w14:paraId="2F92AAFB" w14:textId="77777777" w:rsidTr="00E14343">
        <w:tc>
          <w:tcPr>
            <w:tcW w:w="1383" w:type="pct"/>
            <w:gridSpan w:val="2"/>
            <w:shd w:val="clear" w:color="auto" w:fill="auto"/>
          </w:tcPr>
          <w:p w14:paraId="231ADBEE" w14:textId="77777777" w:rsidR="00D40216" w:rsidRPr="00417D97" w:rsidRDefault="00D40216" w:rsidP="00663DA9">
            <w:pPr>
              <w:spacing w:line="240" w:lineRule="auto"/>
              <w:rPr>
                <w:rFonts w:eastAsia="Calibri"/>
                <w:b/>
                <w:sz w:val="24"/>
              </w:rPr>
            </w:pPr>
            <w:r w:rsidRPr="00417D97">
              <w:rPr>
                <w:rFonts w:eastAsia="Calibri"/>
                <w:b/>
                <w:sz w:val="24"/>
              </w:rPr>
              <w:t>Итого:</w:t>
            </w:r>
          </w:p>
        </w:tc>
        <w:tc>
          <w:tcPr>
            <w:tcW w:w="510" w:type="pct"/>
            <w:shd w:val="clear" w:color="auto" w:fill="auto"/>
          </w:tcPr>
          <w:p w14:paraId="58740FED" w14:textId="77777777" w:rsidR="00D40216" w:rsidRPr="00417D97" w:rsidRDefault="00D40216" w:rsidP="00663DA9">
            <w:pPr>
              <w:spacing w:line="240" w:lineRule="auto"/>
              <w:rPr>
                <w:rFonts w:eastAsia="Calibri"/>
                <w:b/>
                <w:sz w:val="24"/>
              </w:rPr>
            </w:pPr>
            <w:r w:rsidRPr="00417D97">
              <w:rPr>
                <w:rFonts w:eastAsia="Calibri"/>
                <w:b/>
                <w:sz w:val="24"/>
              </w:rPr>
              <w:t>68</w:t>
            </w:r>
          </w:p>
        </w:tc>
        <w:tc>
          <w:tcPr>
            <w:tcW w:w="1367" w:type="pct"/>
            <w:shd w:val="clear" w:color="auto" w:fill="auto"/>
          </w:tcPr>
          <w:p w14:paraId="7793E876" w14:textId="77777777" w:rsidR="00D40216" w:rsidRPr="00417D97" w:rsidRDefault="00D40216" w:rsidP="00663DA9">
            <w:pPr>
              <w:spacing w:line="240" w:lineRule="auto"/>
              <w:rPr>
                <w:rFonts w:eastAsia="Calibri"/>
                <w:sz w:val="24"/>
              </w:rPr>
            </w:pPr>
          </w:p>
        </w:tc>
        <w:tc>
          <w:tcPr>
            <w:tcW w:w="1739" w:type="pct"/>
            <w:shd w:val="clear" w:color="auto" w:fill="auto"/>
          </w:tcPr>
          <w:p w14:paraId="0049F041" w14:textId="77777777" w:rsidR="00D40216" w:rsidRPr="00417D97" w:rsidRDefault="00D40216" w:rsidP="00663DA9">
            <w:pPr>
              <w:spacing w:line="240" w:lineRule="auto"/>
              <w:rPr>
                <w:rFonts w:eastAsia="Calibri"/>
                <w:sz w:val="24"/>
              </w:rPr>
            </w:pPr>
          </w:p>
        </w:tc>
      </w:tr>
    </w:tbl>
    <w:p w14:paraId="705AAAE2" w14:textId="77777777" w:rsidR="00D40216" w:rsidRPr="00417D97" w:rsidRDefault="00D40216" w:rsidP="00D40216">
      <w:pPr>
        <w:pStyle w:val="33"/>
      </w:pPr>
      <w:bookmarkStart w:id="9" w:name="_Toc16596821"/>
      <w:r w:rsidRPr="00417D97">
        <w:t>8 класс</w:t>
      </w:r>
      <w:bookmarkEnd w:id="9"/>
    </w:p>
    <w:tbl>
      <w:tblPr>
        <w:tblW w:w="96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7"/>
        <w:gridCol w:w="2352"/>
        <w:gridCol w:w="800"/>
        <w:gridCol w:w="3034"/>
        <w:gridCol w:w="2904"/>
      </w:tblGrid>
      <w:tr w:rsidR="00D40216" w:rsidRPr="00417D97" w14:paraId="172FEAA4" w14:textId="77777777" w:rsidTr="006F1227">
        <w:tc>
          <w:tcPr>
            <w:tcW w:w="0" w:type="auto"/>
            <w:shd w:val="clear" w:color="auto" w:fill="auto"/>
            <w:vAlign w:val="center"/>
          </w:tcPr>
          <w:p w14:paraId="615A9AFB" w14:textId="77777777" w:rsidR="00D40216" w:rsidRPr="00417D97" w:rsidRDefault="00D40216" w:rsidP="00663DA9">
            <w:pPr>
              <w:spacing w:line="240" w:lineRule="auto"/>
              <w:jc w:val="center"/>
              <w:rPr>
                <w:rFonts w:eastAsia="Calibri"/>
                <w:b/>
                <w:sz w:val="24"/>
              </w:rPr>
            </w:pPr>
            <w:r w:rsidRPr="00417D97">
              <w:rPr>
                <w:rFonts w:eastAsia="Calibri"/>
                <w:b/>
                <w:sz w:val="24"/>
              </w:rPr>
              <w:t>№ п</w:t>
            </w:r>
            <w:r w:rsidRPr="00417D97">
              <w:rPr>
                <w:rFonts w:eastAsia="Calibri"/>
                <w:b/>
                <w:sz w:val="24"/>
                <w:lang w:val="en-US"/>
              </w:rPr>
              <w:t>/</w:t>
            </w:r>
            <w:r w:rsidRPr="00417D97">
              <w:rPr>
                <w:rFonts w:eastAsia="Calibri"/>
                <w:b/>
                <w:sz w:val="24"/>
              </w:rPr>
              <w:t>п</w:t>
            </w:r>
          </w:p>
        </w:tc>
        <w:tc>
          <w:tcPr>
            <w:tcW w:w="0" w:type="auto"/>
            <w:shd w:val="clear" w:color="auto" w:fill="auto"/>
          </w:tcPr>
          <w:p w14:paraId="6BF88B30" w14:textId="77777777" w:rsidR="00D40216" w:rsidRPr="00417D97" w:rsidRDefault="00D40216" w:rsidP="00663DA9">
            <w:pPr>
              <w:spacing w:line="240" w:lineRule="auto"/>
              <w:jc w:val="center"/>
              <w:rPr>
                <w:rFonts w:eastAsia="Calibri"/>
                <w:b/>
                <w:sz w:val="24"/>
              </w:rPr>
            </w:pPr>
            <w:r w:rsidRPr="00417D97">
              <w:rPr>
                <w:rFonts w:eastAsia="Calibri"/>
                <w:b/>
                <w:sz w:val="24"/>
              </w:rPr>
              <w:t>Разделы программы</w:t>
            </w:r>
          </w:p>
        </w:tc>
        <w:tc>
          <w:tcPr>
            <w:tcW w:w="709" w:type="dxa"/>
            <w:shd w:val="clear" w:color="auto" w:fill="auto"/>
          </w:tcPr>
          <w:p w14:paraId="3900A1E1" w14:textId="23DCE1CB" w:rsidR="00D40216" w:rsidRPr="00417D97" w:rsidRDefault="00D40216" w:rsidP="00663DA9">
            <w:pPr>
              <w:spacing w:line="240" w:lineRule="auto"/>
              <w:jc w:val="center"/>
              <w:rPr>
                <w:rFonts w:eastAsia="Calibri"/>
                <w:b/>
                <w:sz w:val="24"/>
              </w:rPr>
            </w:pPr>
            <w:r w:rsidRPr="00417D97">
              <w:rPr>
                <w:rFonts w:eastAsia="Calibri"/>
                <w:b/>
                <w:sz w:val="24"/>
              </w:rPr>
              <w:t>Кол</w:t>
            </w:r>
            <w:r w:rsidR="00E14343">
              <w:rPr>
                <w:rFonts w:eastAsia="Calibri"/>
                <w:b/>
                <w:sz w:val="24"/>
                <w:lang w:val="en-US"/>
              </w:rPr>
              <w:t>-</w:t>
            </w:r>
            <w:r w:rsidRPr="00417D97">
              <w:rPr>
                <w:rFonts w:eastAsia="Calibri"/>
                <w:b/>
                <w:sz w:val="24"/>
              </w:rPr>
              <w:t>во часов</w:t>
            </w:r>
          </w:p>
        </w:tc>
        <w:tc>
          <w:tcPr>
            <w:tcW w:w="3034" w:type="dxa"/>
            <w:shd w:val="clear" w:color="auto" w:fill="auto"/>
          </w:tcPr>
          <w:p w14:paraId="684F0EE0" w14:textId="77777777" w:rsidR="00D40216" w:rsidRPr="00417D97" w:rsidRDefault="00D40216" w:rsidP="00663DA9">
            <w:pPr>
              <w:spacing w:line="240" w:lineRule="auto"/>
              <w:jc w:val="center"/>
              <w:rPr>
                <w:rFonts w:eastAsia="Calibri"/>
                <w:b/>
                <w:sz w:val="24"/>
              </w:rPr>
            </w:pPr>
            <w:r w:rsidRPr="00417D97">
              <w:rPr>
                <w:rFonts w:eastAsia="Calibri"/>
                <w:b/>
                <w:sz w:val="24"/>
              </w:rPr>
              <w:t>Исторические понятия, словарь</w:t>
            </w:r>
          </w:p>
        </w:tc>
        <w:tc>
          <w:tcPr>
            <w:tcW w:w="0" w:type="auto"/>
            <w:shd w:val="clear" w:color="auto" w:fill="auto"/>
          </w:tcPr>
          <w:p w14:paraId="3BFA94EC" w14:textId="77777777" w:rsidR="00D40216" w:rsidRPr="00417D97" w:rsidRDefault="00D40216" w:rsidP="00663DA9">
            <w:pPr>
              <w:spacing w:line="240" w:lineRule="auto"/>
              <w:jc w:val="center"/>
              <w:rPr>
                <w:rFonts w:eastAsia="Calibri"/>
                <w:b/>
                <w:sz w:val="24"/>
              </w:rPr>
            </w:pPr>
            <w:r w:rsidRPr="00417D97">
              <w:rPr>
                <w:rFonts w:eastAsia="Calibri"/>
                <w:b/>
                <w:sz w:val="24"/>
              </w:rPr>
              <w:t>Ожидаемые результаты</w:t>
            </w:r>
          </w:p>
        </w:tc>
      </w:tr>
      <w:tr w:rsidR="00D40216" w:rsidRPr="00417D97" w14:paraId="475DBFF2" w14:textId="77777777" w:rsidTr="006F1227">
        <w:trPr>
          <w:trHeight w:val="813"/>
        </w:trPr>
        <w:tc>
          <w:tcPr>
            <w:tcW w:w="0" w:type="auto"/>
            <w:vMerge w:val="restart"/>
            <w:shd w:val="clear" w:color="auto" w:fill="auto"/>
          </w:tcPr>
          <w:p w14:paraId="2449654E" w14:textId="77777777" w:rsidR="00D40216" w:rsidRPr="00417D97" w:rsidRDefault="00D40216" w:rsidP="00663DA9">
            <w:pPr>
              <w:spacing w:line="240" w:lineRule="auto"/>
              <w:jc w:val="center"/>
              <w:rPr>
                <w:rFonts w:eastAsia="Calibri"/>
                <w:sz w:val="24"/>
              </w:rPr>
            </w:pPr>
            <w:r w:rsidRPr="00417D97">
              <w:rPr>
                <w:rFonts w:eastAsia="Calibri"/>
                <w:sz w:val="24"/>
              </w:rPr>
              <w:t>1</w:t>
            </w:r>
          </w:p>
        </w:tc>
        <w:tc>
          <w:tcPr>
            <w:tcW w:w="0" w:type="auto"/>
            <w:shd w:val="clear" w:color="auto" w:fill="auto"/>
            <w:vAlign w:val="center"/>
          </w:tcPr>
          <w:p w14:paraId="2EC01F01" w14:textId="77777777" w:rsidR="00D40216" w:rsidRPr="00417D97" w:rsidRDefault="00D40216" w:rsidP="00663DA9">
            <w:pPr>
              <w:pStyle w:val="af0"/>
              <w:spacing w:line="240" w:lineRule="auto"/>
              <w:ind w:left="0"/>
              <w:rPr>
                <w:rFonts w:ascii="Times New Roman" w:hAnsi="Times New Roman"/>
                <w:b/>
                <w:sz w:val="24"/>
                <w:szCs w:val="24"/>
                <w:u w:val="single"/>
              </w:rPr>
            </w:pPr>
            <w:r w:rsidRPr="00417D97">
              <w:rPr>
                <w:rFonts w:ascii="Times New Roman" w:hAnsi="Times New Roman"/>
                <w:b/>
                <w:sz w:val="24"/>
                <w:szCs w:val="24"/>
                <w:u w:val="single"/>
              </w:rPr>
              <w:t xml:space="preserve">Российское государство в </w:t>
            </w:r>
            <w:r w:rsidRPr="00417D97">
              <w:rPr>
                <w:rFonts w:ascii="Times New Roman" w:hAnsi="Times New Roman"/>
                <w:b/>
                <w:sz w:val="24"/>
                <w:szCs w:val="24"/>
                <w:u w:val="single"/>
              </w:rPr>
              <w:lastRenderedPageBreak/>
              <w:t>конце XVII</w:t>
            </w:r>
            <w:r>
              <w:rPr>
                <w:rFonts w:ascii="Times New Roman" w:hAnsi="Times New Roman"/>
                <w:b/>
                <w:sz w:val="24"/>
                <w:szCs w:val="24"/>
                <w:u w:val="single"/>
              </w:rPr>
              <w:t xml:space="preserve"> </w:t>
            </w:r>
            <w:r w:rsidRPr="00417D97">
              <w:rPr>
                <w:rFonts w:ascii="Times New Roman" w:hAnsi="Times New Roman"/>
                <w:b/>
                <w:sz w:val="24"/>
                <w:szCs w:val="24"/>
                <w:u w:val="single"/>
              </w:rPr>
              <w:t>– начале XVIII в.</w:t>
            </w:r>
          </w:p>
        </w:tc>
        <w:tc>
          <w:tcPr>
            <w:tcW w:w="709" w:type="dxa"/>
            <w:shd w:val="clear" w:color="auto" w:fill="auto"/>
            <w:vAlign w:val="center"/>
          </w:tcPr>
          <w:p w14:paraId="1B722FA6" w14:textId="77777777" w:rsidR="00D40216" w:rsidRPr="00417D97" w:rsidRDefault="00D40216" w:rsidP="00663DA9">
            <w:pPr>
              <w:spacing w:line="240" w:lineRule="auto"/>
              <w:jc w:val="center"/>
              <w:rPr>
                <w:rFonts w:eastAsia="Calibri"/>
                <w:b/>
                <w:sz w:val="24"/>
              </w:rPr>
            </w:pPr>
            <w:r w:rsidRPr="00417D97">
              <w:rPr>
                <w:rFonts w:eastAsia="Calibri"/>
                <w:b/>
                <w:sz w:val="24"/>
              </w:rPr>
              <w:lastRenderedPageBreak/>
              <w:t>19</w:t>
            </w:r>
          </w:p>
        </w:tc>
        <w:tc>
          <w:tcPr>
            <w:tcW w:w="3034" w:type="dxa"/>
            <w:shd w:val="clear" w:color="auto" w:fill="auto"/>
            <w:vAlign w:val="center"/>
          </w:tcPr>
          <w:p w14:paraId="069AB552" w14:textId="77777777" w:rsidR="00D40216" w:rsidRPr="00417D97" w:rsidRDefault="00D40216" w:rsidP="00663DA9">
            <w:pPr>
              <w:spacing w:line="240" w:lineRule="auto"/>
              <w:jc w:val="center"/>
              <w:rPr>
                <w:rFonts w:eastAsia="Calibri"/>
                <w:sz w:val="24"/>
              </w:rPr>
            </w:pPr>
            <w:r w:rsidRPr="00417D97">
              <w:rPr>
                <w:rFonts w:eastAsia="Calibri"/>
                <w:sz w:val="24"/>
              </w:rPr>
              <w:t>–</w:t>
            </w:r>
          </w:p>
        </w:tc>
        <w:tc>
          <w:tcPr>
            <w:tcW w:w="0" w:type="auto"/>
            <w:vMerge w:val="restart"/>
            <w:shd w:val="clear" w:color="auto" w:fill="auto"/>
            <w:vAlign w:val="center"/>
          </w:tcPr>
          <w:p w14:paraId="782ABF3C" w14:textId="77777777" w:rsidR="00D40216" w:rsidRPr="00417D97" w:rsidRDefault="00D40216" w:rsidP="00663DA9">
            <w:pPr>
              <w:spacing w:line="240" w:lineRule="auto"/>
              <w:rPr>
                <w:rFonts w:eastAsia="Calibri"/>
                <w:sz w:val="24"/>
              </w:rPr>
            </w:pPr>
            <w:r w:rsidRPr="00417D97">
              <w:rPr>
                <w:rFonts w:eastAsia="Calibri"/>
                <w:sz w:val="24"/>
                <w:u w:val="single"/>
              </w:rPr>
              <w:t>Уметь показывать</w:t>
            </w:r>
            <w:r w:rsidRPr="00417D97">
              <w:rPr>
                <w:rFonts w:eastAsia="Calibri"/>
                <w:sz w:val="24"/>
              </w:rPr>
              <w:t xml:space="preserve"> на карте территорию и </w:t>
            </w:r>
            <w:r w:rsidRPr="00417D97">
              <w:rPr>
                <w:rFonts w:eastAsia="Calibri"/>
                <w:sz w:val="24"/>
              </w:rPr>
              <w:lastRenderedPageBreak/>
              <w:t xml:space="preserve">границы России в </w:t>
            </w:r>
            <w:r w:rsidRPr="00417D97">
              <w:rPr>
                <w:rFonts w:eastAsia="Calibri"/>
                <w:sz w:val="24"/>
                <w:lang w:val="en-US"/>
              </w:rPr>
              <w:t>XVII</w:t>
            </w:r>
            <w:r w:rsidRPr="00417D97">
              <w:rPr>
                <w:rFonts w:eastAsia="Calibri"/>
                <w:sz w:val="24"/>
              </w:rPr>
              <w:t xml:space="preserve"> (17) в.</w:t>
            </w:r>
          </w:p>
          <w:p w14:paraId="1AF766B2" w14:textId="77777777" w:rsidR="00D40216" w:rsidRPr="00417D97" w:rsidRDefault="00D40216" w:rsidP="00663DA9">
            <w:pPr>
              <w:spacing w:line="240" w:lineRule="auto"/>
              <w:rPr>
                <w:rFonts w:eastAsia="Calibri"/>
                <w:sz w:val="24"/>
              </w:rPr>
            </w:pPr>
            <w:r w:rsidRPr="00417D97">
              <w:rPr>
                <w:rFonts w:eastAsia="Calibri"/>
                <w:sz w:val="24"/>
                <w:u w:val="single"/>
              </w:rPr>
              <w:t>Понимать значения</w:t>
            </w:r>
            <w:r w:rsidRPr="00417D97">
              <w:rPr>
                <w:rFonts w:eastAsia="Calibri"/>
                <w:sz w:val="24"/>
              </w:rPr>
              <w:t xml:space="preserve"> слов, обозначающих сословия российского общества в </w:t>
            </w:r>
            <w:r w:rsidRPr="00417D97">
              <w:rPr>
                <w:rFonts w:eastAsia="Calibri"/>
                <w:sz w:val="24"/>
                <w:lang w:val="en-US"/>
              </w:rPr>
              <w:t>XVII</w:t>
            </w:r>
            <w:r w:rsidRPr="00417D97">
              <w:rPr>
                <w:rFonts w:eastAsia="Calibri"/>
                <w:sz w:val="24"/>
              </w:rPr>
              <w:t xml:space="preserve"> (17) в.</w:t>
            </w:r>
          </w:p>
          <w:p w14:paraId="202B84EC" w14:textId="77777777" w:rsidR="00D40216" w:rsidRPr="00417D97" w:rsidRDefault="00D40216" w:rsidP="00663DA9">
            <w:pPr>
              <w:spacing w:line="240" w:lineRule="auto"/>
              <w:rPr>
                <w:rFonts w:eastAsia="Calibri"/>
                <w:sz w:val="24"/>
              </w:rPr>
            </w:pPr>
            <w:r w:rsidRPr="00417D97">
              <w:rPr>
                <w:rFonts w:eastAsia="Calibri"/>
                <w:sz w:val="24"/>
                <w:u w:val="single"/>
              </w:rPr>
              <w:t>Уметь объяснять причины</w:t>
            </w:r>
            <w:r w:rsidRPr="00417D97">
              <w:rPr>
                <w:rFonts w:eastAsia="Calibri"/>
                <w:sz w:val="24"/>
              </w:rPr>
              <w:t xml:space="preserve"> возникновения разных сословий в России: дворян, бояр, купцов и др.</w:t>
            </w:r>
          </w:p>
          <w:p w14:paraId="4097056F" w14:textId="77777777" w:rsidR="00D40216" w:rsidRPr="00417D97" w:rsidRDefault="00D40216" w:rsidP="00663DA9">
            <w:pPr>
              <w:spacing w:line="240" w:lineRule="auto"/>
              <w:rPr>
                <w:rFonts w:eastAsia="Calibri"/>
                <w:sz w:val="24"/>
              </w:rPr>
            </w:pPr>
            <w:r w:rsidRPr="00417D97">
              <w:rPr>
                <w:rFonts w:eastAsia="Calibri"/>
                <w:sz w:val="24"/>
                <w:u w:val="single"/>
              </w:rPr>
              <w:t>Уметь объяснять причины</w:t>
            </w:r>
            <w:r w:rsidRPr="00417D97">
              <w:rPr>
                <w:rFonts w:eastAsia="Calibri"/>
                <w:sz w:val="24"/>
              </w:rPr>
              <w:t xml:space="preserve"> войн России с Польшей, Швецией, стремления Украины к союзу с Россией.</w:t>
            </w:r>
          </w:p>
          <w:p w14:paraId="7CB859E6" w14:textId="77777777" w:rsidR="00D40216" w:rsidRPr="00417D97" w:rsidRDefault="00D40216" w:rsidP="00663DA9">
            <w:pPr>
              <w:spacing w:line="240" w:lineRule="auto"/>
              <w:rPr>
                <w:rFonts w:eastAsia="Calibri"/>
                <w:color w:val="FF0000"/>
                <w:sz w:val="24"/>
              </w:rPr>
            </w:pPr>
            <w:r w:rsidRPr="00417D97">
              <w:rPr>
                <w:rFonts w:eastAsia="Calibri"/>
                <w:sz w:val="24"/>
                <w:u w:val="single"/>
              </w:rPr>
              <w:t>Знать</w:t>
            </w:r>
            <w:r w:rsidRPr="00417D97">
              <w:rPr>
                <w:rFonts w:eastAsia="Calibri"/>
                <w:sz w:val="24"/>
              </w:rPr>
              <w:t xml:space="preserve"> дату рождения Петра </w:t>
            </w:r>
            <w:r w:rsidRPr="00417D97">
              <w:rPr>
                <w:rFonts w:eastAsia="Calibri"/>
                <w:sz w:val="24"/>
                <w:lang w:val="en-US"/>
              </w:rPr>
              <w:t>I</w:t>
            </w:r>
            <w:r w:rsidRPr="00417D97">
              <w:rPr>
                <w:rFonts w:eastAsia="Calibri"/>
                <w:sz w:val="24"/>
              </w:rPr>
              <w:t xml:space="preserve">, </w:t>
            </w:r>
            <w:r w:rsidRPr="00417D97">
              <w:rPr>
                <w:rFonts w:eastAsia="Calibri"/>
                <w:sz w:val="24"/>
                <w:u w:val="single"/>
              </w:rPr>
              <w:t>уметь описывать</w:t>
            </w:r>
            <w:r w:rsidRPr="00417D97">
              <w:rPr>
                <w:rFonts w:eastAsia="Calibri"/>
                <w:sz w:val="24"/>
              </w:rPr>
              <w:t xml:space="preserve"> занятия и интересы, приводить примеры деятельности Петра </w:t>
            </w:r>
            <w:r w:rsidRPr="00417D97">
              <w:rPr>
                <w:rFonts w:eastAsia="Calibri"/>
                <w:sz w:val="24"/>
                <w:lang w:val="en-US"/>
              </w:rPr>
              <w:t>I</w:t>
            </w:r>
            <w:r w:rsidRPr="00417D97">
              <w:rPr>
                <w:rFonts w:eastAsia="Calibri"/>
                <w:sz w:val="24"/>
              </w:rPr>
              <w:t xml:space="preserve"> по созданию армии, флота, по укреплению России, её влияния на другие страны Европы</w:t>
            </w:r>
          </w:p>
        </w:tc>
      </w:tr>
      <w:tr w:rsidR="00D40216" w:rsidRPr="00417D97" w14:paraId="22DFED30" w14:textId="77777777" w:rsidTr="006F1227">
        <w:trPr>
          <w:trHeight w:val="632"/>
        </w:trPr>
        <w:tc>
          <w:tcPr>
            <w:tcW w:w="0" w:type="auto"/>
            <w:vMerge/>
            <w:shd w:val="clear" w:color="auto" w:fill="auto"/>
          </w:tcPr>
          <w:p w14:paraId="72997643" w14:textId="77777777" w:rsidR="00D40216" w:rsidRPr="00417D97" w:rsidRDefault="00D40216" w:rsidP="00663DA9">
            <w:pPr>
              <w:spacing w:line="240" w:lineRule="auto"/>
              <w:jc w:val="center"/>
              <w:rPr>
                <w:rFonts w:eastAsia="Calibri"/>
                <w:sz w:val="24"/>
              </w:rPr>
            </w:pPr>
          </w:p>
        </w:tc>
        <w:tc>
          <w:tcPr>
            <w:tcW w:w="0" w:type="auto"/>
            <w:shd w:val="clear" w:color="auto" w:fill="auto"/>
            <w:vAlign w:val="center"/>
          </w:tcPr>
          <w:p w14:paraId="045ACFE5" w14:textId="77777777" w:rsidR="00D40216" w:rsidRPr="00417D97" w:rsidRDefault="00D40216" w:rsidP="00663DA9">
            <w:pPr>
              <w:spacing w:line="240" w:lineRule="auto"/>
              <w:rPr>
                <w:rFonts w:eastAsia="Calibri"/>
                <w:sz w:val="24"/>
              </w:rPr>
            </w:pPr>
            <w:r w:rsidRPr="00417D97">
              <w:rPr>
                <w:rFonts w:eastAsia="Calibri"/>
                <w:sz w:val="24"/>
              </w:rPr>
              <w:t>Наше Отечество – Россия в XVII (17) в. Российское общество в XVII (17) в.</w:t>
            </w:r>
          </w:p>
        </w:tc>
        <w:tc>
          <w:tcPr>
            <w:tcW w:w="709" w:type="dxa"/>
            <w:shd w:val="clear" w:color="auto" w:fill="auto"/>
            <w:vAlign w:val="center"/>
          </w:tcPr>
          <w:p w14:paraId="2AE638DE" w14:textId="77777777" w:rsidR="00D40216" w:rsidRPr="00417D97" w:rsidRDefault="00D40216" w:rsidP="00663DA9">
            <w:pPr>
              <w:spacing w:line="240" w:lineRule="auto"/>
              <w:jc w:val="center"/>
              <w:rPr>
                <w:rFonts w:eastAsia="Calibri"/>
                <w:sz w:val="24"/>
              </w:rPr>
            </w:pPr>
            <w:r w:rsidRPr="00417D97">
              <w:rPr>
                <w:rFonts w:eastAsia="Calibri"/>
                <w:sz w:val="24"/>
              </w:rPr>
              <w:t>2</w:t>
            </w:r>
          </w:p>
        </w:tc>
        <w:tc>
          <w:tcPr>
            <w:tcW w:w="3034" w:type="dxa"/>
            <w:vMerge w:val="restart"/>
            <w:shd w:val="clear" w:color="auto" w:fill="auto"/>
            <w:vAlign w:val="center"/>
          </w:tcPr>
          <w:p w14:paraId="5D206AB9" w14:textId="77777777" w:rsidR="00D40216" w:rsidRPr="00417D97" w:rsidRDefault="00D40216" w:rsidP="00663DA9">
            <w:pPr>
              <w:spacing w:line="240" w:lineRule="auto"/>
              <w:rPr>
                <w:rFonts w:eastAsia="Calibri"/>
                <w:sz w:val="24"/>
              </w:rPr>
            </w:pPr>
            <w:r w:rsidRPr="00417D97">
              <w:rPr>
                <w:rFonts w:eastAsia="Calibri"/>
                <w:sz w:val="24"/>
              </w:rPr>
              <w:t>Уезд, волости, стан, мануфактуры, повинность, бояре, дворяне, служивые люди, вольные люди, стрельцы, купцы</w:t>
            </w:r>
          </w:p>
        </w:tc>
        <w:tc>
          <w:tcPr>
            <w:tcW w:w="0" w:type="auto"/>
            <w:vMerge/>
            <w:shd w:val="clear" w:color="auto" w:fill="auto"/>
          </w:tcPr>
          <w:p w14:paraId="3FAB1F63" w14:textId="77777777" w:rsidR="00D40216" w:rsidRPr="00417D97" w:rsidRDefault="00D40216" w:rsidP="00663DA9">
            <w:pPr>
              <w:spacing w:line="240" w:lineRule="auto"/>
              <w:jc w:val="center"/>
              <w:rPr>
                <w:rFonts w:eastAsia="Calibri"/>
                <w:sz w:val="24"/>
              </w:rPr>
            </w:pPr>
          </w:p>
        </w:tc>
      </w:tr>
      <w:tr w:rsidR="00D40216" w:rsidRPr="00417D97" w14:paraId="35313CAC" w14:textId="77777777" w:rsidTr="006F1227">
        <w:trPr>
          <w:trHeight w:val="632"/>
        </w:trPr>
        <w:tc>
          <w:tcPr>
            <w:tcW w:w="0" w:type="auto"/>
            <w:vMerge/>
            <w:shd w:val="clear" w:color="auto" w:fill="auto"/>
          </w:tcPr>
          <w:p w14:paraId="039B0436" w14:textId="77777777" w:rsidR="00D40216" w:rsidRPr="00417D97" w:rsidRDefault="00D40216" w:rsidP="00663DA9">
            <w:pPr>
              <w:spacing w:line="240" w:lineRule="auto"/>
              <w:jc w:val="center"/>
              <w:rPr>
                <w:rFonts w:eastAsia="Calibri"/>
                <w:sz w:val="24"/>
              </w:rPr>
            </w:pPr>
          </w:p>
        </w:tc>
        <w:tc>
          <w:tcPr>
            <w:tcW w:w="0" w:type="auto"/>
            <w:shd w:val="clear" w:color="auto" w:fill="auto"/>
            <w:vAlign w:val="center"/>
          </w:tcPr>
          <w:p w14:paraId="6CFD40D0" w14:textId="77777777" w:rsidR="00D40216" w:rsidRPr="00417D97" w:rsidRDefault="00D40216" w:rsidP="00663DA9">
            <w:pPr>
              <w:spacing w:line="240" w:lineRule="auto"/>
              <w:rPr>
                <w:rFonts w:eastAsia="Calibri"/>
                <w:sz w:val="24"/>
              </w:rPr>
            </w:pPr>
            <w:r w:rsidRPr="00417D97">
              <w:rPr>
                <w:rFonts w:eastAsia="Calibri"/>
                <w:sz w:val="24"/>
              </w:rPr>
              <w:t>Отношения России с другими странами</w:t>
            </w:r>
          </w:p>
        </w:tc>
        <w:tc>
          <w:tcPr>
            <w:tcW w:w="709" w:type="dxa"/>
            <w:shd w:val="clear" w:color="auto" w:fill="auto"/>
            <w:vAlign w:val="center"/>
          </w:tcPr>
          <w:p w14:paraId="4AAC6A6A" w14:textId="77777777" w:rsidR="00D40216" w:rsidRPr="00417D97" w:rsidRDefault="00D40216" w:rsidP="00663DA9">
            <w:pPr>
              <w:spacing w:line="240" w:lineRule="auto"/>
              <w:jc w:val="center"/>
              <w:rPr>
                <w:rFonts w:eastAsia="Calibri"/>
                <w:sz w:val="24"/>
              </w:rPr>
            </w:pPr>
            <w:r w:rsidRPr="00417D97">
              <w:rPr>
                <w:rFonts w:eastAsia="Calibri"/>
                <w:sz w:val="24"/>
              </w:rPr>
              <w:t>2</w:t>
            </w:r>
          </w:p>
        </w:tc>
        <w:tc>
          <w:tcPr>
            <w:tcW w:w="3034" w:type="dxa"/>
            <w:vMerge/>
            <w:shd w:val="clear" w:color="auto" w:fill="auto"/>
            <w:vAlign w:val="center"/>
          </w:tcPr>
          <w:p w14:paraId="537B5247" w14:textId="77777777" w:rsidR="00D40216" w:rsidRPr="00417D97" w:rsidRDefault="00D40216" w:rsidP="00663DA9">
            <w:pPr>
              <w:spacing w:line="240" w:lineRule="auto"/>
              <w:rPr>
                <w:rFonts w:eastAsia="Calibri"/>
                <w:sz w:val="24"/>
              </w:rPr>
            </w:pPr>
          </w:p>
        </w:tc>
        <w:tc>
          <w:tcPr>
            <w:tcW w:w="0" w:type="auto"/>
            <w:vMerge/>
            <w:shd w:val="clear" w:color="auto" w:fill="auto"/>
          </w:tcPr>
          <w:p w14:paraId="3D104B9B" w14:textId="77777777" w:rsidR="00D40216" w:rsidRPr="00417D97" w:rsidRDefault="00D40216" w:rsidP="00663DA9">
            <w:pPr>
              <w:spacing w:line="240" w:lineRule="auto"/>
              <w:jc w:val="center"/>
              <w:rPr>
                <w:rFonts w:eastAsia="Calibri"/>
                <w:sz w:val="24"/>
              </w:rPr>
            </w:pPr>
          </w:p>
        </w:tc>
      </w:tr>
      <w:tr w:rsidR="00D40216" w:rsidRPr="00417D97" w14:paraId="2F9FD89F" w14:textId="77777777" w:rsidTr="006F1227">
        <w:trPr>
          <w:trHeight w:val="632"/>
        </w:trPr>
        <w:tc>
          <w:tcPr>
            <w:tcW w:w="0" w:type="auto"/>
            <w:vMerge/>
            <w:shd w:val="clear" w:color="auto" w:fill="auto"/>
          </w:tcPr>
          <w:p w14:paraId="3CF15146" w14:textId="77777777" w:rsidR="00D40216" w:rsidRPr="00417D97" w:rsidRDefault="00D40216" w:rsidP="00663DA9">
            <w:pPr>
              <w:spacing w:line="240" w:lineRule="auto"/>
              <w:jc w:val="center"/>
              <w:rPr>
                <w:rFonts w:eastAsia="Calibri"/>
                <w:sz w:val="24"/>
              </w:rPr>
            </w:pPr>
          </w:p>
        </w:tc>
        <w:tc>
          <w:tcPr>
            <w:tcW w:w="0" w:type="auto"/>
            <w:shd w:val="clear" w:color="auto" w:fill="auto"/>
            <w:vAlign w:val="center"/>
          </w:tcPr>
          <w:p w14:paraId="10C7CC84" w14:textId="77777777" w:rsidR="00D40216" w:rsidRPr="00417D97" w:rsidRDefault="00D40216" w:rsidP="00663DA9">
            <w:pPr>
              <w:spacing w:line="240" w:lineRule="auto"/>
              <w:rPr>
                <w:rFonts w:eastAsia="Calibri"/>
                <w:sz w:val="24"/>
              </w:rPr>
            </w:pPr>
            <w:r w:rsidRPr="00417D97">
              <w:rPr>
                <w:rFonts w:eastAsia="Calibri"/>
                <w:sz w:val="24"/>
              </w:rPr>
              <w:t>Детство и юность Петра I</w:t>
            </w:r>
          </w:p>
        </w:tc>
        <w:tc>
          <w:tcPr>
            <w:tcW w:w="709" w:type="dxa"/>
            <w:shd w:val="clear" w:color="auto" w:fill="auto"/>
            <w:vAlign w:val="center"/>
          </w:tcPr>
          <w:p w14:paraId="5BFD8E83" w14:textId="77777777" w:rsidR="00D40216" w:rsidRPr="00417D97" w:rsidRDefault="00D40216" w:rsidP="00663DA9">
            <w:pPr>
              <w:spacing w:line="240" w:lineRule="auto"/>
              <w:jc w:val="center"/>
              <w:rPr>
                <w:rFonts w:eastAsia="Calibri"/>
                <w:sz w:val="24"/>
              </w:rPr>
            </w:pPr>
            <w:r w:rsidRPr="00417D97">
              <w:rPr>
                <w:rFonts w:eastAsia="Calibri"/>
                <w:sz w:val="24"/>
              </w:rPr>
              <w:t>2</w:t>
            </w:r>
          </w:p>
        </w:tc>
        <w:tc>
          <w:tcPr>
            <w:tcW w:w="3034" w:type="dxa"/>
            <w:vMerge w:val="restart"/>
            <w:shd w:val="clear" w:color="auto" w:fill="auto"/>
            <w:vAlign w:val="center"/>
          </w:tcPr>
          <w:p w14:paraId="29511806" w14:textId="77777777" w:rsidR="00D40216" w:rsidRPr="00417D97" w:rsidRDefault="00D40216" w:rsidP="00663DA9">
            <w:pPr>
              <w:spacing w:line="240" w:lineRule="auto"/>
              <w:rPr>
                <w:rFonts w:eastAsia="Calibri"/>
                <w:sz w:val="24"/>
              </w:rPr>
            </w:pPr>
            <w:r w:rsidRPr="00417D97">
              <w:rPr>
                <w:rFonts w:eastAsia="Calibri"/>
                <w:sz w:val="24"/>
              </w:rPr>
              <w:t xml:space="preserve">Потешные войска, гвардейские полки, манёвры, </w:t>
            </w:r>
            <w:proofErr w:type="spellStart"/>
            <w:r w:rsidRPr="00417D97">
              <w:rPr>
                <w:rFonts w:eastAsia="Calibri"/>
                <w:sz w:val="24"/>
              </w:rPr>
              <w:t>двоецарствие</w:t>
            </w:r>
            <w:proofErr w:type="spellEnd"/>
            <w:r w:rsidRPr="00417D97">
              <w:rPr>
                <w:rFonts w:eastAsia="Calibri"/>
                <w:sz w:val="24"/>
              </w:rPr>
              <w:t>, тяжбы, заговор, стрелецкий бунт, Великое посольство, Азовские походы, Северная война, Санкт-Петербург, Сенат, сенаторы, коллеги, табель о рангах, новое летоисчисление</w:t>
            </w:r>
          </w:p>
        </w:tc>
        <w:tc>
          <w:tcPr>
            <w:tcW w:w="0" w:type="auto"/>
            <w:vMerge/>
            <w:shd w:val="clear" w:color="auto" w:fill="auto"/>
          </w:tcPr>
          <w:p w14:paraId="27136F41" w14:textId="77777777" w:rsidR="00D40216" w:rsidRPr="00417D97" w:rsidRDefault="00D40216" w:rsidP="00663DA9">
            <w:pPr>
              <w:spacing w:line="240" w:lineRule="auto"/>
              <w:jc w:val="center"/>
              <w:rPr>
                <w:rFonts w:eastAsia="Calibri"/>
                <w:sz w:val="24"/>
              </w:rPr>
            </w:pPr>
          </w:p>
        </w:tc>
      </w:tr>
      <w:tr w:rsidR="00D40216" w:rsidRPr="00417D97" w14:paraId="6E755C97" w14:textId="77777777" w:rsidTr="006F1227">
        <w:trPr>
          <w:trHeight w:val="435"/>
        </w:trPr>
        <w:tc>
          <w:tcPr>
            <w:tcW w:w="0" w:type="auto"/>
            <w:vMerge/>
            <w:shd w:val="clear" w:color="auto" w:fill="auto"/>
          </w:tcPr>
          <w:p w14:paraId="22461498" w14:textId="77777777" w:rsidR="00D40216" w:rsidRPr="00417D97" w:rsidRDefault="00D40216" w:rsidP="00663DA9">
            <w:pPr>
              <w:spacing w:line="240" w:lineRule="auto"/>
              <w:jc w:val="center"/>
              <w:rPr>
                <w:rFonts w:eastAsia="Calibri"/>
                <w:sz w:val="24"/>
              </w:rPr>
            </w:pPr>
          </w:p>
        </w:tc>
        <w:tc>
          <w:tcPr>
            <w:tcW w:w="0" w:type="auto"/>
            <w:shd w:val="clear" w:color="auto" w:fill="auto"/>
            <w:vAlign w:val="center"/>
          </w:tcPr>
          <w:p w14:paraId="7590D3F9" w14:textId="77777777" w:rsidR="00D40216" w:rsidRPr="00417D97" w:rsidRDefault="00D40216" w:rsidP="00663DA9">
            <w:pPr>
              <w:spacing w:line="240" w:lineRule="auto"/>
              <w:rPr>
                <w:rFonts w:eastAsia="Calibri"/>
                <w:sz w:val="24"/>
              </w:rPr>
            </w:pPr>
            <w:r w:rsidRPr="00417D97">
              <w:rPr>
                <w:rFonts w:eastAsia="Calibri"/>
                <w:sz w:val="24"/>
              </w:rPr>
              <w:t>Правление Софьи</w:t>
            </w:r>
          </w:p>
        </w:tc>
        <w:tc>
          <w:tcPr>
            <w:tcW w:w="709" w:type="dxa"/>
            <w:shd w:val="clear" w:color="auto" w:fill="auto"/>
            <w:vAlign w:val="center"/>
          </w:tcPr>
          <w:p w14:paraId="5020DF9B" w14:textId="77777777" w:rsidR="00D40216" w:rsidRPr="00417D97" w:rsidRDefault="00D40216" w:rsidP="00663DA9">
            <w:pPr>
              <w:spacing w:line="240" w:lineRule="auto"/>
              <w:jc w:val="center"/>
              <w:rPr>
                <w:rFonts w:eastAsia="Calibri"/>
                <w:sz w:val="24"/>
              </w:rPr>
            </w:pPr>
            <w:r w:rsidRPr="00417D97">
              <w:rPr>
                <w:rFonts w:eastAsia="Calibri"/>
                <w:sz w:val="24"/>
              </w:rPr>
              <w:t>1</w:t>
            </w:r>
          </w:p>
        </w:tc>
        <w:tc>
          <w:tcPr>
            <w:tcW w:w="3034" w:type="dxa"/>
            <w:vMerge/>
            <w:shd w:val="clear" w:color="auto" w:fill="auto"/>
            <w:vAlign w:val="center"/>
          </w:tcPr>
          <w:p w14:paraId="182F29BC" w14:textId="77777777" w:rsidR="00D40216" w:rsidRPr="00417D97" w:rsidRDefault="00D40216" w:rsidP="00663DA9">
            <w:pPr>
              <w:spacing w:line="240" w:lineRule="auto"/>
              <w:rPr>
                <w:rFonts w:eastAsia="Calibri"/>
                <w:sz w:val="24"/>
              </w:rPr>
            </w:pPr>
          </w:p>
        </w:tc>
        <w:tc>
          <w:tcPr>
            <w:tcW w:w="0" w:type="auto"/>
            <w:vMerge/>
            <w:shd w:val="clear" w:color="auto" w:fill="auto"/>
          </w:tcPr>
          <w:p w14:paraId="6460BE67" w14:textId="77777777" w:rsidR="00D40216" w:rsidRPr="00417D97" w:rsidRDefault="00D40216" w:rsidP="00663DA9">
            <w:pPr>
              <w:spacing w:line="240" w:lineRule="auto"/>
              <w:jc w:val="center"/>
              <w:rPr>
                <w:rFonts w:eastAsia="Calibri"/>
                <w:sz w:val="24"/>
              </w:rPr>
            </w:pPr>
          </w:p>
        </w:tc>
      </w:tr>
      <w:tr w:rsidR="00D40216" w:rsidRPr="00417D97" w14:paraId="1F650130" w14:textId="77777777" w:rsidTr="006F1227">
        <w:trPr>
          <w:trHeight w:val="413"/>
        </w:trPr>
        <w:tc>
          <w:tcPr>
            <w:tcW w:w="0" w:type="auto"/>
            <w:vMerge/>
            <w:shd w:val="clear" w:color="auto" w:fill="auto"/>
          </w:tcPr>
          <w:p w14:paraId="276E11A1" w14:textId="77777777" w:rsidR="00D40216" w:rsidRPr="00417D97" w:rsidRDefault="00D40216" w:rsidP="00663DA9">
            <w:pPr>
              <w:spacing w:line="240" w:lineRule="auto"/>
              <w:jc w:val="center"/>
              <w:rPr>
                <w:rFonts w:eastAsia="Calibri"/>
                <w:sz w:val="24"/>
              </w:rPr>
            </w:pPr>
          </w:p>
        </w:tc>
        <w:tc>
          <w:tcPr>
            <w:tcW w:w="0" w:type="auto"/>
            <w:shd w:val="clear" w:color="auto" w:fill="auto"/>
            <w:vAlign w:val="center"/>
          </w:tcPr>
          <w:p w14:paraId="44A7223B" w14:textId="77777777" w:rsidR="00D40216" w:rsidRPr="00417D97" w:rsidRDefault="00D40216" w:rsidP="00663DA9">
            <w:pPr>
              <w:spacing w:line="240" w:lineRule="auto"/>
              <w:rPr>
                <w:rFonts w:eastAsia="Calibri"/>
                <w:sz w:val="24"/>
              </w:rPr>
            </w:pPr>
            <w:r w:rsidRPr="00417D97">
              <w:rPr>
                <w:rFonts w:eastAsia="Calibri"/>
                <w:sz w:val="24"/>
              </w:rPr>
              <w:t>Воцарение Петра I</w:t>
            </w:r>
          </w:p>
        </w:tc>
        <w:tc>
          <w:tcPr>
            <w:tcW w:w="709" w:type="dxa"/>
            <w:shd w:val="clear" w:color="auto" w:fill="auto"/>
            <w:vAlign w:val="center"/>
          </w:tcPr>
          <w:p w14:paraId="5AD91BFB" w14:textId="77777777" w:rsidR="00D40216" w:rsidRPr="00417D97" w:rsidRDefault="00D40216" w:rsidP="00663DA9">
            <w:pPr>
              <w:spacing w:line="240" w:lineRule="auto"/>
              <w:jc w:val="center"/>
              <w:rPr>
                <w:rFonts w:eastAsia="Calibri"/>
                <w:sz w:val="24"/>
              </w:rPr>
            </w:pPr>
            <w:r w:rsidRPr="00417D97">
              <w:rPr>
                <w:rFonts w:eastAsia="Calibri"/>
                <w:sz w:val="24"/>
              </w:rPr>
              <w:t>2</w:t>
            </w:r>
          </w:p>
        </w:tc>
        <w:tc>
          <w:tcPr>
            <w:tcW w:w="3034" w:type="dxa"/>
            <w:vMerge/>
            <w:shd w:val="clear" w:color="auto" w:fill="auto"/>
            <w:vAlign w:val="center"/>
          </w:tcPr>
          <w:p w14:paraId="56135143" w14:textId="77777777" w:rsidR="00D40216" w:rsidRPr="00417D97" w:rsidRDefault="00D40216" w:rsidP="00663DA9">
            <w:pPr>
              <w:spacing w:line="240" w:lineRule="auto"/>
              <w:rPr>
                <w:rFonts w:eastAsia="Calibri"/>
                <w:sz w:val="24"/>
              </w:rPr>
            </w:pPr>
          </w:p>
        </w:tc>
        <w:tc>
          <w:tcPr>
            <w:tcW w:w="0" w:type="auto"/>
            <w:vMerge/>
            <w:shd w:val="clear" w:color="auto" w:fill="auto"/>
          </w:tcPr>
          <w:p w14:paraId="3E215274" w14:textId="77777777" w:rsidR="00D40216" w:rsidRPr="00417D97" w:rsidRDefault="00D40216" w:rsidP="00663DA9">
            <w:pPr>
              <w:spacing w:line="240" w:lineRule="auto"/>
              <w:jc w:val="center"/>
              <w:rPr>
                <w:rFonts w:eastAsia="Calibri"/>
                <w:sz w:val="24"/>
              </w:rPr>
            </w:pPr>
          </w:p>
        </w:tc>
      </w:tr>
      <w:tr w:rsidR="00D40216" w:rsidRPr="00417D97" w14:paraId="13D8CD26" w14:textId="77777777" w:rsidTr="006F1227">
        <w:trPr>
          <w:trHeight w:val="419"/>
        </w:trPr>
        <w:tc>
          <w:tcPr>
            <w:tcW w:w="0" w:type="auto"/>
            <w:vMerge/>
            <w:shd w:val="clear" w:color="auto" w:fill="auto"/>
          </w:tcPr>
          <w:p w14:paraId="00EB4823" w14:textId="77777777" w:rsidR="00D40216" w:rsidRPr="00417D97" w:rsidRDefault="00D40216" w:rsidP="00663DA9">
            <w:pPr>
              <w:spacing w:line="240" w:lineRule="auto"/>
              <w:jc w:val="center"/>
              <w:rPr>
                <w:rFonts w:eastAsia="Calibri"/>
                <w:sz w:val="24"/>
              </w:rPr>
            </w:pPr>
          </w:p>
        </w:tc>
        <w:tc>
          <w:tcPr>
            <w:tcW w:w="0" w:type="auto"/>
            <w:shd w:val="clear" w:color="auto" w:fill="auto"/>
            <w:vAlign w:val="center"/>
          </w:tcPr>
          <w:p w14:paraId="5D3B14F2" w14:textId="77777777" w:rsidR="00D40216" w:rsidRPr="00417D97" w:rsidRDefault="00D40216" w:rsidP="00663DA9">
            <w:pPr>
              <w:spacing w:line="240" w:lineRule="auto"/>
              <w:rPr>
                <w:rFonts w:eastAsia="Calibri"/>
                <w:sz w:val="24"/>
              </w:rPr>
            </w:pPr>
            <w:r w:rsidRPr="00417D97">
              <w:rPr>
                <w:rFonts w:eastAsia="Calibri"/>
                <w:sz w:val="24"/>
              </w:rPr>
              <w:t>Великое посольство</w:t>
            </w:r>
          </w:p>
        </w:tc>
        <w:tc>
          <w:tcPr>
            <w:tcW w:w="709" w:type="dxa"/>
            <w:shd w:val="clear" w:color="auto" w:fill="auto"/>
            <w:vAlign w:val="center"/>
          </w:tcPr>
          <w:p w14:paraId="3E9F6487" w14:textId="77777777" w:rsidR="00D40216" w:rsidRPr="00417D97" w:rsidRDefault="00D40216" w:rsidP="00663DA9">
            <w:pPr>
              <w:spacing w:line="240" w:lineRule="auto"/>
              <w:jc w:val="center"/>
              <w:rPr>
                <w:rFonts w:eastAsia="Calibri"/>
                <w:sz w:val="24"/>
              </w:rPr>
            </w:pPr>
            <w:r w:rsidRPr="00417D97">
              <w:rPr>
                <w:rFonts w:eastAsia="Calibri"/>
                <w:sz w:val="24"/>
              </w:rPr>
              <w:t>1</w:t>
            </w:r>
          </w:p>
        </w:tc>
        <w:tc>
          <w:tcPr>
            <w:tcW w:w="3034" w:type="dxa"/>
            <w:vMerge/>
            <w:shd w:val="clear" w:color="auto" w:fill="auto"/>
            <w:vAlign w:val="center"/>
          </w:tcPr>
          <w:p w14:paraId="03E06178" w14:textId="77777777" w:rsidR="00D40216" w:rsidRPr="00417D97" w:rsidRDefault="00D40216" w:rsidP="00663DA9">
            <w:pPr>
              <w:spacing w:line="240" w:lineRule="auto"/>
              <w:rPr>
                <w:rFonts w:eastAsia="Calibri"/>
                <w:sz w:val="24"/>
              </w:rPr>
            </w:pPr>
          </w:p>
        </w:tc>
        <w:tc>
          <w:tcPr>
            <w:tcW w:w="0" w:type="auto"/>
            <w:vMerge/>
            <w:shd w:val="clear" w:color="auto" w:fill="auto"/>
          </w:tcPr>
          <w:p w14:paraId="5207E493" w14:textId="77777777" w:rsidR="00D40216" w:rsidRPr="00417D97" w:rsidRDefault="00D40216" w:rsidP="00663DA9">
            <w:pPr>
              <w:spacing w:line="240" w:lineRule="auto"/>
              <w:jc w:val="center"/>
              <w:rPr>
                <w:rFonts w:eastAsia="Calibri"/>
                <w:sz w:val="24"/>
              </w:rPr>
            </w:pPr>
          </w:p>
        </w:tc>
      </w:tr>
      <w:tr w:rsidR="00D40216" w:rsidRPr="00417D97" w14:paraId="1F564C51" w14:textId="77777777" w:rsidTr="006F1227">
        <w:trPr>
          <w:trHeight w:val="412"/>
        </w:trPr>
        <w:tc>
          <w:tcPr>
            <w:tcW w:w="0" w:type="auto"/>
            <w:vMerge/>
            <w:shd w:val="clear" w:color="auto" w:fill="auto"/>
          </w:tcPr>
          <w:p w14:paraId="7F42D3F0" w14:textId="77777777" w:rsidR="00D40216" w:rsidRPr="00417D97" w:rsidRDefault="00D40216" w:rsidP="00663DA9">
            <w:pPr>
              <w:spacing w:line="240" w:lineRule="auto"/>
              <w:jc w:val="center"/>
              <w:rPr>
                <w:rFonts w:eastAsia="Calibri"/>
                <w:sz w:val="24"/>
              </w:rPr>
            </w:pPr>
          </w:p>
        </w:tc>
        <w:tc>
          <w:tcPr>
            <w:tcW w:w="0" w:type="auto"/>
            <w:shd w:val="clear" w:color="auto" w:fill="auto"/>
            <w:vAlign w:val="center"/>
          </w:tcPr>
          <w:p w14:paraId="41C993AD" w14:textId="77777777" w:rsidR="00D40216" w:rsidRPr="00417D97" w:rsidRDefault="00D40216" w:rsidP="00663DA9">
            <w:pPr>
              <w:spacing w:line="240" w:lineRule="auto"/>
              <w:rPr>
                <w:rFonts w:eastAsia="Calibri"/>
                <w:sz w:val="24"/>
              </w:rPr>
            </w:pPr>
            <w:r w:rsidRPr="00417D97">
              <w:rPr>
                <w:rFonts w:eastAsia="Calibri"/>
                <w:sz w:val="24"/>
              </w:rPr>
              <w:t>Бунт стрельцов</w:t>
            </w:r>
          </w:p>
        </w:tc>
        <w:tc>
          <w:tcPr>
            <w:tcW w:w="709" w:type="dxa"/>
            <w:shd w:val="clear" w:color="auto" w:fill="auto"/>
            <w:vAlign w:val="center"/>
          </w:tcPr>
          <w:p w14:paraId="6D33267E" w14:textId="77777777" w:rsidR="00D40216" w:rsidRPr="00417D97" w:rsidRDefault="00D40216" w:rsidP="00663DA9">
            <w:pPr>
              <w:spacing w:line="240" w:lineRule="auto"/>
              <w:jc w:val="center"/>
              <w:rPr>
                <w:rFonts w:eastAsia="Calibri"/>
                <w:sz w:val="24"/>
              </w:rPr>
            </w:pPr>
            <w:r w:rsidRPr="00417D97">
              <w:rPr>
                <w:rFonts w:eastAsia="Calibri"/>
                <w:sz w:val="24"/>
              </w:rPr>
              <w:t>1</w:t>
            </w:r>
          </w:p>
        </w:tc>
        <w:tc>
          <w:tcPr>
            <w:tcW w:w="3034" w:type="dxa"/>
            <w:vMerge/>
            <w:shd w:val="clear" w:color="auto" w:fill="auto"/>
            <w:vAlign w:val="center"/>
          </w:tcPr>
          <w:p w14:paraId="5E589706" w14:textId="77777777" w:rsidR="00D40216" w:rsidRPr="00417D97" w:rsidRDefault="00D40216" w:rsidP="00663DA9">
            <w:pPr>
              <w:spacing w:line="240" w:lineRule="auto"/>
              <w:rPr>
                <w:rFonts w:eastAsia="Calibri"/>
                <w:sz w:val="24"/>
              </w:rPr>
            </w:pPr>
          </w:p>
        </w:tc>
        <w:tc>
          <w:tcPr>
            <w:tcW w:w="0" w:type="auto"/>
            <w:vMerge/>
            <w:shd w:val="clear" w:color="auto" w:fill="auto"/>
          </w:tcPr>
          <w:p w14:paraId="07A6A6B6" w14:textId="77777777" w:rsidR="00D40216" w:rsidRPr="00417D97" w:rsidRDefault="00D40216" w:rsidP="00663DA9">
            <w:pPr>
              <w:spacing w:line="240" w:lineRule="auto"/>
              <w:jc w:val="center"/>
              <w:rPr>
                <w:rFonts w:eastAsia="Calibri"/>
                <w:sz w:val="24"/>
              </w:rPr>
            </w:pPr>
          </w:p>
        </w:tc>
      </w:tr>
      <w:tr w:rsidR="00D40216" w:rsidRPr="00417D97" w14:paraId="717ECFD1" w14:textId="77777777" w:rsidTr="006F1227">
        <w:trPr>
          <w:trHeight w:val="632"/>
        </w:trPr>
        <w:tc>
          <w:tcPr>
            <w:tcW w:w="0" w:type="auto"/>
            <w:vMerge/>
            <w:shd w:val="clear" w:color="auto" w:fill="auto"/>
          </w:tcPr>
          <w:p w14:paraId="4CBA7BBE" w14:textId="77777777" w:rsidR="00D40216" w:rsidRPr="00417D97" w:rsidRDefault="00D40216" w:rsidP="00663DA9">
            <w:pPr>
              <w:spacing w:line="240" w:lineRule="auto"/>
              <w:jc w:val="center"/>
              <w:rPr>
                <w:rFonts w:eastAsia="Calibri"/>
                <w:sz w:val="24"/>
              </w:rPr>
            </w:pPr>
          </w:p>
        </w:tc>
        <w:tc>
          <w:tcPr>
            <w:tcW w:w="0" w:type="auto"/>
            <w:shd w:val="clear" w:color="auto" w:fill="auto"/>
            <w:vAlign w:val="center"/>
          </w:tcPr>
          <w:p w14:paraId="292A0A55" w14:textId="77777777" w:rsidR="00D40216" w:rsidRPr="00417D97" w:rsidRDefault="00D40216" w:rsidP="00663DA9">
            <w:pPr>
              <w:spacing w:line="240" w:lineRule="auto"/>
              <w:rPr>
                <w:rFonts w:eastAsia="Calibri"/>
                <w:sz w:val="24"/>
              </w:rPr>
            </w:pPr>
            <w:r w:rsidRPr="00417D97">
              <w:rPr>
                <w:rFonts w:eastAsia="Calibri"/>
                <w:sz w:val="24"/>
              </w:rPr>
              <w:t>Северная война. Основание Петербурга</w:t>
            </w:r>
          </w:p>
        </w:tc>
        <w:tc>
          <w:tcPr>
            <w:tcW w:w="709" w:type="dxa"/>
            <w:shd w:val="clear" w:color="auto" w:fill="auto"/>
            <w:vAlign w:val="center"/>
          </w:tcPr>
          <w:p w14:paraId="4CDB1E58" w14:textId="77777777" w:rsidR="00D40216" w:rsidRPr="00417D97" w:rsidRDefault="00D40216" w:rsidP="00663DA9">
            <w:pPr>
              <w:spacing w:line="240" w:lineRule="auto"/>
              <w:jc w:val="center"/>
              <w:rPr>
                <w:rFonts w:eastAsia="Calibri"/>
                <w:sz w:val="24"/>
              </w:rPr>
            </w:pPr>
            <w:r w:rsidRPr="00417D97">
              <w:rPr>
                <w:rFonts w:eastAsia="Calibri"/>
                <w:sz w:val="24"/>
              </w:rPr>
              <w:t>3</w:t>
            </w:r>
          </w:p>
        </w:tc>
        <w:tc>
          <w:tcPr>
            <w:tcW w:w="3034" w:type="dxa"/>
            <w:vMerge/>
            <w:shd w:val="clear" w:color="auto" w:fill="auto"/>
            <w:vAlign w:val="center"/>
          </w:tcPr>
          <w:p w14:paraId="0D27EA0B" w14:textId="77777777" w:rsidR="00D40216" w:rsidRPr="00417D97" w:rsidRDefault="00D40216" w:rsidP="00663DA9">
            <w:pPr>
              <w:spacing w:line="240" w:lineRule="auto"/>
              <w:rPr>
                <w:rFonts w:eastAsia="Calibri"/>
                <w:sz w:val="24"/>
              </w:rPr>
            </w:pPr>
          </w:p>
        </w:tc>
        <w:tc>
          <w:tcPr>
            <w:tcW w:w="0" w:type="auto"/>
            <w:vMerge/>
            <w:shd w:val="clear" w:color="auto" w:fill="auto"/>
          </w:tcPr>
          <w:p w14:paraId="4F4A53D4" w14:textId="77777777" w:rsidR="00D40216" w:rsidRPr="00417D97" w:rsidRDefault="00D40216" w:rsidP="00663DA9">
            <w:pPr>
              <w:spacing w:line="240" w:lineRule="auto"/>
              <w:jc w:val="center"/>
              <w:rPr>
                <w:rFonts w:eastAsia="Calibri"/>
                <w:sz w:val="24"/>
              </w:rPr>
            </w:pPr>
          </w:p>
        </w:tc>
      </w:tr>
      <w:tr w:rsidR="00D40216" w:rsidRPr="00417D97" w14:paraId="0925F68C" w14:textId="77777777" w:rsidTr="006F1227">
        <w:trPr>
          <w:trHeight w:val="632"/>
        </w:trPr>
        <w:tc>
          <w:tcPr>
            <w:tcW w:w="0" w:type="auto"/>
            <w:vMerge/>
            <w:shd w:val="clear" w:color="auto" w:fill="auto"/>
          </w:tcPr>
          <w:p w14:paraId="28F78308" w14:textId="77777777" w:rsidR="00D40216" w:rsidRPr="00417D97" w:rsidRDefault="00D40216" w:rsidP="00663DA9">
            <w:pPr>
              <w:spacing w:line="240" w:lineRule="auto"/>
              <w:jc w:val="center"/>
              <w:rPr>
                <w:rFonts w:eastAsia="Calibri"/>
                <w:sz w:val="24"/>
              </w:rPr>
            </w:pPr>
          </w:p>
        </w:tc>
        <w:tc>
          <w:tcPr>
            <w:tcW w:w="0" w:type="auto"/>
            <w:shd w:val="clear" w:color="auto" w:fill="auto"/>
            <w:vAlign w:val="center"/>
          </w:tcPr>
          <w:p w14:paraId="3A6A985B" w14:textId="77777777" w:rsidR="00D40216" w:rsidRPr="00417D97" w:rsidRDefault="00D40216" w:rsidP="00663DA9">
            <w:pPr>
              <w:spacing w:line="240" w:lineRule="auto"/>
              <w:rPr>
                <w:rFonts w:eastAsia="Calibri"/>
                <w:sz w:val="24"/>
              </w:rPr>
            </w:pPr>
            <w:r w:rsidRPr="00417D97">
              <w:rPr>
                <w:rFonts w:eastAsia="Calibri"/>
                <w:sz w:val="24"/>
              </w:rPr>
              <w:t>Разгром шведов под Полтавой</w:t>
            </w:r>
          </w:p>
        </w:tc>
        <w:tc>
          <w:tcPr>
            <w:tcW w:w="709" w:type="dxa"/>
            <w:shd w:val="clear" w:color="auto" w:fill="auto"/>
            <w:vAlign w:val="center"/>
          </w:tcPr>
          <w:p w14:paraId="2663BBB8" w14:textId="77777777" w:rsidR="00D40216" w:rsidRPr="00417D97" w:rsidRDefault="00D40216" w:rsidP="00663DA9">
            <w:pPr>
              <w:spacing w:line="240" w:lineRule="auto"/>
              <w:jc w:val="center"/>
              <w:rPr>
                <w:rFonts w:eastAsia="Calibri"/>
                <w:sz w:val="24"/>
              </w:rPr>
            </w:pPr>
            <w:r w:rsidRPr="00417D97">
              <w:rPr>
                <w:rFonts w:eastAsia="Calibri"/>
                <w:sz w:val="24"/>
              </w:rPr>
              <w:t>2</w:t>
            </w:r>
          </w:p>
        </w:tc>
        <w:tc>
          <w:tcPr>
            <w:tcW w:w="3034" w:type="dxa"/>
            <w:vMerge/>
            <w:shd w:val="clear" w:color="auto" w:fill="auto"/>
            <w:vAlign w:val="center"/>
          </w:tcPr>
          <w:p w14:paraId="5B254175" w14:textId="77777777" w:rsidR="00D40216" w:rsidRPr="00417D97" w:rsidRDefault="00D40216" w:rsidP="00663DA9">
            <w:pPr>
              <w:spacing w:line="240" w:lineRule="auto"/>
              <w:rPr>
                <w:rFonts w:eastAsia="Calibri"/>
                <w:sz w:val="24"/>
              </w:rPr>
            </w:pPr>
          </w:p>
        </w:tc>
        <w:tc>
          <w:tcPr>
            <w:tcW w:w="0" w:type="auto"/>
            <w:vMerge/>
            <w:shd w:val="clear" w:color="auto" w:fill="auto"/>
          </w:tcPr>
          <w:p w14:paraId="3F4D0783" w14:textId="77777777" w:rsidR="00D40216" w:rsidRPr="00417D97" w:rsidRDefault="00D40216" w:rsidP="00663DA9">
            <w:pPr>
              <w:spacing w:line="240" w:lineRule="auto"/>
              <w:jc w:val="center"/>
              <w:rPr>
                <w:rFonts w:eastAsia="Calibri"/>
                <w:sz w:val="24"/>
              </w:rPr>
            </w:pPr>
          </w:p>
        </w:tc>
      </w:tr>
      <w:tr w:rsidR="00D40216" w:rsidRPr="00417D97" w14:paraId="07BCC81E" w14:textId="77777777" w:rsidTr="006F1227">
        <w:trPr>
          <w:trHeight w:val="1196"/>
        </w:trPr>
        <w:tc>
          <w:tcPr>
            <w:tcW w:w="0" w:type="auto"/>
            <w:vMerge/>
            <w:shd w:val="clear" w:color="auto" w:fill="auto"/>
          </w:tcPr>
          <w:p w14:paraId="1070170E" w14:textId="77777777" w:rsidR="00D40216" w:rsidRPr="00417D97" w:rsidRDefault="00D40216" w:rsidP="00663DA9">
            <w:pPr>
              <w:spacing w:line="240" w:lineRule="auto"/>
              <w:jc w:val="center"/>
              <w:rPr>
                <w:rFonts w:eastAsia="Calibri"/>
                <w:sz w:val="24"/>
              </w:rPr>
            </w:pPr>
          </w:p>
        </w:tc>
        <w:tc>
          <w:tcPr>
            <w:tcW w:w="0" w:type="auto"/>
            <w:shd w:val="clear" w:color="auto" w:fill="auto"/>
            <w:vAlign w:val="center"/>
          </w:tcPr>
          <w:p w14:paraId="37311E6C" w14:textId="77777777" w:rsidR="00D40216" w:rsidRPr="00417D97" w:rsidRDefault="00D40216" w:rsidP="00663DA9">
            <w:pPr>
              <w:spacing w:line="240" w:lineRule="auto"/>
              <w:rPr>
                <w:rFonts w:eastAsia="Calibri"/>
                <w:sz w:val="24"/>
              </w:rPr>
            </w:pPr>
            <w:r w:rsidRPr="00417D97">
              <w:rPr>
                <w:rFonts w:eastAsia="Calibri"/>
                <w:sz w:val="24"/>
              </w:rPr>
              <w:t>Заслуги Петра Великого в истории России</w:t>
            </w:r>
          </w:p>
        </w:tc>
        <w:tc>
          <w:tcPr>
            <w:tcW w:w="709" w:type="dxa"/>
            <w:shd w:val="clear" w:color="auto" w:fill="auto"/>
            <w:vAlign w:val="center"/>
          </w:tcPr>
          <w:p w14:paraId="7268E0C2" w14:textId="77777777" w:rsidR="00D40216" w:rsidRPr="00417D97" w:rsidRDefault="00D40216" w:rsidP="00663DA9">
            <w:pPr>
              <w:spacing w:line="240" w:lineRule="auto"/>
              <w:jc w:val="center"/>
              <w:rPr>
                <w:rFonts w:eastAsia="Calibri"/>
                <w:sz w:val="24"/>
              </w:rPr>
            </w:pPr>
            <w:r w:rsidRPr="00417D97">
              <w:rPr>
                <w:rFonts w:eastAsia="Calibri"/>
                <w:sz w:val="24"/>
              </w:rPr>
              <w:t>3.</w:t>
            </w:r>
          </w:p>
        </w:tc>
        <w:tc>
          <w:tcPr>
            <w:tcW w:w="3034" w:type="dxa"/>
            <w:vMerge/>
            <w:shd w:val="clear" w:color="auto" w:fill="auto"/>
            <w:vAlign w:val="center"/>
          </w:tcPr>
          <w:p w14:paraId="3C837647" w14:textId="77777777" w:rsidR="00D40216" w:rsidRPr="00417D97" w:rsidRDefault="00D40216" w:rsidP="00663DA9">
            <w:pPr>
              <w:spacing w:line="240" w:lineRule="auto"/>
              <w:rPr>
                <w:rFonts w:eastAsia="Calibri"/>
                <w:sz w:val="24"/>
              </w:rPr>
            </w:pPr>
          </w:p>
        </w:tc>
        <w:tc>
          <w:tcPr>
            <w:tcW w:w="0" w:type="auto"/>
            <w:vMerge/>
            <w:shd w:val="clear" w:color="auto" w:fill="auto"/>
          </w:tcPr>
          <w:p w14:paraId="1A5D48C1" w14:textId="77777777" w:rsidR="00D40216" w:rsidRPr="00417D97" w:rsidRDefault="00D40216" w:rsidP="00663DA9">
            <w:pPr>
              <w:spacing w:line="240" w:lineRule="auto"/>
              <w:jc w:val="center"/>
              <w:rPr>
                <w:rFonts w:eastAsia="Calibri"/>
                <w:sz w:val="24"/>
              </w:rPr>
            </w:pPr>
          </w:p>
        </w:tc>
      </w:tr>
      <w:tr w:rsidR="00D40216" w:rsidRPr="00417D97" w14:paraId="7430E421" w14:textId="77777777" w:rsidTr="006F1227">
        <w:trPr>
          <w:trHeight w:val="557"/>
        </w:trPr>
        <w:tc>
          <w:tcPr>
            <w:tcW w:w="0" w:type="auto"/>
            <w:vMerge w:val="restart"/>
            <w:shd w:val="clear" w:color="auto" w:fill="auto"/>
          </w:tcPr>
          <w:p w14:paraId="7055DC9F" w14:textId="77777777" w:rsidR="00D40216" w:rsidRPr="00417D97" w:rsidRDefault="00D40216" w:rsidP="00663DA9">
            <w:pPr>
              <w:spacing w:line="240" w:lineRule="auto"/>
              <w:jc w:val="center"/>
              <w:rPr>
                <w:rFonts w:eastAsia="Calibri"/>
                <w:sz w:val="24"/>
              </w:rPr>
            </w:pPr>
            <w:r w:rsidRPr="00417D97">
              <w:rPr>
                <w:rFonts w:eastAsia="Calibri"/>
                <w:sz w:val="24"/>
              </w:rPr>
              <w:t>2</w:t>
            </w:r>
          </w:p>
        </w:tc>
        <w:tc>
          <w:tcPr>
            <w:tcW w:w="0" w:type="auto"/>
            <w:shd w:val="clear" w:color="auto" w:fill="auto"/>
            <w:vAlign w:val="center"/>
          </w:tcPr>
          <w:p w14:paraId="28FDA2AB" w14:textId="77777777" w:rsidR="00D40216" w:rsidRPr="00417D97" w:rsidRDefault="00D40216" w:rsidP="00663DA9">
            <w:pPr>
              <w:spacing w:line="240" w:lineRule="auto"/>
              <w:rPr>
                <w:rFonts w:eastAsia="Calibri"/>
                <w:b/>
                <w:sz w:val="24"/>
                <w:u w:val="single"/>
              </w:rPr>
            </w:pPr>
            <w:r w:rsidRPr="00417D97">
              <w:rPr>
                <w:rFonts w:eastAsia="Calibri"/>
                <w:b/>
                <w:sz w:val="24"/>
                <w:u w:val="single"/>
              </w:rPr>
              <w:t xml:space="preserve">Российская империя после Петра </w:t>
            </w:r>
            <w:r w:rsidRPr="00417D97">
              <w:rPr>
                <w:rFonts w:eastAsia="Calibri"/>
                <w:b/>
                <w:sz w:val="24"/>
                <w:u w:val="single"/>
                <w:lang w:val="en-US"/>
              </w:rPr>
              <w:t>I</w:t>
            </w:r>
            <w:r w:rsidRPr="00417D97">
              <w:rPr>
                <w:rFonts w:eastAsia="Calibri"/>
                <w:b/>
                <w:sz w:val="24"/>
                <w:u w:val="single"/>
              </w:rPr>
              <w:t xml:space="preserve"> (1725–1801)</w:t>
            </w:r>
          </w:p>
        </w:tc>
        <w:tc>
          <w:tcPr>
            <w:tcW w:w="709" w:type="dxa"/>
            <w:shd w:val="clear" w:color="auto" w:fill="auto"/>
            <w:vAlign w:val="center"/>
          </w:tcPr>
          <w:p w14:paraId="25564AF8" w14:textId="77777777" w:rsidR="00D40216" w:rsidRPr="00417D97" w:rsidRDefault="00D40216" w:rsidP="00663DA9">
            <w:pPr>
              <w:spacing w:line="240" w:lineRule="auto"/>
              <w:jc w:val="center"/>
              <w:rPr>
                <w:rFonts w:eastAsia="Calibri"/>
                <w:sz w:val="24"/>
              </w:rPr>
            </w:pPr>
            <w:r w:rsidRPr="00417D97">
              <w:rPr>
                <w:rFonts w:eastAsia="Calibri"/>
                <w:b/>
                <w:sz w:val="24"/>
              </w:rPr>
              <w:t>13</w:t>
            </w:r>
          </w:p>
        </w:tc>
        <w:tc>
          <w:tcPr>
            <w:tcW w:w="3034" w:type="dxa"/>
            <w:shd w:val="clear" w:color="auto" w:fill="auto"/>
            <w:vAlign w:val="center"/>
          </w:tcPr>
          <w:p w14:paraId="7A86E58E" w14:textId="77777777" w:rsidR="00D40216" w:rsidRPr="00417D97" w:rsidRDefault="00D40216" w:rsidP="00663DA9">
            <w:pPr>
              <w:spacing w:line="240" w:lineRule="auto"/>
              <w:jc w:val="center"/>
              <w:rPr>
                <w:rFonts w:eastAsia="Calibri"/>
                <w:sz w:val="24"/>
              </w:rPr>
            </w:pPr>
            <w:r w:rsidRPr="00417D97">
              <w:rPr>
                <w:rFonts w:eastAsia="Calibri"/>
                <w:sz w:val="24"/>
              </w:rPr>
              <w:t>–</w:t>
            </w:r>
          </w:p>
        </w:tc>
        <w:tc>
          <w:tcPr>
            <w:tcW w:w="0" w:type="auto"/>
            <w:vMerge w:val="restart"/>
            <w:shd w:val="clear" w:color="auto" w:fill="auto"/>
            <w:vAlign w:val="center"/>
          </w:tcPr>
          <w:p w14:paraId="24217425" w14:textId="77777777" w:rsidR="00D40216" w:rsidRPr="00417D97" w:rsidRDefault="00D40216" w:rsidP="00663DA9">
            <w:pPr>
              <w:spacing w:line="240" w:lineRule="auto"/>
              <w:rPr>
                <w:rFonts w:eastAsia="Calibri"/>
                <w:sz w:val="24"/>
              </w:rPr>
            </w:pPr>
            <w:r w:rsidRPr="00417D97">
              <w:rPr>
                <w:rFonts w:eastAsia="Calibri"/>
                <w:sz w:val="24"/>
                <w:u w:val="single"/>
              </w:rPr>
              <w:t>Уметь обозначать</w:t>
            </w:r>
            <w:r w:rsidRPr="00417D97">
              <w:rPr>
                <w:rFonts w:eastAsia="Calibri"/>
                <w:sz w:val="24"/>
              </w:rPr>
              <w:t xml:space="preserve"> на ленте времени границы </w:t>
            </w:r>
            <w:r w:rsidRPr="00417D97">
              <w:rPr>
                <w:rFonts w:eastAsia="Calibri"/>
                <w:sz w:val="24"/>
                <w:lang w:val="en-US"/>
              </w:rPr>
              <w:t>XVII</w:t>
            </w:r>
            <w:r w:rsidRPr="00417D97">
              <w:rPr>
                <w:rFonts w:eastAsia="Calibri"/>
                <w:sz w:val="24"/>
              </w:rPr>
              <w:t xml:space="preserve"> и </w:t>
            </w:r>
            <w:r w:rsidRPr="00417D97">
              <w:rPr>
                <w:rFonts w:eastAsia="Calibri"/>
                <w:sz w:val="24"/>
                <w:lang w:val="en-US"/>
              </w:rPr>
              <w:t>XVIII</w:t>
            </w:r>
            <w:r w:rsidRPr="00417D97">
              <w:rPr>
                <w:rFonts w:eastAsia="Calibri"/>
                <w:sz w:val="24"/>
              </w:rPr>
              <w:t xml:space="preserve"> в., устанавливать век по датам.</w:t>
            </w:r>
          </w:p>
          <w:p w14:paraId="32717726" w14:textId="77777777" w:rsidR="00D40216" w:rsidRPr="00417D97" w:rsidRDefault="00D40216" w:rsidP="00663DA9">
            <w:pPr>
              <w:spacing w:line="240" w:lineRule="auto"/>
              <w:rPr>
                <w:rFonts w:eastAsia="Calibri"/>
                <w:sz w:val="24"/>
              </w:rPr>
            </w:pPr>
            <w:r w:rsidRPr="00417D97">
              <w:rPr>
                <w:rFonts w:eastAsia="Calibri"/>
                <w:sz w:val="24"/>
                <w:u w:val="single"/>
              </w:rPr>
              <w:t>Знать</w:t>
            </w:r>
            <w:r w:rsidRPr="00417D97">
              <w:rPr>
                <w:rFonts w:eastAsia="Calibri"/>
                <w:sz w:val="24"/>
              </w:rPr>
              <w:t xml:space="preserve"> преемников Петра </w:t>
            </w:r>
            <w:r w:rsidRPr="00417D97">
              <w:rPr>
                <w:rFonts w:eastAsia="Calibri"/>
                <w:sz w:val="24"/>
                <w:lang w:val="en-US"/>
              </w:rPr>
              <w:t>I</w:t>
            </w:r>
            <w:r w:rsidRPr="00417D97">
              <w:rPr>
                <w:rFonts w:eastAsia="Calibri"/>
                <w:sz w:val="24"/>
              </w:rPr>
              <w:t xml:space="preserve">, </w:t>
            </w:r>
            <w:r w:rsidRPr="00417D97">
              <w:rPr>
                <w:rFonts w:eastAsia="Calibri"/>
                <w:sz w:val="24"/>
                <w:u w:val="single"/>
              </w:rPr>
              <w:t>объяснять причины</w:t>
            </w:r>
            <w:r w:rsidRPr="00417D97">
              <w:rPr>
                <w:rFonts w:eastAsia="Calibri"/>
                <w:sz w:val="24"/>
              </w:rPr>
              <w:t xml:space="preserve"> частой смены правителей России после смерти Петра </w:t>
            </w:r>
            <w:r w:rsidRPr="00417D97">
              <w:rPr>
                <w:rFonts w:eastAsia="Calibri"/>
                <w:sz w:val="24"/>
                <w:lang w:val="en-US"/>
              </w:rPr>
              <w:t>I</w:t>
            </w:r>
            <w:r w:rsidRPr="00417D97">
              <w:rPr>
                <w:rFonts w:eastAsia="Calibri"/>
                <w:sz w:val="24"/>
              </w:rPr>
              <w:t>.</w:t>
            </w:r>
          </w:p>
          <w:p w14:paraId="45F4C020" w14:textId="77777777" w:rsidR="00D40216" w:rsidRPr="00417D97" w:rsidRDefault="00D40216" w:rsidP="00663DA9">
            <w:pPr>
              <w:spacing w:line="240" w:lineRule="auto"/>
              <w:rPr>
                <w:rFonts w:eastAsia="Calibri"/>
                <w:sz w:val="24"/>
              </w:rPr>
            </w:pPr>
            <w:r w:rsidRPr="00417D97">
              <w:rPr>
                <w:rFonts w:eastAsia="Calibri"/>
                <w:sz w:val="24"/>
                <w:u w:val="single"/>
              </w:rPr>
              <w:lastRenderedPageBreak/>
              <w:t>Уметь рассказывать</w:t>
            </w:r>
            <w:r w:rsidRPr="00417D97">
              <w:rPr>
                <w:rFonts w:eastAsia="Calibri"/>
                <w:sz w:val="24"/>
              </w:rPr>
              <w:t xml:space="preserve"> о порядках, образе жизни царедворцев в период дворцовых переворотов.</w:t>
            </w:r>
          </w:p>
          <w:p w14:paraId="597B64DD" w14:textId="77777777" w:rsidR="00D40216" w:rsidRPr="00417D97" w:rsidRDefault="00D40216" w:rsidP="00663DA9">
            <w:pPr>
              <w:spacing w:line="240" w:lineRule="auto"/>
              <w:rPr>
                <w:rFonts w:eastAsia="Calibri"/>
                <w:sz w:val="24"/>
              </w:rPr>
            </w:pPr>
            <w:r w:rsidRPr="00417D97">
              <w:rPr>
                <w:rFonts w:eastAsia="Calibri"/>
                <w:sz w:val="24"/>
                <w:u w:val="single"/>
              </w:rPr>
              <w:t>Уметь отмечать положительные изменения в государстве</w:t>
            </w:r>
            <w:r w:rsidRPr="00417D97">
              <w:rPr>
                <w:rFonts w:eastAsia="Calibri"/>
                <w:sz w:val="24"/>
              </w:rPr>
              <w:t xml:space="preserve"> в период правления Елизаветы Петровны, </w:t>
            </w:r>
            <w:r w:rsidRPr="00417D97">
              <w:rPr>
                <w:rFonts w:eastAsia="Calibri"/>
                <w:sz w:val="24"/>
                <w:u w:val="single"/>
              </w:rPr>
              <w:t xml:space="preserve">знать отличия </w:t>
            </w:r>
            <w:r w:rsidRPr="00417D97">
              <w:rPr>
                <w:rFonts w:eastAsia="Calibri"/>
                <w:sz w:val="24"/>
              </w:rPr>
              <w:t>этого периода от периода правления её предшественников.</w:t>
            </w:r>
          </w:p>
          <w:p w14:paraId="6DD958EF" w14:textId="77777777" w:rsidR="00D40216" w:rsidRPr="00417D97" w:rsidRDefault="00D40216" w:rsidP="00663DA9">
            <w:pPr>
              <w:spacing w:line="240" w:lineRule="auto"/>
              <w:rPr>
                <w:rFonts w:eastAsia="Calibri"/>
                <w:sz w:val="24"/>
              </w:rPr>
            </w:pPr>
            <w:r w:rsidRPr="00417D97">
              <w:rPr>
                <w:rFonts w:eastAsia="Calibri"/>
                <w:sz w:val="24"/>
                <w:u w:val="single"/>
              </w:rPr>
              <w:t>Знать имена и заслуги</w:t>
            </w:r>
            <w:r w:rsidRPr="00417D97">
              <w:rPr>
                <w:rFonts w:eastAsia="Calibri"/>
                <w:sz w:val="24"/>
              </w:rPr>
              <w:t xml:space="preserve"> великих деятелей России середины </w:t>
            </w:r>
            <w:r w:rsidRPr="00417D97">
              <w:rPr>
                <w:rFonts w:eastAsia="Calibri"/>
                <w:sz w:val="24"/>
                <w:lang w:val="en-US"/>
              </w:rPr>
              <w:t>XVII</w:t>
            </w:r>
            <w:r w:rsidRPr="00417D97">
              <w:rPr>
                <w:rFonts w:eastAsia="Calibri"/>
                <w:sz w:val="24"/>
              </w:rPr>
              <w:t> в.: Ломоносова, Шувалова, Суворова, Румянцева и др.</w:t>
            </w:r>
          </w:p>
          <w:p w14:paraId="4635C32F" w14:textId="77777777" w:rsidR="00D40216" w:rsidRPr="00417D97" w:rsidRDefault="00D40216" w:rsidP="00663DA9">
            <w:pPr>
              <w:spacing w:line="240" w:lineRule="auto"/>
              <w:rPr>
                <w:rFonts w:eastAsia="Calibri"/>
                <w:sz w:val="24"/>
              </w:rPr>
            </w:pPr>
            <w:r w:rsidRPr="00417D97">
              <w:rPr>
                <w:rFonts w:eastAsia="Calibri"/>
                <w:sz w:val="24"/>
                <w:u w:val="single"/>
              </w:rPr>
              <w:t>Уметь работать с картой и лентой времени</w:t>
            </w:r>
            <w:r w:rsidRPr="00417D97">
              <w:rPr>
                <w:rFonts w:eastAsia="Calibri"/>
                <w:sz w:val="24"/>
              </w:rPr>
              <w:t xml:space="preserve"> в соответствии с заданиями в учебнике.</w:t>
            </w:r>
          </w:p>
          <w:p w14:paraId="178DAD61" w14:textId="77777777" w:rsidR="00D40216" w:rsidRPr="00417D97" w:rsidRDefault="00D40216" w:rsidP="00663DA9">
            <w:pPr>
              <w:spacing w:line="240" w:lineRule="auto"/>
              <w:rPr>
                <w:rFonts w:eastAsia="Calibri"/>
                <w:sz w:val="24"/>
              </w:rPr>
            </w:pPr>
            <w:r w:rsidRPr="00417D97">
              <w:rPr>
                <w:rFonts w:eastAsia="Calibri"/>
                <w:sz w:val="24"/>
                <w:u w:val="single"/>
              </w:rPr>
              <w:t xml:space="preserve">Уметь составлять характеристики </w:t>
            </w:r>
            <w:r w:rsidRPr="00417D97">
              <w:rPr>
                <w:rFonts w:eastAsia="Calibri"/>
                <w:sz w:val="24"/>
              </w:rPr>
              <w:t xml:space="preserve">исторических личностей: Екатерины </w:t>
            </w:r>
            <w:r w:rsidRPr="00417D97">
              <w:rPr>
                <w:rFonts w:eastAsia="Calibri"/>
                <w:sz w:val="24"/>
                <w:lang w:val="en-US"/>
              </w:rPr>
              <w:t>II</w:t>
            </w:r>
            <w:r w:rsidRPr="00417D97">
              <w:rPr>
                <w:rFonts w:eastAsia="Calibri"/>
                <w:sz w:val="24"/>
              </w:rPr>
              <w:t>, Потёмкина, Суворова, Румянцева и др.</w:t>
            </w:r>
          </w:p>
          <w:p w14:paraId="31412AC5" w14:textId="77777777" w:rsidR="00D40216" w:rsidRPr="00417D97" w:rsidRDefault="00D40216" w:rsidP="00663DA9">
            <w:pPr>
              <w:spacing w:line="240" w:lineRule="auto"/>
              <w:rPr>
                <w:rFonts w:eastAsia="Calibri"/>
                <w:sz w:val="24"/>
              </w:rPr>
            </w:pPr>
            <w:r w:rsidRPr="00417D97">
              <w:rPr>
                <w:rFonts w:eastAsia="Calibri"/>
                <w:sz w:val="24"/>
                <w:u w:val="single"/>
              </w:rPr>
              <w:t>Знать причины и итоги</w:t>
            </w:r>
            <w:r w:rsidRPr="00417D97">
              <w:rPr>
                <w:rFonts w:eastAsia="Calibri"/>
                <w:sz w:val="24"/>
              </w:rPr>
              <w:t xml:space="preserve"> Русско-турецкой войны: взятие Измаила, освобождение Крыма от власти Турции; освоение южных земель, строительство новых городов и др.</w:t>
            </w:r>
          </w:p>
          <w:p w14:paraId="2C129AD0" w14:textId="77777777" w:rsidR="00D40216" w:rsidRPr="00417D97" w:rsidRDefault="00D40216" w:rsidP="00663DA9">
            <w:pPr>
              <w:spacing w:line="240" w:lineRule="auto"/>
              <w:rPr>
                <w:rFonts w:eastAsia="Calibri"/>
                <w:sz w:val="24"/>
              </w:rPr>
            </w:pPr>
            <w:r w:rsidRPr="00417D97">
              <w:rPr>
                <w:rFonts w:eastAsia="Calibri"/>
                <w:sz w:val="24"/>
                <w:u w:val="single"/>
              </w:rPr>
              <w:t>Уметь объяснять</w:t>
            </w:r>
            <w:r w:rsidRPr="00417D97">
              <w:rPr>
                <w:rFonts w:eastAsia="Calibri"/>
                <w:sz w:val="24"/>
              </w:rPr>
              <w:t xml:space="preserve"> причины казацко-крестьянских восстаний в период правления Екатерины Великой.</w:t>
            </w:r>
          </w:p>
          <w:p w14:paraId="60C9EFD5" w14:textId="77777777" w:rsidR="00D40216" w:rsidRPr="00417D97" w:rsidRDefault="00D40216" w:rsidP="00663DA9">
            <w:pPr>
              <w:spacing w:line="240" w:lineRule="auto"/>
              <w:rPr>
                <w:rFonts w:eastAsia="Calibri"/>
                <w:sz w:val="24"/>
              </w:rPr>
            </w:pPr>
            <w:r w:rsidRPr="00417D97">
              <w:rPr>
                <w:rFonts w:eastAsia="Calibri"/>
                <w:sz w:val="24"/>
                <w:u w:val="single"/>
              </w:rPr>
              <w:t>Знать и уметь обобщать</w:t>
            </w:r>
            <w:r w:rsidRPr="00417D97">
              <w:rPr>
                <w:rFonts w:eastAsia="Calibri"/>
                <w:sz w:val="24"/>
              </w:rPr>
              <w:t xml:space="preserve"> итоги деятельности Екатерины </w:t>
            </w:r>
            <w:r w:rsidRPr="00417D97">
              <w:rPr>
                <w:rFonts w:eastAsia="Calibri"/>
                <w:sz w:val="24"/>
                <w:lang w:val="en-US"/>
              </w:rPr>
              <w:t>II</w:t>
            </w:r>
            <w:r w:rsidRPr="00417D97">
              <w:rPr>
                <w:rFonts w:eastAsia="Calibri"/>
                <w:sz w:val="24"/>
              </w:rPr>
              <w:t xml:space="preserve"> в </w:t>
            </w:r>
            <w:r w:rsidRPr="00417D97">
              <w:rPr>
                <w:rFonts w:eastAsia="Calibri"/>
                <w:sz w:val="24"/>
              </w:rPr>
              <w:lastRenderedPageBreak/>
              <w:t>расширении территории России, укрепление её авторитета в международных отношениях.</w:t>
            </w:r>
          </w:p>
          <w:p w14:paraId="3E02A927" w14:textId="77777777" w:rsidR="00D40216" w:rsidRPr="00417D97" w:rsidRDefault="00D40216" w:rsidP="00663DA9">
            <w:pPr>
              <w:spacing w:line="240" w:lineRule="auto"/>
              <w:rPr>
                <w:rFonts w:eastAsia="Calibri"/>
                <w:sz w:val="24"/>
              </w:rPr>
            </w:pPr>
            <w:r w:rsidRPr="00417D97">
              <w:rPr>
                <w:rFonts w:eastAsia="Calibri"/>
                <w:sz w:val="24"/>
                <w:u w:val="single"/>
              </w:rPr>
              <w:t>Знать о достижениях</w:t>
            </w:r>
            <w:r w:rsidRPr="00417D97">
              <w:rPr>
                <w:rFonts w:eastAsia="Calibri"/>
                <w:sz w:val="24"/>
              </w:rPr>
              <w:t xml:space="preserve"> науки, образования, культуры, жизни населения России в </w:t>
            </w:r>
            <w:r w:rsidRPr="00417D97">
              <w:rPr>
                <w:rFonts w:eastAsia="Calibri"/>
                <w:sz w:val="24"/>
                <w:lang w:val="en-US"/>
              </w:rPr>
              <w:t>XVIII</w:t>
            </w:r>
            <w:r w:rsidRPr="00417D97">
              <w:rPr>
                <w:rFonts w:eastAsia="Calibri"/>
                <w:sz w:val="24"/>
              </w:rPr>
              <w:t xml:space="preserve"> в.</w:t>
            </w:r>
          </w:p>
          <w:p w14:paraId="072010CB" w14:textId="77777777" w:rsidR="00D40216" w:rsidRPr="00417D97" w:rsidRDefault="00D40216" w:rsidP="00663DA9">
            <w:pPr>
              <w:spacing w:line="240" w:lineRule="auto"/>
              <w:rPr>
                <w:rFonts w:eastAsia="Calibri"/>
                <w:sz w:val="24"/>
              </w:rPr>
            </w:pPr>
            <w:r w:rsidRPr="00417D97">
              <w:rPr>
                <w:rFonts w:eastAsia="Calibri"/>
                <w:sz w:val="24"/>
                <w:u w:val="single"/>
              </w:rPr>
              <w:t>Уметь самостоятельно</w:t>
            </w:r>
            <w:r w:rsidRPr="00417D97">
              <w:rPr>
                <w:rFonts w:eastAsia="Calibri"/>
                <w:sz w:val="24"/>
              </w:rPr>
              <w:t xml:space="preserve"> читать и пересказывать учебные тексты. </w:t>
            </w:r>
            <w:r w:rsidRPr="00417D97">
              <w:rPr>
                <w:rFonts w:eastAsia="Calibri"/>
                <w:sz w:val="24"/>
                <w:u w:val="single"/>
              </w:rPr>
              <w:t>Уметь описывать</w:t>
            </w:r>
            <w:r w:rsidRPr="00417D97">
              <w:rPr>
                <w:rFonts w:eastAsia="Calibri"/>
                <w:sz w:val="24"/>
              </w:rPr>
              <w:t xml:space="preserve"> исторические события с опорой на картины, иллюстрации, другие источники</w:t>
            </w:r>
          </w:p>
        </w:tc>
      </w:tr>
      <w:tr w:rsidR="00D40216" w:rsidRPr="00417D97" w14:paraId="60D84CB0" w14:textId="77777777" w:rsidTr="006F1227">
        <w:trPr>
          <w:trHeight w:val="126"/>
        </w:trPr>
        <w:tc>
          <w:tcPr>
            <w:tcW w:w="0" w:type="auto"/>
            <w:vMerge/>
            <w:shd w:val="clear" w:color="auto" w:fill="auto"/>
            <w:vAlign w:val="center"/>
          </w:tcPr>
          <w:p w14:paraId="12ACC286" w14:textId="77777777" w:rsidR="00D40216" w:rsidRPr="00417D97" w:rsidRDefault="00D40216" w:rsidP="00663DA9">
            <w:pPr>
              <w:spacing w:line="240" w:lineRule="auto"/>
              <w:jc w:val="center"/>
              <w:rPr>
                <w:rFonts w:eastAsia="Calibri"/>
                <w:sz w:val="24"/>
              </w:rPr>
            </w:pPr>
          </w:p>
        </w:tc>
        <w:tc>
          <w:tcPr>
            <w:tcW w:w="0" w:type="auto"/>
            <w:shd w:val="clear" w:color="auto" w:fill="auto"/>
            <w:vAlign w:val="center"/>
          </w:tcPr>
          <w:p w14:paraId="08AF3DF7" w14:textId="77777777" w:rsidR="00D40216" w:rsidRPr="00417D97" w:rsidRDefault="00D40216" w:rsidP="00663DA9">
            <w:pPr>
              <w:spacing w:line="240" w:lineRule="auto"/>
              <w:rPr>
                <w:rFonts w:eastAsia="Calibri"/>
                <w:sz w:val="24"/>
              </w:rPr>
            </w:pPr>
            <w:r w:rsidRPr="00417D97">
              <w:rPr>
                <w:rFonts w:eastAsia="Calibri"/>
                <w:sz w:val="24"/>
              </w:rPr>
              <w:t xml:space="preserve">Екатерина </w:t>
            </w:r>
            <w:r w:rsidRPr="00417D97">
              <w:rPr>
                <w:rFonts w:eastAsia="Calibri"/>
                <w:sz w:val="24"/>
                <w:lang w:val="en-US"/>
              </w:rPr>
              <w:t>I</w:t>
            </w:r>
            <w:r w:rsidRPr="00417D97">
              <w:rPr>
                <w:rFonts w:eastAsia="Calibri"/>
                <w:sz w:val="24"/>
              </w:rPr>
              <w:t xml:space="preserve"> и Пётр </w:t>
            </w:r>
            <w:r w:rsidRPr="00417D97">
              <w:rPr>
                <w:rFonts w:eastAsia="Calibri"/>
                <w:sz w:val="24"/>
                <w:lang w:val="en-US"/>
              </w:rPr>
              <w:t>II</w:t>
            </w:r>
          </w:p>
        </w:tc>
        <w:tc>
          <w:tcPr>
            <w:tcW w:w="709" w:type="dxa"/>
            <w:shd w:val="clear" w:color="auto" w:fill="auto"/>
            <w:vAlign w:val="center"/>
          </w:tcPr>
          <w:p w14:paraId="45E8D172" w14:textId="77777777" w:rsidR="00D40216" w:rsidRPr="00417D97" w:rsidRDefault="00D40216" w:rsidP="00663DA9">
            <w:pPr>
              <w:spacing w:line="240" w:lineRule="auto"/>
              <w:jc w:val="center"/>
              <w:rPr>
                <w:rFonts w:eastAsia="Calibri"/>
                <w:sz w:val="24"/>
              </w:rPr>
            </w:pPr>
            <w:r w:rsidRPr="00417D97">
              <w:rPr>
                <w:rFonts w:eastAsia="Calibri"/>
                <w:sz w:val="24"/>
              </w:rPr>
              <w:t>2</w:t>
            </w:r>
          </w:p>
        </w:tc>
        <w:tc>
          <w:tcPr>
            <w:tcW w:w="3034" w:type="dxa"/>
            <w:vMerge w:val="restart"/>
            <w:shd w:val="clear" w:color="auto" w:fill="auto"/>
            <w:vAlign w:val="center"/>
          </w:tcPr>
          <w:p w14:paraId="0FB7DC68" w14:textId="77777777" w:rsidR="00D40216" w:rsidRPr="00417D97" w:rsidRDefault="00D40216" w:rsidP="00663DA9">
            <w:pPr>
              <w:spacing w:line="240" w:lineRule="auto"/>
              <w:rPr>
                <w:rFonts w:eastAsia="Calibri"/>
                <w:sz w:val="24"/>
              </w:rPr>
            </w:pPr>
            <w:r w:rsidRPr="00417D97">
              <w:rPr>
                <w:rFonts w:eastAsia="Calibri"/>
                <w:sz w:val="24"/>
              </w:rPr>
              <w:t>Верховный тайный совет, духовные и гражданские чины,</w:t>
            </w:r>
            <w:r w:rsidRPr="00417D97">
              <w:rPr>
                <w:rFonts w:eastAsia="Calibri"/>
                <w:color w:val="FF0000"/>
                <w:sz w:val="24"/>
              </w:rPr>
              <w:t xml:space="preserve"> </w:t>
            </w:r>
            <w:proofErr w:type="spellStart"/>
            <w:r w:rsidRPr="00417D97">
              <w:rPr>
                <w:rFonts w:eastAsia="Calibri"/>
                <w:sz w:val="24"/>
              </w:rPr>
              <w:t>Доимочный</w:t>
            </w:r>
            <w:proofErr w:type="spellEnd"/>
            <w:r w:rsidRPr="00417D97">
              <w:rPr>
                <w:rFonts w:eastAsia="Calibri"/>
                <w:sz w:val="24"/>
              </w:rPr>
              <w:t xml:space="preserve"> приказ, «бироновщина»</w:t>
            </w:r>
          </w:p>
        </w:tc>
        <w:tc>
          <w:tcPr>
            <w:tcW w:w="0" w:type="auto"/>
            <w:vMerge/>
            <w:shd w:val="clear" w:color="auto" w:fill="auto"/>
            <w:vAlign w:val="center"/>
          </w:tcPr>
          <w:p w14:paraId="1B8F3B07" w14:textId="77777777" w:rsidR="00D40216" w:rsidRPr="00417D97" w:rsidRDefault="00D40216" w:rsidP="00663DA9">
            <w:pPr>
              <w:spacing w:line="240" w:lineRule="auto"/>
              <w:rPr>
                <w:rFonts w:eastAsia="Calibri"/>
                <w:sz w:val="24"/>
              </w:rPr>
            </w:pPr>
          </w:p>
        </w:tc>
      </w:tr>
      <w:tr w:rsidR="00D40216" w:rsidRPr="00417D97" w14:paraId="14D5ECE7" w14:textId="77777777" w:rsidTr="006F1227">
        <w:trPr>
          <w:trHeight w:val="126"/>
        </w:trPr>
        <w:tc>
          <w:tcPr>
            <w:tcW w:w="0" w:type="auto"/>
            <w:vMerge/>
            <w:shd w:val="clear" w:color="auto" w:fill="auto"/>
            <w:vAlign w:val="center"/>
          </w:tcPr>
          <w:p w14:paraId="6502F146" w14:textId="77777777" w:rsidR="00D40216" w:rsidRPr="00417D97" w:rsidRDefault="00D40216" w:rsidP="00663DA9">
            <w:pPr>
              <w:spacing w:line="240" w:lineRule="auto"/>
              <w:jc w:val="center"/>
              <w:rPr>
                <w:rFonts w:eastAsia="Calibri"/>
                <w:sz w:val="24"/>
              </w:rPr>
            </w:pPr>
          </w:p>
        </w:tc>
        <w:tc>
          <w:tcPr>
            <w:tcW w:w="0" w:type="auto"/>
            <w:shd w:val="clear" w:color="auto" w:fill="auto"/>
            <w:vAlign w:val="center"/>
          </w:tcPr>
          <w:p w14:paraId="3CEEF581" w14:textId="77777777" w:rsidR="00D40216" w:rsidRPr="00417D97" w:rsidRDefault="00D40216" w:rsidP="00663DA9">
            <w:pPr>
              <w:spacing w:line="240" w:lineRule="auto"/>
              <w:rPr>
                <w:rFonts w:eastAsia="Calibri"/>
                <w:sz w:val="24"/>
              </w:rPr>
            </w:pPr>
            <w:r w:rsidRPr="00417D97">
              <w:rPr>
                <w:rFonts w:eastAsia="Calibri"/>
                <w:sz w:val="24"/>
              </w:rPr>
              <w:t xml:space="preserve">Анна Иоанновна и Иван </w:t>
            </w:r>
            <w:r w:rsidRPr="00417D97">
              <w:rPr>
                <w:rFonts w:eastAsia="Calibri"/>
                <w:sz w:val="24"/>
                <w:lang w:val="en-US"/>
              </w:rPr>
              <w:t>VI</w:t>
            </w:r>
          </w:p>
        </w:tc>
        <w:tc>
          <w:tcPr>
            <w:tcW w:w="709" w:type="dxa"/>
            <w:shd w:val="clear" w:color="auto" w:fill="auto"/>
            <w:vAlign w:val="center"/>
          </w:tcPr>
          <w:p w14:paraId="364D1EFF" w14:textId="77777777" w:rsidR="00D40216" w:rsidRPr="00417D97" w:rsidRDefault="00D40216" w:rsidP="00663DA9">
            <w:pPr>
              <w:spacing w:line="240" w:lineRule="auto"/>
              <w:jc w:val="center"/>
              <w:rPr>
                <w:rFonts w:eastAsia="Calibri"/>
                <w:sz w:val="24"/>
              </w:rPr>
            </w:pPr>
            <w:r w:rsidRPr="00417D97">
              <w:rPr>
                <w:rFonts w:eastAsia="Calibri"/>
                <w:sz w:val="24"/>
              </w:rPr>
              <w:t>2</w:t>
            </w:r>
          </w:p>
        </w:tc>
        <w:tc>
          <w:tcPr>
            <w:tcW w:w="3034" w:type="dxa"/>
            <w:vMerge/>
            <w:shd w:val="clear" w:color="auto" w:fill="auto"/>
            <w:vAlign w:val="center"/>
          </w:tcPr>
          <w:p w14:paraId="47AADAE7" w14:textId="77777777" w:rsidR="00D40216" w:rsidRPr="00417D97" w:rsidRDefault="00D40216" w:rsidP="00663DA9">
            <w:pPr>
              <w:spacing w:line="240" w:lineRule="auto"/>
              <w:jc w:val="center"/>
              <w:rPr>
                <w:rFonts w:eastAsia="Calibri"/>
                <w:sz w:val="24"/>
              </w:rPr>
            </w:pPr>
          </w:p>
        </w:tc>
        <w:tc>
          <w:tcPr>
            <w:tcW w:w="0" w:type="auto"/>
            <w:vMerge/>
            <w:shd w:val="clear" w:color="auto" w:fill="auto"/>
            <w:vAlign w:val="center"/>
          </w:tcPr>
          <w:p w14:paraId="009CA797" w14:textId="77777777" w:rsidR="00D40216" w:rsidRPr="00417D97" w:rsidRDefault="00D40216" w:rsidP="00663DA9">
            <w:pPr>
              <w:spacing w:line="240" w:lineRule="auto"/>
              <w:rPr>
                <w:rFonts w:eastAsia="Calibri"/>
                <w:sz w:val="24"/>
              </w:rPr>
            </w:pPr>
          </w:p>
        </w:tc>
      </w:tr>
      <w:tr w:rsidR="00D40216" w:rsidRPr="00417D97" w14:paraId="6FC9FCFE" w14:textId="77777777" w:rsidTr="006F1227">
        <w:trPr>
          <w:trHeight w:val="126"/>
        </w:trPr>
        <w:tc>
          <w:tcPr>
            <w:tcW w:w="0" w:type="auto"/>
            <w:vMerge/>
            <w:shd w:val="clear" w:color="auto" w:fill="auto"/>
            <w:vAlign w:val="center"/>
          </w:tcPr>
          <w:p w14:paraId="6DEE115D" w14:textId="77777777" w:rsidR="00D40216" w:rsidRPr="00417D97" w:rsidRDefault="00D40216" w:rsidP="00663DA9">
            <w:pPr>
              <w:spacing w:line="240" w:lineRule="auto"/>
              <w:jc w:val="center"/>
              <w:rPr>
                <w:rFonts w:eastAsia="Calibri"/>
                <w:sz w:val="24"/>
              </w:rPr>
            </w:pPr>
          </w:p>
        </w:tc>
        <w:tc>
          <w:tcPr>
            <w:tcW w:w="0" w:type="auto"/>
            <w:shd w:val="clear" w:color="auto" w:fill="auto"/>
            <w:vAlign w:val="center"/>
          </w:tcPr>
          <w:p w14:paraId="611D1202" w14:textId="77777777" w:rsidR="00D40216" w:rsidRPr="00417D97" w:rsidRDefault="00D40216" w:rsidP="00663DA9">
            <w:pPr>
              <w:spacing w:line="240" w:lineRule="auto"/>
              <w:rPr>
                <w:rFonts w:eastAsia="Calibri"/>
                <w:sz w:val="24"/>
              </w:rPr>
            </w:pPr>
            <w:r w:rsidRPr="00417D97">
              <w:rPr>
                <w:rFonts w:eastAsia="Calibri"/>
                <w:sz w:val="24"/>
              </w:rPr>
              <w:t xml:space="preserve">Царствование Елизаветы Петровны и Петра </w:t>
            </w:r>
            <w:r w:rsidRPr="00417D97">
              <w:rPr>
                <w:rFonts w:eastAsia="Calibri"/>
                <w:sz w:val="24"/>
                <w:lang w:val="en-US"/>
              </w:rPr>
              <w:t>III</w:t>
            </w:r>
          </w:p>
        </w:tc>
        <w:tc>
          <w:tcPr>
            <w:tcW w:w="709" w:type="dxa"/>
            <w:shd w:val="clear" w:color="auto" w:fill="auto"/>
            <w:vAlign w:val="center"/>
          </w:tcPr>
          <w:p w14:paraId="3348CAA4" w14:textId="77777777" w:rsidR="00D40216" w:rsidRPr="00417D97" w:rsidRDefault="00D40216" w:rsidP="00663DA9">
            <w:pPr>
              <w:spacing w:line="240" w:lineRule="auto"/>
              <w:jc w:val="center"/>
              <w:rPr>
                <w:rFonts w:eastAsia="Calibri"/>
                <w:sz w:val="24"/>
              </w:rPr>
            </w:pPr>
            <w:r w:rsidRPr="00417D97">
              <w:rPr>
                <w:rFonts w:eastAsia="Calibri"/>
                <w:sz w:val="24"/>
              </w:rPr>
              <w:t>3</w:t>
            </w:r>
          </w:p>
        </w:tc>
        <w:tc>
          <w:tcPr>
            <w:tcW w:w="3034" w:type="dxa"/>
            <w:shd w:val="clear" w:color="auto" w:fill="auto"/>
            <w:vAlign w:val="center"/>
          </w:tcPr>
          <w:p w14:paraId="0A92CF59" w14:textId="77777777" w:rsidR="00D40216" w:rsidRPr="00417D97" w:rsidRDefault="00D40216" w:rsidP="00663DA9">
            <w:pPr>
              <w:spacing w:line="240" w:lineRule="auto"/>
              <w:rPr>
                <w:rFonts w:eastAsia="Calibri"/>
                <w:sz w:val="24"/>
              </w:rPr>
            </w:pPr>
            <w:r w:rsidRPr="00417D97">
              <w:rPr>
                <w:rFonts w:eastAsia="Calibri"/>
                <w:sz w:val="24"/>
              </w:rPr>
              <w:t>Царедворец, императрица, Московский университет, Академия художеств, Эрмитаж, Казанский собор</w:t>
            </w:r>
          </w:p>
        </w:tc>
        <w:tc>
          <w:tcPr>
            <w:tcW w:w="0" w:type="auto"/>
            <w:vMerge/>
            <w:shd w:val="clear" w:color="auto" w:fill="auto"/>
            <w:vAlign w:val="center"/>
          </w:tcPr>
          <w:p w14:paraId="3D292DAC" w14:textId="77777777" w:rsidR="00D40216" w:rsidRPr="00417D97" w:rsidRDefault="00D40216" w:rsidP="00663DA9">
            <w:pPr>
              <w:spacing w:line="240" w:lineRule="auto"/>
              <w:rPr>
                <w:rFonts w:eastAsia="Calibri"/>
                <w:sz w:val="24"/>
              </w:rPr>
            </w:pPr>
          </w:p>
        </w:tc>
      </w:tr>
      <w:tr w:rsidR="00D40216" w:rsidRPr="00417D97" w14:paraId="4F654438" w14:textId="77777777" w:rsidTr="006F1227">
        <w:trPr>
          <w:trHeight w:val="5904"/>
        </w:trPr>
        <w:tc>
          <w:tcPr>
            <w:tcW w:w="0" w:type="auto"/>
            <w:vMerge/>
            <w:tcBorders>
              <w:bottom w:val="single" w:sz="4" w:space="0" w:color="auto"/>
            </w:tcBorders>
            <w:shd w:val="clear" w:color="auto" w:fill="auto"/>
            <w:vAlign w:val="center"/>
          </w:tcPr>
          <w:p w14:paraId="32FB907D" w14:textId="77777777" w:rsidR="00D40216" w:rsidRPr="00417D97" w:rsidRDefault="00D40216" w:rsidP="00663DA9">
            <w:pPr>
              <w:spacing w:line="240" w:lineRule="auto"/>
              <w:jc w:val="center"/>
              <w:rPr>
                <w:rFonts w:eastAsia="Calibri"/>
                <w:sz w:val="24"/>
              </w:rPr>
            </w:pPr>
          </w:p>
        </w:tc>
        <w:tc>
          <w:tcPr>
            <w:tcW w:w="0" w:type="auto"/>
            <w:tcBorders>
              <w:bottom w:val="single" w:sz="4" w:space="0" w:color="auto"/>
            </w:tcBorders>
            <w:shd w:val="clear" w:color="auto" w:fill="auto"/>
            <w:vAlign w:val="center"/>
          </w:tcPr>
          <w:p w14:paraId="77E2DAC2" w14:textId="77777777" w:rsidR="00D40216" w:rsidRPr="00417D97" w:rsidRDefault="00D40216" w:rsidP="00663DA9">
            <w:pPr>
              <w:spacing w:line="240" w:lineRule="auto"/>
              <w:rPr>
                <w:rFonts w:eastAsia="Calibri"/>
                <w:sz w:val="24"/>
              </w:rPr>
            </w:pPr>
            <w:r w:rsidRPr="00417D97">
              <w:rPr>
                <w:rFonts w:eastAsia="Calibri"/>
                <w:sz w:val="24"/>
              </w:rPr>
              <w:t>Россия в эпоху Екатерины Великой</w:t>
            </w:r>
          </w:p>
        </w:tc>
        <w:tc>
          <w:tcPr>
            <w:tcW w:w="709" w:type="dxa"/>
            <w:tcBorders>
              <w:bottom w:val="single" w:sz="4" w:space="0" w:color="auto"/>
            </w:tcBorders>
            <w:shd w:val="clear" w:color="auto" w:fill="auto"/>
            <w:vAlign w:val="center"/>
          </w:tcPr>
          <w:p w14:paraId="54EF2C07" w14:textId="77777777" w:rsidR="00D40216" w:rsidRPr="00417D97" w:rsidRDefault="00D40216" w:rsidP="00663DA9">
            <w:pPr>
              <w:spacing w:line="240" w:lineRule="auto"/>
              <w:jc w:val="center"/>
              <w:rPr>
                <w:rFonts w:eastAsia="Calibri"/>
                <w:sz w:val="24"/>
              </w:rPr>
            </w:pPr>
            <w:r w:rsidRPr="00417D97">
              <w:rPr>
                <w:rFonts w:eastAsia="Calibri"/>
                <w:sz w:val="24"/>
              </w:rPr>
              <w:t>6</w:t>
            </w:r>
          </w:p>
        </w:tc>
        <w:tc>
          <w:tcPr>
            <w:tcW w:w="3034" w:type="dxa"/>
            <w:tcBorders>
              <w:bottom w:val="single" w:sz="4" w:space="0" w:color="auto"/>
            </w:tcBorders>
            <w:shd w:val="clear" w:color="auto" w:fill="auto"/>
            <w:vAlign w:val="center"/>
          </w:tcPr>
          <w:p w14:paraId="7678E394" w14:textId="77777777" w:rsidR="00D40216" w:rsidRPr="00417D97" w:rsidRDefault="00D40216" w:rsidP="00663DA9">
            <w:pPr>
              <w:spacing w:line="240" w:lineRule="auto"/>
              <w:rPr>
                <w:rFonts w:eastAsia="Calibri"/>
                <w:sz w:val="24"/>
              </w:rPr>
            </w:pPr>
            <w:r w:rsidRPr="00417D97">
              <w:rPr>
                <w:rFonts w:eastAsia="Calibri"/>
                <w:sz w:val="24"/>
              </w:rPr>
              <w:t xml:space="preserve">Монастырские крестьяне, жалованье, Таврида, Новороссия, янычары, мещане, гильдии, Смольный институт, </w:t>
            </w:r>
            <w:proofErr w:type="spellStart"/>
            <w:r w:rsidRPr="00417D97">
              <w:rPr>
                <w:rFonts w:eastAsia="Calibri"/>
                <w:sz w:val="24"/>
              </w:rPr>
              <w:t>капиталистые</w:t>
            </w:r>
            <w:proofErr w:type="spellEnd"/>
            <w:r w:rsidRPr="00417D97">
              <w:rPr>
                <w:rFonts w:eastAsia="Calibri"/>
                <w:sz w:val="24"/>
              </w:rPr>
              <w:t xml:space="preserve"> крестьяне</w:t>
            </w:r>
          </w:p>
        </w:tc>
        <w:tc>
          <w:tcPr>
            <w:tcW w:w="0" w:type="auto"/>
            <w:vMerge/>
            <w:tcBorders>
              <w:bottom w:val="single" w:sz="4" w:space="0" w:color="auto"/>
            </w:tcBorders>
            <w:shd w:val="clear" w:color="auto" w:fill="auto"/>
            <w:vAlign w:val="center"/>
          </w:tcPr>
          <w:p w14:paraId="16BF9935" w14:textId="77777777" w:rsidR="00D40216" w:rsidRPr="00417D97" w:rsidRDefault="00D40216" w:rsidP="00663DA9">
            <w:pPr>
              <w:spacing w:line="240" w:lineRule="auto"/>
              <w:rPr>
                <w:rFonts w:eastAsia="Calibri"/>
                <w:sz w:val="24"/>
              </w:rPr>
            </w:pPr>
          </w:p>
        </w:tc>
      </w:tr>
      <w:tr w:rsidR="00D40216" w:rsidRPr="00417D97" w14:paraId="1EC85912" w14:textId="77777777" w:rsidTr="006F1227">
        <w:trPr>
          <w:trHeight w:val="40"/>
        </w:trPr>
        <w:tc>
          <w:tcPr>
            <w:tcW w:w="0" w:type="auto"/>
            <w:vMerge w:val="restart"/>
            <w:shd w:val="clear" w:color="auto" w:fill="auto"/>
          </w:tcPr>
          <w:p w14:paraId="7AF6FA7F" w14:textId="77777777" w:rsidR="00D40216" w:rsidRPr="00417D97" w:rsidRDefault="00D40216" w:rsidP="00663DA9">
            <w:pPr>
              <w:spacing w:line="240" w:lineRule="auto"/>
              <w:jc w:val="center"/>
              <w:rPr>
                <w:rFonts w:eastAsia="Calibri"/>
                <w:sz w:val="24"/>
              </w:rPr>
            </w:pPr>
            <w:r w:rsidRPr="00417D97">
              <w:rPr>
                <w:rFonts w:eastAsia="Calibri"/>
                <w:sz w:val="24"/>
                <w:lang w:val="en-US"/>
              </w:rPr>
              <w:lastRenderedPageBreak/>
              <w:t>3</w:t>
            </w:r>
          </w:p>
        </w:tc>
        <w:tc>
          <w:tcPr>
            <w:tcW w:w="0" w:type="auto"/>
            <w:shd w:val="clear" w:color="auto" w:fill="auto"/>
            <w:vAlign w:val="center"/>
          </w:tcPr>
          <w:p w14:paraId="6FF4D863" w14:textId="77777777" w:rsidR="00D40216" w:rsidRPr="00417D97" w:rsidRDefault="00D40216" w:rsidP="00663DA9">
            <w:pPr>
              <w:spacing w:line="240" w:lineRule="auto"/>
              <w:rPr>
                <w:rFonts w:eastAsia="Calibri"/>
                <w:b/>
                <w:sz w:val="24"/>
                <w:u w:val="single"/>
              </w:rPr>
            </w:pPr>
            <w:r w:rsidRPr="00417D97">
              <w:rPr>
                <w:rFonts w:eastAsia="Calibri"/>
                <w:b/>
                <w:sz w:val="24"/>
                <w:u w:val="single"/>
              </w:rPr>
              <w:t xml:space="preserve">Российская империя в первой половине </w:t>
            </w:r>
            <w:r w:rsidRPr="00417D97">
              <w:rPr>
                <w:rFonts w:eastAsia="Calibri"/>
                <w:b/>
                <w:sz w:val="24"/>
                <w:u w:val="single"/>
                <w:lang w:val="en-US"/>
              </w:rPr>
              <w:t>XIX</w:t>
            </w:r>
            <w:r w:rsidRPr="00417D97">
              <w:rPr>
                <w:rFonts w:eastAsia="Calibri"/>
                <w:b/>
                <w:sz w:val="24"/>
                <w:u w:val="single"/>
              </w:rPr>
              <w:t xml:space="preserve"> (19) в.</w:t>
            </w:r>
          </w:p>
        </w:tc>
        <w:tc>
          <w:tcPr>
            <w:tcW w:w="709" w:type="dxa"/>
            <w:shd w:val="clear" w:color="auto" w:fill="auto"/>
            <w:vAlign w:val="center"/>
          </w:tcPr>
          <w:p w14:paraId="1F1E50B8" w14:textId="77777777" w:rsidR="00D40216" w:rsidRPr="00417D97" w:rsidRDefault="00D40216" w:rsidP="00663DA9">
            <w:pPr>
              <w:spacing w:line="240" w:lineRule="auto"/>
              <w:jc w:val="center"/>
              <w:rPr>
                <w:rFonts w:eastAsia="Calibri"/>
                <w:sz w:val="24"/>
              </w:rPr>
            </w:pPr>
            <w:r w:rsidRPr="00417D97">
              <w:rPr>
                <w:rFonts w:eastAsia="Calibri"/>
                <w:b/>
                <w:sz w:val="24"/>
              </w:rPr>
              <w:t>22</w:t>
            </w:r>
          </w:p>
        </w:tc>
        <w:tc>
          <w:tcPr>
            <w:tcW w:w="3034" w:type="dxa"/>
            <w:shd w:val="clear" w:color="auto" w:fill="auto"/>
            <w:vAlign w:val="center"/>
          </w:tcPr>
          <w:p w14:paraId="690B54F8" w14:textId="77777777" w:rsidR="00D40216" w:rsidRPr="00417D97" w:rsidRDefault="00D40216" w:rsidP="00663DA9">
            <w:pPr>
              <w:spacing w:line="240" w:lineRule="auto"/>
              <w:ind w:left="709" w:hanging="709"/>
              <w:jc w:val="center"/>
              <w:rPr>
                <w:rFonts w:eastAsia="Calibri"/>
                <w:sz w:val="24"/>
              </w:rPr>
            </w:pPr>
            <w:r w:rsidRPr="00417D97">
              <w:rPr>
                <w:rFonts w:eastAsia="Calibri"/>
                <w:sz w:val="24"/>
              </w:rPr>
              <w:t>–</w:t>
            </w:r>
          </w:p>
        </w:tc>
        <w:tc>
          <w:tcPr>
            <w:tcW w:w="0" w:type="auto"/>
            <w:vMerge w:val="restart"/>
            <w:shd w:val="clear" w:color="auto" w:fill="auto"/>
            <w:vAlign w:val="center"/>
          </w:tcPr>
          <w:p w14:paraId="72C79BC9" w14:textId="77777777" w:rsidR="00D40216" w:rsidRPr="00417D97" w:rsidRDefault="00D40216" w:rsidP="00663DA9">
            <w:pPr>
              <w:spacing w:line="240" w:lineRule="auto"/>
              <w:rPr>
                <w:rFonts w:eastAsia="Calibri"/>
                <w:spacing w:val="-4"/>
                <w:sz w:val="24"/>
              </w:rPr>
            </w:pPr>
            <w:r w:rsidRPr="00417D97">
              <w:rPr>
                <w:rFonts w:eastAsia="Calibri"/>
                <w:spacing w:val="-4"/>
                <w:sz w:val="24"/>
                <w:u w:val="single"/>
              </w:rPr>
              <w:t>Знать и уметь объяснять значения</w:t>
            </w:r>
            <w:r w:rsidRPr="00417D97">
              <w:rPr>
                <w:rFonts w:eastAsia="Calibri"/>
                <w:spacing w:val="-4"/>
                <w:sz w:val="24"/>
              </w:rPr>
              <w:t xml:space="preserve"> новых слов и понятий.</w:t>
            </w:r>
          </w:p>
          <w:p w14:paraId="6EB06B39" w14:textId="77777777" w:rsidR="00D40216" w:rsidRPr="00417D97" w:rsidRDefault="00D40216" w:rsidP="00663DA9">
            <w:pPr>
              <w:spacing w:line="240" w:lineRule="auto"/>
              <w:rPr>
                <w:rFonts w:eastAsia="Calibri"/>
                <w:spacing w:val="-4"/>
                <w:sz w:val="24"/>
              </w:rPr>
            </w:pPr>
            <w:r w:rsidRPr="00417D97">
              <w:rPr>
                <w:rFonts w:eastAsia="Calibri"/>
                <w:spacing w:val="-4"/>
                <w:sz w:val="24"/>
                <w:u w:val="single"/>
              </w:rPr>
              <w:t>Уметь работать с картой, находить и называть места</w:t>
            </w:r>
            <w:r w:rsidRPr="00417D97">
              <w:rPr>
                <w:rFonts w:eastAsia="Calibri"/>
                <w:spacing w:val="-4"/>
                <w:sz w:val="24"/>
              </w:rPr>
              <w:t xml:space="preserve"> морских и сухопутных сражений русских войск.</w:t>
            </w:r>
          </w:p>
          <w:p w14:paraId="010E57A2" w14:textId="77777777" w:rsidR="00D40216" w:rsidRPr="00417D97" w:rsidRDefault="00D40216" w:rsidP="00663DA9">
            <w:pPr>
              <w:spacing w:line="240" w:lineRule="auto"/>
              <w:rPr>
                <w:rFonts w:eastAsia="Calibri"/>
                <w:spacing w:val="-4"/>
                <w:sz w:val="24"/>
              </w:rPr>
            </w:pPr>
            <w:r w:rsidRPr="00417D97">
              <w:rPr>
                <w:rFonts w:eastAsia="Calibri"/>
                <w:spacing w:val="-4"/>
                <w:sz w:val="24"/>
                <w:u w:val="single"/>
              </w:rPr>
              <w:t>Объяснять причины</w:t>
            </w:r>
            <w:r w:rsidRPr="00417D97">
              <w:rPr>
                <w:rFonts w:eastAsia="Calibri"/>
                <w:spacing w:val="-4"/>
                <w:sz w:val="24"/>
              </w:rPr>
              <w:t xml:space="preserve"> ужесточения Павлом </w:t>
            </w:r>
            <w:r w:rsidRPr="00417D97">
              <w:rPr>
                <w:rFonts w:eastAsia="Calibri"/>
                <w:spacing w:val="-4"/>
                <w:sz w:val="24"/>
                <w:lang w:val="en-US"/>
              </w:rPr>
              <w:t>I</w:t>
            </w:r>
            <w:r w:rsidRPr="00417D97">
              <w:rPr>
                <w:rFonts w:eastAsia="Calibri"/>
                <w:spacing w:val="-4"/>
                <w:sz w:val="24"/>
              </w:rPr>
              <w:t xml:space="preserve"> порядков в армии, жизни придворного общества, а также его попыток облегчить жизнь крестьянского сословия. </w:t>
            </w:r>
          </w:p>
          <w:p w14:paraId="1E4480F3" w14:textId="77777777" w:rsidR="00D40216" w:rsidRPr="00417D97" w:rsidRDefault="00D40216" w:rsidP="00663DA9">
            <w:pPr>
              <w:spacing w:line="240" w:lineRule="auto"/>
              <w:rPr>
                <w:rFonts w:eastAsia="Calibri"/>
                <w:spacing w:val="-4"/>
                <w:sz w:val="24"/>
              </w:rPr>
            </w:pPr>
            <w:r w:rsidRPr="00417D97">
              <w:rPr>
                <w:rFonts w:eastAsia="Calibri"/>
                <w:spacing w:val="-4"/>
                <w:sz w:val="24"/>
                <w:u w:val="single"/>
              </w:rPr>
              <w:lastRenderedPageBreak/>
              <w:t>Уметь оценивать</w:t>
            </w:r>
            <w:r w:rsidRPr="00417D97">
              <w:rPr>
                <w:rFonts w:eastAsia="Calibri"/>
                <w:spacing w:val="-4"/>
                <w:sz w:val="24"/>
              </w:rPr>
              <w:t xml:space="preserve"> мужество и героизм русской армии и её полководцев в зарубежных военных кампаниях.</w:t>
            </w:r>
          </w:p>
          <w:p w14:paraId="4513AC5E" w14:textId="77777777" w:rsidR="00D40216" w:rsidRPr="00417D97" w:rsidRDefault="00D40216" w:rsidP="00663DA9">
            <w:pPr>
              <w:spacing w:line="240" w:lineRule="auto"/>
              <w:rPr>
                <w:rFonts w:eastAsia="Calibri"/>
                <w:sz w:val="24"/>
                <w:u w:val="single"/>
              </w:rPr>
            </w:pPr>
            <w:r w:rsidRPr="00417D97">
              <w:rPr>
                <w:rFonts w:eastAsia="Calibri"/>
                <w:spacing w:val="-4"/>
                <w:sz w:val="24"/>
                <w:u w:val="single"/>
              </w:rPr>
              <w:t>Уметь устанавливать родственные связи</w:t>
            </w:r>
            <w:r w:rsidRPr="00417D97">
              <w:rPr>
                <w:rFonts w:eastAsia="Calibri"/>
                <w:spacing w:val="-4"/>
                <w:sz w:val="24"/>
              </w:rPr>
              <w:t xml:space="preserve"> между Екатериной </w:t>
            </w:r>
            <w:r w:rsidRPr="00417D97">
              <w:rPr>
                <w:rFonts w:eastAsia="Calibri"/>
                <w:spacing w:val="-4"/>
                <w:sz w:val="24"/>
                <w:lang w:val="en-US"/>
              </w:rPr>
              <w:t>II</w:t>
            </w:r>
            <w:r w:rsidRPr="00417D97">
              <w:rPr>
                <w:rFonts w:eastAsia="Calibri"/>
                <w:spacing w:val="-4"/>
                <w:sz w:val="24"/>
              </w:rPr>
              <w:t xml:space="preserve">, Павлом </w:t>
            </w:r>
            <w:r w:rsidRPr="00417D97">
              <w:rPr>
                <w:rFonts w:eastAsia="Calibri"/>
                <w:spacing w:val="-4"/>
                <w:sz w:val="24"/>
                <w:lang w:val="en-US"/>
              </w:rPr>
              <w:t>I</w:t>
            </w:r>
            <w:r w:rsidRPr="00417D97">
              <w:rPr>
                <w:rFonts w:eastAsia="Calibri"/>
                <w:spacing w:val="-4"/>
                <w:sz w:val="24"/>
              </w:rPr>
              <w:t xml:space="preserve">, Александром </w:t>
            </w:r>
            <w:r w:rsidRPr="00417D97">
              <w:rPr>
                <w:rFonts w:eastAsia="Calibri"/>
                <w:spacing w:val="-4"/>
                <w:sz w:val="24"/>
                <w:lang w:val="en-US"/>
              </w:rPr>
              <w:t>I</w:t>
            </w:r>
            <w:r w:rsidRPr="00417D97">
              <w:rPr>
                <w:rFonts w:eastAsia="Calibri"/>
                <w:spacing w:val="-4"/>
                <w:sz w:val="24"/>
              </w:rPr>
              <w:t xml:space="preserve">, </w:t>
            </w:r>
            <w:r w:rsidRPr="00417D97">
              <w:rPr>
                <w:rFonts w:eastAsia="Calibri"/>
                <w:spacing w:val="-4"/>
                <w:sz w:val="24"/>
                <w:u w:val="single"/>
              </w:rPr>
              <w:t>объяснять причины разногласий</w:t>
            </w:r>
            <w:r w:rsidRPr="00417D97">
              <w:rPr>
                <w:rFonts w:eastAsia="Calibri"/>
                <w:spacing w:val="-4"/>
                <w:sz w:val="24"/>
              </w:rPr>
              <w:t xml:space="preserve"> между членами императорской семьи</w:t>
            </w:r>
          </w:p>
        </w:tc>
      </w:tr>
      <w:tr w:rsidR="00D40216" w:rsidRPr="00417D97" w14:paraId="79CFBE67" w14:textId="77777777" w:rsidTr="006F1227">
        <w:trPr>
          <w:trHeight w:val="40"/>
        </w:trPr>
        <w:tc>
          <w:tcPr>
            <w:tcW w:w="0" w:type="auto"/>
            <w:vMerge/>
            <w:shd w:val="clear" w:color="auto" w:fill="auto"/>
            <w:vAlign w:val="center"/>
          </w:tcPr>
          <w:p w14:paraId="070DCB47" w14:textId="77777777" w:rsidR="00D40216" w:rsidRPr="00417D97" w:rsidRDefault="00D40216" w:rsidP="00663DA9">
            <w:pPr>
              <w:spacing w:line="240" w:lineRule="auto"/>
              <w:jc w:val="center"/>
              <w:rPr>
                <w:rFonts w:eastAsia="Calibri"/>
                <w:sz w:val="24"/>
              </w:rPr>
            </w:pPr>
          </w:p>
        </w:tc>
        <w:tc>
          <w:tcPr>
            <w:tcW w:w="0" w:type="auto"/>
            <w:shd w:val="clear" w:color="auto" w:fill="auto"/>
            <w:vAlign w:val="center"/>
          </w:tcPr>
          <w:p w14:paraId="373C1E10" w14:textId="77777777" w:rsidR="00D40216" w:rsidRPr="00417D97" w:rsidRDefault="00D40216" w:rsidP="00663DA9">
            <w:pPr>
              <w:spacing w:line="240" w:lineRule="auto"/>
              <w:rPr>
                <w:rFonts w:eastAsia="Calibri"/>
                <w:sz w:val="24"/>
              </w:rPr>
            </w:pPr>
            <w:r w:rsidRPr="00417D97">
              <w:rPr>
                <w:rFonts w:eastAsia="Calibri"/>
                <w:sz w:val="24"/>
              </w:rPr>
              <w:t xml:space="preserve">Отношения России со странами Европы в конце </w:t>
            </w:r>
            <w:r w:rsidRPr="00417D97">
              <w:rPr>
                <w:rFonts w:eastAsia="Calibri"/>
                <w:sz w:val="24"/>
                <w:lang w:val="en-US"/>
              </w:rPr>
              <w:t>XVIII</w:t>
            </w:r>
            <w:r w:rsidRPr="00417D97">
              <w:rPr>
                <w:rFonts w:eastAsia="Calibri"/>
                <w:sz w:val="24"/>
              </w:rPr>
              <w:t xml:space="preserve"> (18) – начале </w:t>
            </w:r>
            <w:r w:rsidRPr="00417D97">
              <w:rPr>
                <w:rFonts w:eastAsia="Calibri"/>
                <w:sz w:val="24"/>
                <w:lang w:val="en-US"/>
              </w:rPr>
              <w:t>XIX</w:t>
            </w:r>
            <w:r w:rsidRPr="00417D97">
              <w:rPr>
                <w:rFonts w:eastAsia="Calibri"/>
                <w:sz w:val="24"/>
              </w:rPr>
              <w:t xml:space="preserve"> (19) в.</w:t>
            </w:r>
          </w:p>
        </w:tc>
        <w:tc>
          <w:tcPr>
            <w:tcW w:w="709" w:type="dxa"/>
            <w:shd w:val="clear" w:color="auto" w:fill="auto"/>
            <w:vAlign w:val="center"/>
          </w:tcPr>
          <w:p w14:paraId="185A194B" w14:textId="77777777" w:rsidR="00D40216" w:rsidRPr="00417D97" w:rsidRDefault="00D40216" w:rsidP="00663DA9">
            <w:pPr>
              <w:spacing w:line="240" w:lineRule="auto"/>
              <w:jc w:val="center"/>
              <w:rPr>
                <w:rFonts w:eastAsia="Calibri"/>
                <w:sz w:val="24"/>
              </w:rPr>
            </w:pPr>
            <w:r w:rsidRPr="00417D97">
              <w:rPr>
                <w:rFonts w:eastAsia="Calibri"/>
                <w:sz w:val="24"/>
              </w:rPr>
              <w:t>2</w:t>
            </w:r>
          </w:p>
        </w:tc>
        <w:tc>
          <w:tcPr>
            <w:tcW w:w="3034" w:type="dxa"/>
            <w:shd w:val="clear" w:color="auto" w:fill="auto"/>
            <w:vAlign w:val="center"/>
          </w:tcPr>
          <w:p w14:paraId="5388FEAD" w14:textId="77777777" w:rsidR="00D40216" w:rsidRPr="00417D97" w:rsidRDefault="00D40216" w:rsidP="00663DA9">
            <w:pPr>
              <w:spacing w:line="240" w:lineRule="auto"/>
              <w:rPr>
                <w:rFonts w:eastAsia="Calibri"/>
                <w:sz w:val="24"/>
              </w:rPr>
            </w:pPr>
            <w:r w:rsidRPr="00417D97">
              <w:rPr>
                <w:rFonts w:eastAsia="Calibri"/>
                <w:sz w:val="24"/>
              </w:rPr>
              <w:t>Республика, Наполеон Бонапарт, Конституция, революция, революционеры</w:t>
            </w:r>
          </w:p>
        </w:tc>
        <w:tc>
          <w:tcPr>
            <w:tcW w:w="0" w:type="auto"/>
            <w:vMerge/>
            <w:shd w:val="clear" w:color="auto" w:fill="auto"/>
            <w:vAlign w:val="center"/>
          </w:tcPr>
          <w:p w14:paraId="499F2809" w14:textId="77777777" w:rsidR="00D40216" w:rsidRPr="00417D97" w:rsidRDefault="00D40216" w:rsidP="00663DA9">
            <w:pPr>
              <w:spacing w:line="240" w:lineRule="auto"/>
              <w:rPr>
                <w:rFonts w:eastAsia="Calibri"/>
                <w:sz w:val="24"/>
              </w:rPr>
            </w:pPr>
          </w:p>
        </w:tc>
      </w:tr>
      <w:tr w:rsidR="00D40216" w:rsidRPr="00417D97" w14:paraId="700E974B" w14:textId="77777777" w:rsidTr="006F1227">
        <w:trPr>
          <w:trHeight w:val="40"/>
        </w:trPr>
        <w:tc>
          <w:tcPr>
            <w:tcW w:w="0" w:type="auto"/>
            <w:vMerge/>
            <w:shd w:val="clear" w:color="auto" w:fill="auto"/>
            <w:vAlign w:val="center"/>
          </w:tcPr>
          <w:p w14:paraId="31C86D28" w14:textId="77777777" w:rsidR="00D40216" w:rsidRPr="00417D97" w:rsidRDefault="00D40216" w:rsidP="00663DA9">
            <w:pPr>
              <w:spacing w:line="240" w:lineRule="auto"/>
              <w:jc w:val="center"/>
              <w:rPr>
                <w:rFonts w:eastAsia="Calibri"/>
                <w:sz w:val="24"/>
              </w:rPr>
            </w:pPr>
          </w:p>
        </w:tc>
        <w:tc>
          <w:tcPr>
            <w:tcW w:w="0" w:type="auto"/>
            <w:shd w:val="clear" w:color="auto" w:fill="auto"/>
            <w:vAlign w:val="center"/>
          </w:tcPr>
          <w:p w14:paraId="71105532" w14:textId="77777777" w:rsidR="00D40216" w:rsidRPr="00417D97" w:rsidRDefault="00D40216" w:rsidP="00663DA9">
            <w:pPr>
              <w:spacing w:line="240" w:lineRule="auto"/>
              <w:rPr>
                <w:rFonts w:eastAsia="Calibri"/>
                <w:sz w:val="24"/>
              </w:rPr>
            </w:pPr>
            <w:r w:rsidRPr="00417D97">
              <w:rPr>
                <w:rFonts w:eastAsia="Calibri"/>
                <w:sz w:val="24"/>
              </w:rPr>
              <w:t xml:space="preserve">Павел </w:t>
            </w:r>
            <w:r w:rsidRPr="00417D97">
              <w:rPr>
                <w:rFonts w:eastAsia="Calibri"/>
                <w:sz w:val="24"/>
                <w:lang w:val="en-US"/>
              </w:rPr>
              <w:t>I</w:t>
            </w:r>
            <w:r w:rsidRPr="00417D97">
              <w:rPr>
                <w:rFonts w:eastAsia="Calibri"/>
                <w:sz w:val="24"/>
              </w:rPr>
              <w:t xml:space="preserve"> и его внутренняя политика</w:t>
            </w:r>
          </w:p>
        </w:tc>
        <w:tc>
          <w:tcPr>
            <w:tcW w:w="709" w:type="dxa"/>
            <w:shd w:val="clear" w:color="auto" w:fill="auto"/>
            <w:vAlign w:val="center"/>
          </w:tcPr>
          <w:p w14:paraId="1AA14BD0" w14:textId="77777777" w:rsidR="00D40216" w:rsidRPr="00417D97" w:rsidRDefault="00D40216" w:rsidP="00663DA9">
            <w:pPr>
              <w:spacing w:line="240" w:lineRule="auto"/>
              <w:jc w:val="center"/>
              <w:rPr>
                <w:rFonts w:eastAsia="Calibri"/>
                <w:sz w:val="24"/>
              </w:rPr>
            </w:pPr>
            <w:r w:rsidRPr="00417D97">
              <w:rPr>
                <w:rFonts w:eastAsia="Calibri"/>
                <w:sz w:val="24"/>
              </w:rPr>
              <w:t>2</w:t>
            </w:r>
          </w:p>
        </w:tc>
        <w:tc>
          <w:tcPr>
            <w:tcW w:w="3034" w:type="dxa"/>
            <w:shd w:val="clear" w:color="auto" w:fill="auto"/>
            <w:vAlign w:val="center"/>
          </w:tcPr>
          <w:p w14:paraId="38E62CBA" w14:textId="77777777" w:rsidR="00D40216" w:rsidRPr="00417D97" w:rsidRDefault="00D40216" w:rsidP="00663DA9">
            <w:pPr>
              <w:spacing w:line="240" w:lineRule="auto"/>
              <w:rPr>
                <w:rFonts w:eastAsia="Calibri"/>
                <w:sz w:val="24"/>
              </w:rPr>
            </w:pPr>
            <w:r w:rsidRPr="00417D97">
              <w:rPr>
                <w:rFonts w:eastAsia="Calibri"/>
                <w:sz w:val="24"/>
              </w:rPr>
              <w:t>«Прусские порядки»</w:t>
            </w:r>
          </w:p>
        </w:tc>
        <w:tc>
          <w:tcPr>
            <w:tcW w:w="0" w:type="auto"/>
            <w:vMerge/>
            <w:shd w:val="clear" w:color="auto" w:fill="auto"/>
            <w:vAlign w:val="center"/>
          </w:tcPr>
          <w:p w14:paraId="714E9DF4" w14:textId="77777777" w:rsidR="00D40216" w:rsidRPr="00417D97" w:rsidRDefault="00D40216" w:rsidP="00663DA9">
            <w:pPr>
              <w:spacing w:line="240" w:lineRule="auto"/>
              <w:rPr>
                <w:rFonts w:eastAsia="Calibri"/>
                <w:sz w:val="24"/>
              </w:rPr>
            </w:pPr>
          </w:p>
        </w:tc>
      </w:tr>
      <w:tr w:rsidR="00D40216" w:rsidRPr="00417D97" w14:paraId="6F4FDD74" w14:textId="77777777" w:rsidTr="006F1227">
        <w:trPr>
          <w:trHeight w:val="40"/>
        </w:trPr>
        <w:tc>
          <w:tcPr>
            <w:tcW w:w="0" w:type="auto"/>
            <w:vMerge/>
            <w:shd w:val="clear" w:color="auto" w:fill="auto"/>
            <w:vAlign w:val="center"/>
          </w:tcPr>
          <w:p w14:paraId="7ACF099C" w14:textId="77777777" w:rsidR="00D40216" w:rsidRPr="00417D97" w:rsidRDefault="00D40216" w:rsidP="00663DA9">
            <w:pPr>
              <w:spacing w:line="240" w:lineRule="auto"/>
              <w:jc w:val="center"/>
              <w:rPr>
                <w:rFonts w:eastAsia="Calibri"/>
                <w:sz w:val="24"/>
              </w:rPr>
            </w:pPr>
          </w:p>
        </w:tc>
        <w:tc>
          <w:tcPr>
            <w:tcW w:w="0" w:type="auto"/>
            <w:shd w:val="clear" w:color="auto" w:fill="auto"/>
          </w:tcPr>
          <w:p w14:paraId="73B09F21" w14:textId="77777777" w:rsidR="00D40216" w:rsidRPr="00417D97" w:rsidRDefault="00D40216" w:rsidP="00663DA9">
            <w:pPr>
              <w:spacing w:line="240" w:lineRule="auto"/>
              <w:rPr>
                <w:rFonts w:ascii="Calibri" w:eastAsia="Calibri" w:hAnsi="Calibri"/>
                <w:sz w:val="24"/>
              </w:rPr>
            </w:pPr>
            <w:r w:rsidRPr="00417D97">
              <w:rPr>
                <w:rFonts w:eastAsia="Calibri"/>
                <w:sz w:val="24"/>
              </w:rPr>
              <w:t>Участие России в антифранцузских коалициях</w:t>
            </w:r>
          </w:p>
        </w:tc>
        <w:tc>
          <w:tcPr>
            <w:tcW w:w="709" w:type="dxa"/>
            <w:shd w:val="clear" w:color="auto" w:fill="auto"/>
            <w:vAlign w:val="center"/>
          </w:tcPr>
          <w:p w14:paraId="59D59FC3" w14:textId="77777777" w:rsidR="00D40216" w:rsidRPr="00417D97" w:rsidRDefault="00D40216" w:rsidP="00663DA9">
            <w:pPr>
              <w:spacing w:line="240" w:lineRule="auto"/>
              <w:jc w:val="center"/>
              <w:rPr>
                <w:rFonts w:eastAsia="Calibri"/>
                <w:sz w:val="24"/>
              </w:rPr>
            </w:pPr>
            <w:r w:rsidRPr="00417D97">
              <w:rPr>
                <w:rFonts w:eastAsia="Calibri"/>
                <w:sz w:val="24"/>
              </w:rPr>
              <w:t>1</w:t>
            </w:r>
          </w:p>
        </w:tc>
        <w:tc>
          <w:tcPr>
            <w:tcW w:w="3034" w:type="dxa"/>
            <w:shd w:val="clear" w:color="auto" w:fill="auto"/>
            <w:vAlign w:val="center"/>
          </w:tcPr>
          <w:p w14:paraId="735ECF88" w14:textId="77777777" w:rsidR="00D40216" w:rsidRPr="00417D97" w:rsidRDefault="00D40216" w:rsidP="00663DA9">
            <w:pPr>
              <w:spacing w:line="240" w:lineRule="auto"/>
              <w:rPr>
                <w:rFonts w:eastAsia="Calibri"/>
                <w:sz w:val="24"/>
              </w:rPr>
            </w:pPr>
            <w:r w:rsidRPr="00417D97">
              <w:rPr>
                <w:rFonts w:eastAsia="Calibri"/>
                <w:sz w:val="24"/>
              </w:rPr>
              <w:t>Средиземное море, Адриатическое море, остров Корфу, Неаполь, Рим</w:t>
            </w:r>
          </w:p>
        </w:tc>
        <w:tc>
          <w:tcPr>
            <w:tcW w:w="0" w:type="auto"/>
            <w:vMerge/>
            <w:shd w:val="clear" w:color="auto" w:fill="auto"/>
            <w:vAlign w:val="center"/>
          </w:tcPr>
          <w:p w14:paraId="174C907E" w14:textId="77777777" w:rsidR="00D40216" w:rsidRPr="00417D97" w:rsidRDefault="00D40216" w:rsidP="00663DA9">
            <w:pPr>
              <w:spacing w:line="240" w:lineRule="auto"/>
              <w:rPr>
                <w:rFonts w:eastAsia="Calibri"/>
                <w:sz w:val="24"/>
              </w:rPr>
            </w:pPr>
          </w:p>
        </w:tc>
      </w:tr>
      <w:tr w:rsidR="00D40216" w:rsidRPr="00417D97" w14:paraId="1BF80A2C" w14:textId="77777777" w:rsidTr="006F1227">
        <w:trPr>
          <w:trHeight w:val="5436"/>
        </w:trPr>
        <w:tc>
          <w:tcPr>
            <w:tcW w:w="0" w:type="auto"/>
            <w:vMerge/>
            <w:shd w:val="clear" w:color="auto" w:fill="auto"/>
            <w:vAlign w:val="center"/>
          </w:tcPr>
          <w:p w14:paraId="65EFA75F" w14:textId="77777777" w:rsidR="00D40216" w:rsidRPr="00417D97" w:rsidRDefault="00D40216" w:rsidP="00663DA9">
            <w:pPr>
              <w:spacing w:line="240" w:lineRule="auto"/>
              <w:jc w:val="center"/>
              <w:rPr>
                <w:rFonts w:eastAsia="Calibri"/>
                <w:sz w:val="24"/>
              </w:rPr>
            </w:pPr>
          </w:p>
        </w:tc>
        <w:tc>
          <w:tcPr>
            <w:tcW w:w="0" w:type="auto"/>
            <w:shd w:val="clear" w:color="auto" w:fill="auto"/>
          </w:tcPr>
          <w:p w14:paraId="35F4C7A5" w14:textId="77777777" w:rsidR="00D40216" w:rsidRPr="00417D97" w:rsidRDefault="00D40216" w:rsidP="00663DA9">
            <w:pPr>
              <w:spacing w:line="240" w:lineRule="auto"/>
              <w:rPr>
                <w:rFonts w:ascii="Calibri" w:eastAsia="Calibri" w:hAnsi="Calibri"/>
                <w:sz w:val="24"/>
              </w:rPr>
            </w:pPr>
            <w:r w:rsidRPr="00417D97">
              <w:rPr>
                <w:rFonts w:eastAsia="Calibri"/>
                <w:sz w:val="24"/>
              </w:rPr>
              <w:t>Итальянский и швейцарский походы А. В. Суворова</w:t>
            </w:r>
          </w:p>
        </w:tc>
        <w:tc>
          <w:tcPr>
            <w:tcW w:w="709" w:type="dxa"/>
            <w:shd w:val="clear" w:color="auto" w:fill="auto"/>
            <w:vAlign w:val="center"/>
          </w:tcPr>
          <w:p w14:paraId="0A9BE082" w14:textId="77777777" w:rsidR="00D40216" w:rsidRPr="00417D97" w:rsidRDefault="00D40216" w:rsidP="00663DA9">
            <w:pPr>
              <w:spacing w:line="240" w:lineRule="auto"/>
              <w:jc w:val="center"/>
              <w:rPr>
                <w:rFonts w:eastAsia="Calibri"/>
                <w:sz w:val="24"/>
              </w:rPr>
            </w:pPr>
            <w:r w:rsidRPr="00417D97">
              <w:rPr>
                <w:rFonts w:eastAsia="Calibri"/>
                <w:sz w:val="24"/>
              </w:rPr>
              <w:t>1</w:t>
            </w:r>
          </w:p>
        </w:tc>
        <w:tc>
          <w:tcPr>
            <w:tcW w:w="3034" w:type="dxa"/>
            <w:shd w:val="clear" w:color="auto" w:fill="auto"/>
            <w:vAlign w:val="center"/>
          </w:tcPr>
          <w:p w14:paraId="19008D5B" w14:textId="77777777" w:rsidR="00D40216" w:rsidRPr="00417D97" w:rsidRDefault="00D40216" w:rsidP="00663DA9">
            <w:pPr>
              <w:spacing w:line="240" w:lineRule="auto"/>
              <w:rPr>
                <w:rFonts w:eastAsia="Calibri"/>
                <w:sz w:val="24"/>
              </w:rPr>
            </w:pPr>
            <w:r w:rsidRPr="00417D97">
              <w:rPr>
                <w:rFonts w:eastAsia="Calibri"/>
                <w:sz w:val="24"/>
              </w:rPr>
              <w:t>Швейцария, Альпы, генералиссимус, Александро-Невская лавра, полководческий орден</w:t>
            </w:r>
          </w:p>
        </w:tc>
        <w:tc>
          <w:tcPr>
            <w:tcW w:w="0" w:type="auto"/>
            <w:vMerge/>
            <w:shd w:val="clear" w:color="auto" w:fill="auto"/>
            <w:vAlign w:val="center"/>
          </w:tcPr>
          <w:p w14:paraId="453BA364" w14:textId="77777777" w:rsidR="00D40216" w:rsidRPr="00417D97" w:rsidRDefault="00D40216" w:rsidP="00663DA9">
            <w:pPr>
              <w:spacing w:line="240" w:lineRule="auto"/>
              <w:rPr>
                <w:rFonts w:eastAsia="Calibri"/>
                <w:sz w:val="24"/>
              </w:rPr>
            </w:pPr>
          </w:p>
        </w:tc>
      </w:tr>
      <w:tr w:rsidR="00D40216" w:rsidRPr="00417D97" w14:paraId="0766763E" w14:textId="77777777" w:rsidTr="006F1227">
        <w:trPr>
          <w:trHeight w:val="40"/>
        </w:trPr>
        <w:tc>
          <w:tcPr>
            <w:tcW w:w="0" w:type="auto"/>
            <w:vMerge w:val="restart"/>
            <w:shd w:val="clear" w:color="auto" w:fill="auto"/>
            <w:vAlign w:val="center"/>
          </w:tcPr>
          <w:p w14:paraId="15AB0178" w14:textId="77777777" w:rsidR="00D40216" w:rsidRPr="00417D97" w:rsidRDefault="00D40216" w:rsidP="00663DA9">
            <w:pPr>
              <w:spacing w:line="240" w:lineRule="auto"/>
              <w:jc w:val="center"/>
              <w:rPr>
                <w:rFonts w:eastAsia="Calibri"/>
                <w:sz w:val="24"/>
              </w:rPr>
            </w:pPr>
          </w:p>
        </w:tc>
        <w:tc>
          <w:tcPr>
            <w:tcW w:w="0" w:type="auto"/>
            <w:shd w:val="clear" w:color="auto" w:fill="auto"/>
          </w:tcPr>
          <w:p w14:paraId="5C641702" w14:textId="77777777" w:rsidR="00D40216" w:rsidRPr="00417D97" w:rsidRDefault="00D40216" w:rsidP="00663DA9">
            <w:pPr>
              <w:spacing w:line="240" w:lineRule="auto"/>
              <w:rPr>
                <w:rFonts w:ascii="Calibri" w:eastAsia="Calibri" w:hAnsi="Calibri"/>
                <w:sz w:val="24"/>
              </w:rPr>
            </w:pPr>
            <w:r w:rsidRPr="00417D97">
              <w:rPr>
                <w:rFonts w:eastAsia="Calibri"/>
                <w:sz w:val="24"/>
              </w:rPr>
              <w:t xml:space="preserve">Император Александр </w:t>
            </w:r>
            <w:r w:rsidRPr="00417D97">
              <w:rPr>
                <w:rFonts w:eastAsia="Calibri"/>
                <w:sz w:val="24"/>
                <w:lang w:val="en-US"/>
              </w:rPr>
              <w:t>I</w:t>
            </w:r>
            <w:r w:rsidRPr="00417D97">
              <w:rPr>
                <w:rFonts w:eastAsia="Calibri"/>
                <w:sz w:val="24"/>
              </w:rPr>
              <w:t xml:space="preserve"> и его реформы</w:t>
            </w:r>
          </w:p>
        </w:tc>
        <w:tc>
          <w:tcPr>
            <w:tcW w:w="709" w:type="dxa"/>
            <w:shd w:val="clear" w:color="auto" w:fill="auto"/>
            <w:vAlign w:val="center"/>
          </w:tcPr>
          <w:p w14:paraId="06D38D55" w14:textId="77777777" w:rsidR="00D40216" w:rsidRPr="00417D97" w:rsidRDefault="00D40216" w:rsidP="00663DA9">
            <w:pPr>
              <w:spacing w:line="240" w:lineRule="auto"/>
              <w:jc w:val="center"/>
              <w:rPr>
                <w:rFonts w:eastAsia="Calibri"/>
                <w:sz w:val="24"/>
              </w:rPr>
            </w:pPr>
            <w:r w:rsidRPr="00417D97">
              <w:rPr>
                <w:rFonts w:eastAsia="Calibri"/>
                <w:sz w:val="24"/>
              </w:rPr>
              <w:t>1</w:t>
            </w:r>
          </w:p>
        </w:tc>
        <w:tc>
          <w:tcPr>
            <w:tcW w:w="3034" w:type="dxa"/>
            <w:shd w:val="clear" w:color="auto" w:fill="auto"/>
            <w:vAlign w:val="center"/>
          </w:tcPr>
          <w:p w14:paraId="7CE1B50A" w14:textId="77777777" w:rsidR="00D40216" w:rsidRPr="00417D97" w:rsidRDefault="00D40216" w:rsidP="00663DA9">
            <w:pPr>
              <w:spacing w:line="240" w:lineRule="auto"/>
              <w:rPr>
                <w:rFonts w:eastAsia="Calibri"/>
                <w:sz w:val="24"/>
              </w:rPr>
            </w:pPr>
            <w:r w:rsidRPr="00417D97">
              <w:rPr>
                <w:rFonts w:eastAsia="Calibri"/>
                <w:sz w:val="24"/>
              </w:rPr>
              <w:t>«Негласный комитет», реформы, «аракчеевщина», военные поселения, палочная дисциплина</w:t>
            </w:r>
          </w:p>
        </w:tc>
        <w:tc>
          <w:tcPr>
            <w:tcW w:w="0" w:type="auto"/>
            <w:vMerge w:val="restart"/>
            <w:shd w:val="clear" w:color="auto" w:fill="auto"/>
            <w:vAlign w:val="center"/>
          </w:tcPr>
          <w:p w14:paraId="79EB458D" w14:textId="77777777" w:rsidR="00D40216" w:rsidRPr="00417D97" w:rsidRDefault="00D40216" w:rsidP="00663DA9">
            <w:pPr>
              <w:spacing w:line="240" w:lineRule="auto"/>
              <w:rPr>
                <w:rFonts w:eastAsia="Calibri"/>
                <w:spacing w:val="-4"/>
                <w:sz w:val="24"/>
              </w:rPr>
            </w:pPr>
            <w:r w:rsidRPr="00417D97">
              <w:rPr>
                <w:rFonts w:eastAsia="Calibri"/>
                <w:spacing w:val="-4"/>
                <w:sz w:val="24"/>
                <w:u w:val="single"/>
              </w:rPr>
              <w:t>Уметь объяснять истоки возникновения</w:t>
            </w:r>
            <w:r w:rsidRPr="00417D97">
              <w:rPr>
                <w:rFonts w:eastAsia="Calibri"/>
                <w:spacing w:val="-4"/>
                <w:sz w:val="24"/>
              </w:rPr>
              <w:t xml:space="preserve"> прогрессивных идей о реформах в России у членов «негласного комитета».</w:t>
            </w:r>
          </w:p>
          <w:p w14:paraId="51D83B6A" w14:textId="77777777" w:rsidR="00D40216" w:rsidRPr="00417D97" w:rsidRDefault="00D40216" w:rsidP="00663DA9">
            <w:pPr>
              <w:spacing w:line="240" w:lineRule="auto"/>
              <w:rPr>
                <w:rFonts w:eastAsia="Calibri"/>
                <w:spacing w:val="-4"/>
                <w:sz w:val="24"/>
              </w:rPr>
            </w:pPr>
            <w:r w:rsidRPr="00417D97">
              <w:rPr>
                <w:rFonts w:eastAsia="Calibri"/>
                <w:spacing w:val="-4"/>
                <w:sz w:val="24"/>
                <w:u w:val="single"/>
              </w:rPr>
              <w:t>Уметь сравнивать и делать выводы</w:t>
            </w:r>
            <w:r w:rsidRPr="00417D97">
              <w:rPr>
                <w:rFonts w:eastAsia="Calibri"/>
                <w:spacing w:val="-4"/>
                <w:sz w:val="24"/>
              </w:rPr>
              <w:t xml:space="preserve">, касательно противоречивой политики Александра </w:t>
            </w:r>
            <w:r w:rsidRPr="00417D97">
              <w:rPr>
                <w:rFonts w:eastAsia="Calibri"/>
                <w:spacing w:val="-4"/>
                <w:sz w:val="24"/>
                <w:lang w:val="en-US"/>
              </w:rPr>
              <w:t>I</w:t>
            </w:r>
            <w:r w:rsidRPr="00417D97">
              <w:rPr>
                <w:rFonts w:eastAsia="Calibri"/>
                <w:spacing w:val="-4"/>
                <w:sz w:val="24"/>
              </w:rPr>
              <w:t>: с одной стороны – демократические реформы, с другой – «аракчеевщина»</w:t>
            </w:r>
          </w:p>
          <w:p w14:paraId="6F6C41D3" w14:textId="77777777" w:rsidR="00D40216" w:rsidRPr="00417D97" w:rsidRDefault="00D40216" w:rsidP="00663DA9">
            <w:pPr>
              <w:spacing w:line="240" w:lineRule="auto"/>
              <w:rPr>
                <w:rFonts w:eastAsia="Calibri"/>
                <w:spacing w:val="-8"/>
                <w:sz w:val="24"/>
              </w:rPr>
            </w:pPr>
            <w:r w:rsidRPr="00417D97">
              <w:rPr>
                <w:rFonts w:eastAsia="Calibri"/>
                <w:spacing w:val="-8"/>
                <w:sz w:val="24"/>
                <w:u w:val="single"/>
              </w:rPr>
              <w:t>Уметь самостоятельно применять</w:t>
            </w:r>
            <w:r w:rsidRPr="00417D97">
              <w:rPr>
                <w:rFonts w:eastAsia="Calibri"/>
                <w:spacing w:val="-8"/>
                <w:sz w:val="24"/>
              </w:rPr>
              <w:t xml:space="preserve"> карты, схемы, иллюстрации при описании сражений русской армии с армией Наполеона.</w:t>
            </w:r>
          </w:p>
          <w:p w14:paraId="27262035" w14:textId="77777777" w:rsidR="00D40216" w:rsidRPr="00417D97" w:rsidRDefault="00D40216" w:rsidP="00663DA9">
            <w:pPr>
              <w:spacing w:line="240" w:lineRule="auto"/>
              <w:rPr>
                <w:rFonts w:eastAsia="Calibri"/>
                <w:spacing w:val="-8"/>
                <w:sz w:val="24"/>
              </w:rPr>
            </w:pPr>
            <w:r w:rsidRPr="00417D97">
              <w:rPr>
                <w:rFonts w:eastAsia="Calibri"/>
                <w:spacing w:val="-8"/>
                <w:sz w:val="24"/>
                <w:u w:val="single"/>
              </w:rPr>
              <w:t>Уметь передавать</w:t>
            </w:r>
            <w:r w:rsidRPr="00417D97">
              <w:rPr>
                <w:rFonts w:eastAsia="Calibri"/>
                <w:spacing w:val="-8"/>
                <w:sz w:val="24"/>
              </w:rPr>
              <w:t xml:space="preserve"> в суждениях, объяснениях, рассказах </w:t>
            </w:r>
            <w:r w:rsidRPr="00417D97">
              <w:rPr>
                <w:rFonts w:eastAsia="Calibri"/>
                <w:spacing w:val="-8"/>
                <w:sz w:val="24"/>
                <w:u w:val="single"/>
              </w:rPr>
              <w:t xml:space="preserve">личностное отношение </w:t>
            </w:r>
            <w:r w:rsidRPr="00417D97">
              <w:rPr>
                <w:rFonts w:eastAsia="Calibri"/>
                <w:spacing w:val="-8"/>
                <w:sz w:val="24"/>
              </w:rPr>
              <w:t xml:space="preserve">к героям 1812 г. </w:t>
            </w:r>
          </w:p>
          <w:p w14:paraId="7CAE6219" w14:textId="77777777" w:rsidR="00D40216" w:rsidRPr="00417D97" w:rsidRDefault="00D40216" w:rsidP="00663DA9">
            <w:pPr>
              <w:spacing w:line="240" w:lineRule="auto"/>
              <w:rPr>
                <w:rFonts w:eastAsia="Calibri"/>
                <w:spacing w:val="-8"/>
                <w:sz w:val="24"/>
              </w:rPr>
            </w:pPr>
            <w:r w:rsidRPr="00417D97">
              <w:rPr>
                <w:rFonts w:eastAsia="Calibri"/>
                <w:spacing w:val="-8"/>
                <w:sz w:val="24"/>
                <w:u w:val="single"/>
              </w:rPr>
              <w:t>Знать особенности</w:t>
            </w:r>
            <w:r w:rsidRPr="00417D97">
              <w:rPr>
                <w:rFonts w:eastAsia="Calibri"/>
                <w:spacing w:val="-8"/>
                <w:sz w:val="24"/>
              </w:rPr>
              <w:t xml:space="preserve"> личности Николая </w:t>
            </w:r>
            <w:r w:rsidRPr="00417D97">
              <w:rPr>
                <w:rFonts w:eastAsia="Calibri"/>
                <w:spacing w:val="-8"/>
                <w:sz w:val="24"/>
                <w:lang w:val="en-US"/>
              </w:rPr>
              <w:t>I</w:t>
            </w:r>
            <w:r w:rsidRPr="00417D97">
              <w:rPr>
                <w:rFonts w:eastAsia="Calibri"/>
                <w:spacing w:val="-8"/>
                <w:sz w:val="24"/>
              </w:rPr>
              <w:t xml:space="preserve">, уметь </w:t>
            </w:r>
            <w:r w:rsidRPr="00417D97">
              <w:rPr>
                <w:rFonts w:eastAsia="Calibri"/>
                <w:spacing w:val="-8"/>
                <w:sz w:val="24"/>
              </w:rPr>
              <w:lastRenderedPageBreak/>
              <w:t>описывать условия его семейного воспитания.</w:t>
            </w:r>
          </w:p>
          <w:p w14:paraId="48F658E9" w14:textId="77777777" w:rsidR="00D40216" w:rsidRPr="00417D97" w:rsidRDefault="00D40216" w:rsidP="00663DA9">
            <w:pPr>
              <w:spacing w:line="240" w:lineRule="auto"/>
              <w:rPr>
                <w:rFonts w:eastAsia="Calibri"/>
                <w:spacing w:val="-8"/>
                <w:sz w:val="24"/>
              </w:rPr>
            </w:pPr>
            <w:r w:rsidRPr="00417D97">
              <w:rPr>
                <w:rFonts w:eastAsia="Calibri"/>
                <w:spacing w:val="-8"/>
                <w:sz w:val="24"/>
                <w:u w:val="single"/>
              </w:rPr>
              <w:t>Знать и уметь объяснять</w:t>
            </w:r>
            <w:r w:rsidRPr="00417D97">
              <w:rPr>
                <w:rFonts w:eastAsia="Calibri"/>
                <w:spacing w:val="-8"/>
                <w:sz w:val="24"/>
              </w:rPr>
              <w:t xml:space="preserve"> причины возникновения восстания декабристов и их требований к Сенату и императору.</w:t>
            </w:r>
          </w:p>
          <w:p w14:paraId="2DBDB7FD" w14:textId="77777777" w:rsidR="00D40216" w:rsidRPr="00417D97" w:rsidRDefault="00D40216" w:rsidP="00663DA9">
            <w:pPr>
              <w:spacing w:line="240" w:lineRule="auto"/>
              <w:rPr>
                <w:rFonts w:eastAsia="Calibri"/>
                <w:spacing w:val="-8"/>
                <w:sz w:val="24"/>
              </w:rPr>
            </w:pPr>
            <w:r w:rsidRPr="00417D97">
              <w:rPr>
                <w:rFonts w:eastAsia="Calibri"/>
                <w:spacing w:val="-8"/>
                <w:sz w:val="24"/>
                <w:u w:val="single"/>
              </w:rPr>
              <w:t>Знать итоги</w:t>
            </w:r>
            <w:r w:rsidRPr="00417D97">
              <w:rPr>
                <w:rFonts w:eastAsia="Calibri"/>
                <w:spacing w:val="-8"/>
                <w:sz w:val="24"/>
              </w:rPr>
              <w:t xml:space="preserve"> восстания, его влияние на сознание дворянского общества в период правления Николая </w:t>
            </w:r>
            <w:r w:rsidRPr="00417D97">
              <w:rPr>
                <w:rFonts w:eastAsia="Calibri"/>
                <w:spacing w:val="-8"/>
                <w:sz w:val="24"/>
                <w:lang w:val="en-US"/>
              </w:rPr>
              <w:t>I</w:t>
            </w:r>
            <w:r w:rsidRPr="00417D97">
              <w:rPr>
                <w:rFonts w:eastAsia="Calibri"/>
                <w:spacing w:val="-8"/>
                <w:sz w:val="24"/>
              </w:rPr>
              <w:t>.</w:t>
            </w:r>
          </w:p>
          <w:p w14:paraId="62483A7A" w14:textId="77777777" w:rsidR="00D40216" w:rsidRPr="00417D97" w:rsidRDefault="00D40216" w:rsidP="00663DA9">
            <w:pPr>
              <w:spacing w:line="240" w:lineRule="auto"/>
              <w:rPr>
                <w:rFonts w:eastAsia="Calibri"/>
                <w:spacing w:val="-8"/>
                <w:sz w:val="24"/>
              </w:rPr>
            </w:pPr>
            <w:r w:rsidRPr="00417D97">
              <w:rPr>
                <w:rFonts w:eastAsia="Calibri"/>
                <w:spacing w:val="-8"/>
                <w:sz w:val="24"/>
                <w:u w:val="single"/>
              </w:rPr>
              <w:t>Уметь обобщать</w:t>
            </w:r>
            <w:r w:rsidRPr="00417D97">
              <w:rPr>
                <w:rFonts w:eastAsia="Calibri"/>
                <w:spacing w:val="-8"/>
                <w:sz w:val="24"/>
              </w:rPr>
              <w:t xml:space="preserve"> позитивные и негативные явления в реформах и действиях Николая </w:t>
            </w:r>
            <w:r w:rsidRPr="00417D97">
              <w:rPr>
                <w:rFonts w:eastAsia="Calibri"/>
                <w:spacing w:val="-8"/>
                <w:sz w:val="24"/>
                <w:lang w:val="en-US"/>
              </w:rPr>
              <w:t>I</w:t>
            </w:r>
            <w:r w:rsidRPr="00417D97">
              <w:rPr>
                <w:rFonts w:eastAsia="Calibri"/>
                <w:spacing w:val="-8"/>
                <w:sz w:val="24"/>
              </w:rPr>
              <w:t xml:space="preserve"> в управлении государством.</w:t>
            </w:r>
          </w:p>
          <w:p w14:paraId="07F844CC" w14:textId="77777777" w:rsidR="00D40216" w:rsidRPr="00417D97" w:rsidRDefault="00D40216" w:rsidP="00663DA9">
            <w:pPr>
              <w:spacing w:line="240" w:lineRule="auto"/>
              <w:rPr>
                <w:rFonts w:eastAsia="Calibri"/>
                <w:spacing w:val="-2"/>
                <w:sz w:val="24"/>
              </w:rPr>
            </w:pPr>
            <w:r w:rsidRPr="00417D97">
              <w:rPr>
                <w:rFonts w:eastAsia="Calibri"/>
                <w:spacing w:val="-8"/>
                <w:sz w:val="24"/>
                <w:u w:val="single"/>
              </w:rPr>
              <w:t>Уметь работать с картой, передавать в описаниях</w:t>
            </w:r>
            <w:r w:rsidRPr="00417D97">
              <w:rPr>
                <w:rFonts w:eastAsia="Calibri"/>
                <w:spacing w:val="-8"/>
                <w:sz w:val="24"/>
              </w:rPr>
              <w:t xml:space="preserve"> традиции и обычаи горцев, устанавливать исторические связи России с Кавказом, </w:t>
            </w:r>
            <w:r w:rsidRPr="00417D97">
              <w:rPr>
                <w:rFonts w:eastAsia="Calibri"/>
                <w:spacing w:val="-2"/>
                <w:sz w:val="24"/>
              </w:rPr>
              <w:t>её геополитические интересы и причины войн с горцами.</w:t>
            </w:r>
          </w:p>
          <w:p w14:paraId="5A73FDDB" w14:textId="77777777" w:rsidR="00D40216" w:rsidRPr="00417D97" w:rsidRDefault="00D40216" w:rsidP="00663DA9">
            <w:pPr>
              <w:spacing w:line="240" w:lineRule="auto"/>
              <w:rPr>
                <w:rFonts w:eastAsia="Calibri"/>
                <w:spacing w:val="-2"/>
                <w:sz w:val="24"/>
              </w:rPr>
            </w:pPr>
            <w:r w:rsidRPr="00417D97">
              <w:rPr>
                <w:rFonts w:eastAsia="Calibri"/>
                <w:spacing w:val="-2"/>
                <w:sz w:val="24"/>
                <w:u w:val="single"/>
              </w:rPr>
              <w:t>Знать имена</w:t>
            </w:r>
            <w:r w:rsidRPr="00417D97">
              <w:rPr>
                <w:rFonts w:eastAsia="Calibri"/>
                <w:spacing w:val="-2"/>
                <w:sz w:val="24"/>
              </w:rPr>
              <w:t xml:space="preserve"> исторических деятелей, писателей, поэтов участников войн на Кавказе в </w:t>
            </w:r>
            <w:r w:rsidRPr="00417D97">
              <w:rPr>
                <w:rFonts w:eastAsia="Calibri"/>
                <w:spacing w:val="-2"/>
                <w:sz w:val="24"/>
                <w:lang w:val="en-US"/>
              </w:rPr>
              <w:t>XIX</w:t>
            </w:r>
            <w:r w:rsidRPr="00417D97">
              <w:rPr>
                <w:rFonts w:eastAsia="Calibri"/>
                <w:spacing w:val="-2"/>
                <w:sz w:val="24"/>
              </w:rPr>
              <w:t xml:space="preserve"> (19) в. </w:t>
            </w:r>
          </w:p>
          <w:p w14:paraId="2EDE99CB" w14:textId="77777777" w:rsidR="00D40216" w:rsidRPr="00417D97" w:rsidRDefault="00D40216" w:rsidP="00663DA9">
            <w:pPr>
              <w:spacing w:line="240" w:lineRule="auto"/>
              <w:rPr>
                <w:rFonts w:eastAsia="Calibri"/>
                <w:spacing w:val="-2"/>
                <w:sz w:val="24"/>
              </w:rPr>
            </w:pPr>
            <w:r w:rsidRPr="00417D97">
              <w:rPr>
                <w:rFonts w:eastAsia="Calibri"/>
                <w:spacing w:val="-2"/>
                <w:sz w:val="24"/>
                <w:u w:val="single"/>
              </w:rPr>
              <w:t>Знать о причинах и формах</w:t>
            </w:r>
            <w:r w:rsidRPr="00417D97">
              <w:rPr>
                <w:rFonts w:eastAsia="Calibri"/>
                <w:spacing w:val="-2"/>
                <w:sz w:val="24"/>
              </w:rPr>
              <w:t xml:space="preserve"> участия России в подавлениях революционных движений в Европе.</w:t>
            </w:r>
          </w:p>
          <w:p w14:paraId="2CBED56B" w14:textId="77777777" w:rsidR="00D40216" w:rsidRPr="00417D97" w:rsidRDefault="00D40216" w:rsidP="00663DA9">
            <w:pPr>
              <w:spacing w:line="240" w:lineRule="auto"/>
              <w:rPr>
                <w:rFonts w:eastAsia="Calibri"/>
                <w:spacing w:val="-2"/>
                <w:sz w:val="24"/>
              </w:rPr>
            </w:pPr>
            <w:r w:rsidRPr="00417D97">
              <w:rPr>
                <w:rFonts w:eastAsia="Calibri"/>
                <w:spacing w:val="-2"/>
                <w:sz w:val="24"/>
                <w:u w:val="single"/>
              </w:rPr>
              <w:t>Знать о геополитических притязаниях</w:t>
            </w:r>
            <w:r w:rsidRPr="00417D97">
              <w:rPr>
                <w:rFonts w:eastAsia="Calibri"/>
                <w:spacing w:val="-2"/>
                <w:sz w:val="24"/>
              </w:rPr>
              <w:t xml:space="preserve"> Турции и её действиях за влияние в Крыму, на Кавказе, на Чёрном море.</w:t>
            </w:r>
          </w:p>
          <w:p w14:paraId="300E2717" w14:textId="77777777" w:rsidR="00D40216" w:rsidRPr="00417D97" w:rsidRDefault="00D40216" w:rsidP="00663DA9">
            <w:pPr>
              <w:spacing w:line="240" w:lineRule="auto"/>
              <w:rPr>
                <w:rFonts w:eastAsia="Calibri"/>
                <w:spacing w:val="-2"/>
                <w:sz w:val="24"/>
              </w:rPr>
            </w:pPr>
            <w:r w:rsidRPr="00417D97">
              <w:rPr>
                <w:rFonts w:eastAsia="Calibri"/>
                <w:spacing w:val="-2"/>
                <w:sz w:val="24"/>
                <w:u w:val="single"/>
              </w:rPr>
              <w:t>Уметь объяснять причины интереса</w:t>
            </w:r>
            <w:r w:rsidRPr="00417D97">
              <w:rPr>
                <w:rFonts w:eastAsia="Calibri"/>
                <w:spacing w:val="-2"/>
                <w:sz w:val="24"/>
              </w:rPr>
              <w:t xml:space="preserve"> России к Балканам, Чёрному морю, Палестине, а также причины конфликта </w:t>
            </w:r>
            <w:r w:rsidRPr="00417D97">
              <w:rPr>
                <w:rFonts w:eastAsia="Calibri"/>
                <w:spacing w:val="-2"/>
                <w:sz w:val="24"/>
              </w:rPr>
              <w:lastRenderedPageBreak/>
              <w:t>между Россией и другими странами.</w:t>
            </w:r>
          </w:p>
          <w:p w14:paraId="29FE6031" w14:textId="77777777" w:rsidR="00D40216" w:rsidRPr="00417D97" w:rsidRDefault="00D40216" w:rsidP="00663DA9">
            <w:pPr>
              <w:spacing w:line="240" w:lineRule="auto"/>
              <w:rPr>
                <w:rFonts w:eastAsia="Calibri"/>
                <w:spacing w:val="-2"/>
                <w:sz w:val="24"/>
              </w:rPr>
            </w:pPr>
            <w:r w:rsidRPr="00417D97">
              <w:rPr>
                <w:rFonts w:eastAsia="Calibri"/>
                <w:spacing w:val="-2"/>
                <w:sz w:val="24"/>
                <w:u w:val="single"/>
              </w:rPr>
              <w:t>Знать причины, ход, участников</w:t>
            </w:r>
            <w:r w:rsidRPr="00417D97">
              <w:rPr>
                <w:rFonts w:eastAsia="Calibri"/>
                <w:spacing w:val="-2"/>
                <w:sz w:val="24"/>
              </w:rPr>
              <w:t xml:space="preserve"> Крымской войны.</w:t>
            </w:r>
          </w:p>
          <w:p w14:paraId="1EBD128B" w14:textId="77777777" w:rsidR="00D40216" w:rsidRPr="00417D97" w:rsidRDefault="00D40216" w:rsidP="00663DA9">
            <w:pPr>
              <w:spacing w:line="240" w:lineRule="auto"/>
              <w:rPr>
                <w:rFonts w:eastAsia="Calibri"/>
                <w:spacing w:val="-2"/>
                <w:sz w:val="24"/>
              </w:rPr>
            </w:pPr>
            <w:r w:rsidRPr="00417D97">
              <w:rPr>
                <w:rFonts w:eastAsia="Calibri"/>
                <w:spacing w:val="-2"/>
                <w:sz w:val="24"/>
                <w:u w:val="single"/>
              </w:rPr>
              <w:t xml:space="preserve">Уметь показывать </w:t>
            </w:r>
            <w:r w:rsidRPr="00417D97">
              <w:rPr>
                <w:rFonts w:eastAsia="Calibri"/>
                <w:spacing w:val="-2"/>
                <w:sz w:val="24"/>
              </w:rPr>
              <w:t xml:space="preserve">на карте, схемах места морских сражений и обороны Севастополя. </w:t>
            </w:r>
          </w:p>
          <w:p w14:paraId="567D10B2" w14:textId="77777777" w:rsidR="00D40216" w:rsidRPr="00417D97" w:rsidRDefault="00D40216" w:rsidP="00663DA9">
            <w:pPr>
              <w:spacing w:line="240" w:lineRule="auto"/>
              <w:rPr>
                <w:rFonts w:eastAsia="Calibri"/>
                <w:spacing w:val="-2"/>
                <w:sz w:val="24"/>
              </w:rPr>
            </w:pPr>
            <w:r w:rsidRPr="00417D97">
              <w:rPr>
                <w:rFonts w:eastAsia="Calibri"/>
                <w:spacing w:val="-2"/>
                <w:sz w:val="24"/>
                <w:u w:val="single"/>
              </w:rPr>
              <w:t>Знать имена</w:t>
            </w:r>
            <w:r w:rsidRPr="00417D97">
              <w:rPr>
                <w:rFonts w:eastAsia="Calibri"/>
                <w:spacing w:val="-2"/>
                <w:sz w:val="24"/>
              </w:rPr>
              <w:t xml:space="preserve"> героев российских полководцев – участников Крымской войны. </w:t>
            </w:r>
          </w:p>
          <w:p w14:paraId="16F67155" w14:textId="77777777" w:rsidR="00D40216" w:rsidRPr="00417D97" w:rsidRDefault="00D40216" w:rsidP="00663DA9">
            <w:pPr>
              <w:spacing w:line="240" w:lineRule="auto"/>
              <w:rPr>
                <w:rFonts w:eastAsia="Calibri"/>
                <w:spacing w:val="-8"/>
                <w:sz w:val="24"/>
              </w:rPr>
            </w:pPr>
            <w:r w:rsidRPr="00417D97">
              <w:rPr>
                <w:rFonts w:eastAsia="Calibri"/>
                <w:spacing w:val="-2"/>
                <w:sz w:val="24"/>
                <w:u w:val="single"/>
              </w:rPr>
              <w:t>Уметь объяснять итоги</w:t>
            </w:r>
            <w:r w:rsidRPr="00417D97">
              <w:rPr>
                <w:rFonts w:eastAsia="Calibri"/>
                <w:spacing w:val="-2"/>
                <w:sz w:val="24"/>
              </w:rPr>
              <w:t xml:space="preserve"> войны за Крым</w:t>
            </w:r>
          </w:p>
        </w:tc>
      </w:tr>
      <w:tr w:rsidR="00D40216" w:rsidRPr="00417D97" w14:paraId="4179F5BE" w14:textId="77777777" w:rsidTr="006F1227">
        <w:trPr>
          <w:trHeight w:val="40"/>
        </w:trPr>
        <w:tc>
          <w:tcPr>
            <w:tcW w:w="0" w:type="auto"/>
            <w:vMerge/>
            <w:shd w:val="clear" w:color="auto" w:fill="auto"/>
            <w:vAlign w:val="center"/>
          </w:tcPr>
          <w:p w14:paraId="00D2CA05" w14:textId="77777777" w:rsidR="00D40216" w:rsidRPr="00417D97" w:rsidRDefault="00D40216" w:rsidP="00663DA9">
            <w:pPr>
              <w:spacing w:line="240" w:lineRule="auto"/>
              <w:jc w:val="center"/>
              <w:rPr>
                <w:rFonts w:eastAsia="Calibri"/>
                <w:sz w:val="24"/>
              </w:rPr>
            </w:pPr>
          </w:p>
        </w:tc>
        <w:tc>
          <w:tcPr>
            <w:tcW w:w="0" w:type="auto"/>
            <w:shd w:val="clear" w:color="auto" w:fill="auto"/>
          </w:tcPr>
          <w:p w14:paraId="319CDCB6" w14:textId="77777777" w:rsidR="00D40216" w:rsidRPr="00417D97" w:rsidRDefault="00D40216" w:rsidP="00663DA9">
            <w:pPr>
              <w:spacing w:line="240" w:lineRule="auto"/>
              <w:rPr>
                <w:rFonts w:ascii="Calibri" w:eastAsia="Calibri" w:hAnsi="Calibri"/>
                <w:sz w:val="24"/>
              </w:rPr>
            </w:pPr>
            <w:r w:rsidRPr="00417D97">
              <w:rPr>
                <w:rFonts w:eastAsia="Calibri"/>
                <w:sz w:val="24"/>
              </w:rPr>
              <w:t>Вторжение Наполеона в Россию</w:t>
            </w:r>
          </w:p>
        </w:tc>
        <w:tc>
          <w:tcPr>
            <w:tcW w:w="709" w:type="dxa"/>
            <w:shd w:val="clear" w:color="auto" w:fill="auto"/>
            <w:vAlign w:val="center"/>
          </w:tcPr>
          <w:p w14:paraId="69CC031D" w14:textId="77777777" w:rsidR="00D40216" w:rsidRPr="00417D97" w:rsidRDefault="00D40216" w:rsidP="00663DA9">
            <w:pPr>
              <w:spacing w:line="240" w:lineRule="auto"/>
              <w:jc w:val="center"/>
              <w:rPr>
                <w:rFonts w:eastAsia="Calibri"/>
                <w:sz w:val="24"/>
              </w:rPr>
            </w:pPr>
            <w:r w:rsidRPr="00417D97">
              <w:rPr>
                <w:rFonts w:eastAsia="Calibri"/>
                <w:sz w:val="24"/>
              </w:rPr>
              <w:t>2</w:t>
            </w:r>
          </w:p>
        </w:tc>
        <w:tc>
          <w:tcPr>
            <w:tcW w:w="3034" w:type="dxa"/>
            <w:shd w:val="clear" w:color="auto" w:fill="auto"/>
            <w:vAlign w:val="center"/>
          </w:tcPr>
          <w:p w14:paraId="52A06270" w14:textId="77777777" w:rsidR="00D40216" w:rsidRPr="00417D97" w:rsidRDefault="00D40216" w:rsidP="00663DA9">
            <w:pPr>
              <w:spacing w:line="240" w:lineRule="auto"/>
              <w:rPr>
                <w:rFonts w:eastAsia="Calibri"/>
                <w:sz w:val="24"/>
              </w:rPr>
            </w:pPr>
            <w:r w:rsidRPr="00417D97">
              <w:rPr>
                <w:rFonts w:eastAsia="Calibri"/>
                <w:sz w:val="24"/>
              </w:rPr>
              <w:t>«Властелин мира», маршалы, дивизия</w:t>
            </w:r>
          </w:p>
        </w:tc>
        <w:tc>
          <w:tcPr>
            <w:tcW w:w="0" w:type="auto"/>
            <w:vMerge/>
            <w:shd w:val="clear" w:color="auto" w:fill="auto"/>
            <w:vAlign w:val="center"/>
          </w:tcPr>
          <w:p w14:paraId="6DED3E3F" w14:textId="77777777" w:rsidR="00D40216" w:rsidRPr="00417D97" w:rsidRDefault="00D40216" w:rsidP="00663DA9">
            <w:pPr>
              <w:spacing w:line="240" w:lineRule="auto"/>
              <w:rPr>
                <w:rFonts w:eastAsia="Calibri"/>
                <w:sz w:val="24"/>
              </w:rPr>
            </w:pPr>
          </w:p>
        </w:tc>
      </w:tr>
      <w:tr w:rsidR="00D40216" w:rsidRPr="00417D97" w14:paraId="7D62999D" w14:textId="77777777" w:rsidTr="006F1227">
        <w:trPr>
          <w:trHeight w:val="40"/>
        </w:trPr>
        <w:tc>
          <w:tcPr>
            <w:tcW w:w="0" w:type="auto"/>
            <w:vMerge/>
            <w:shd w:val="clear" w:color="auto" w:fill="auto"/>
            <w:vAlign w:val="center"/>
          </w:tcPr>
          <w:p w14:paraId="7ED5416D" w14:textId="77777777" w:rsidR="00D40216" w:rsidRPr="00417D97" w:rsidRDefault="00D40216" w:rsidP="00663DA9">
            <w:pPr>
              <w:spacing w:line="240" w:lineRule="auto"/>
              <w:jc w:val="center"/>
              <w:rPr>
                <w:rFonts w:eastAsia="Calibri"/>
                <w:sz w:val="24"/>
              </w:rPr>
            </w:pPr>
          </w:p>
        </w:tc>
        <w:tc>
          <w:tcPr>
            <w:tcW w:w="0" w:type="auto"/>
            <w:shd w:val="clear" w:color="auto" w:fill="auto"/>
          </w:tcPr>
          <w:p w14:paraId="563BF6C5" w14:textId="77777777" w:rsidR="00D40216" w:rsidRPr="00417D97" w:rsidRDefault="00D40216" w:rsidP="00663DA9">
            <w:pPr>
              <w:spacing w:line="240" w:lineRule="auto"/>
              <w:rPr>
                <w:rFonts w:ascii="Calibri" w:eastAsia="Calibri" w:hAnsi="Calibri"/>
                <w:sz w:val="24"/>
              </w:rPr>
            </w:pPr>
            <w:r w:rsidRPr="00417D97">
              <w:rPr>
                <w:rFonts w:eastAsia="Calibri"/>
                <w:sz w:val="24"/>
              </w:rPr>
              <w:t>Отечественная война 1812 г.</w:t>
            </w:r>
          </w:p>
        </w:tc>
        <w:tc>
          <w:tcPr>
            <w:tcW w:w="709" w:type="dxa"/>
            <w:shd w:val="clear" w:color="auto" w:fill="auto"/>
            <w:vAlign w:val="center"/>
          </w:tcPr>
          <w:p w14:paraId="5576CD4A" w14:textId="77777777" w:rsidR="00D40216" w:rsidRPr="00417D97" w:rsidRDefault="00D40216" w:rsidP="00663DA9">
            <w:pPr>
              <w:spacing w:line="240" w:lineRule="auto"/>
              <w:jc w:val="center"/>
              <w:rPr>
                <w:rFonts w:eastAsia="Calibri"/>
                <w:sz w:val="24"/>
              </w:rPr>
            </w:pPr>
            <w:r w:rsidRPr="00417D97">
              <w:rPr>
                <w:rFonts w:eastAsia="Calibri"/>
                <w:sz w:val="24"/>
              </w:rPr>
              <w:t>4</w:t>
            </w:r>
          </w:p>
        </w:tc>
        <w:tc>
          <w:tcPr>
            <w:tcW w:w="3034" w:type="dxa"/>
            <w:shd w:val="clear" w:color="auto" w:fill="auto"/>
            <w:vAlign w:val="center"/>
          </w:tcPr>
          <w:p w14:paraId="49AE7509" w14:textId="77777777" w:rsidR="00D40216" w:rsidRPr="00417D97" w:rsidRDefault="00D40216" w:rsidP="00663DA9">
            <w:pPr>
              <w:spacing w:line="240" w:lineRule="auto"/>
              <w:rPr>
                <w:rFonts w:eastAsia="Calibri"/>
                <w:sz w:val="24"/>
              </w:rPr>
            </w:pPr>
            <w:r w:rsidRPr="00417D97">
              <w:rPr>
                <w:rFonts w:eastAsia="Calibri"/>
                <w:sz w:val="24"/>
              </w:rPr>
              <w:t xml:space="preserve">Пехота, кавалерия, артиллерия, флеши, резерв, трофейные знамёна, партизаны </w:t>
            </w:r>
          </w:p>
        </w:tc>
        <w:tc>
          <w:tcPr>
            <w:tcW w:w="0" w:type="auto"/>
            <w:vMerge/>
            <w:shd w:val="clear" w:color="auto" w:fill="auto"/>
            <w:vAlign w:val="center"/>
          </w:tcPr>
          <w:p w14:paraId="44CCBC5A" w14:textId="77777777" w:rsidR="00D40216" w:rsidRPr="00417D97" w:rsidRDefault="00D40216" w:rsidP="00663DA9">
            <w:pPr>
              <w:spacing w:line="240" w:lineRule="auto"/>
              <w:rPr>
                <w:rFonts w:eastAsia="Calibri"/>
                <w:sz w:val="24"/>
              </w:rPr>
            </w:pPr>
          </w:p>
        </w:tc>
      </w:tr>
      <w:tr w:rsidR="00D40216" w:rsidRPr="00417D97" w14:paraId="7BACBC9C" w14:textId="77777777" w:rsidTr="006F1227">
        <w:trPr>
          <w:trHeight w:val="40"/>
        </w:trPr>
        <w:tc>
          <w:tcPr>
            <w:tcW w:w="0" w:type="auto"/>
            <w:vMerge/>
            <w:shd w:val="clear" w:color="auto" w:fill="auto"/>
            <w:vAlign w:val="center"/>
          </w:tcPr>
          <w:p w14:paraId="4AAC22D5" w14:textId="77777777" w:rsidR="00D40216" w:rsidRPr="00417D97" w:rsidRDefault="00D40216" w:rsidP="00663DA9">
            <w:pPr>
              <w:spacing w:line="240" w:lineRule="auto"/>
              <w:jc w:val="center"/>
              <w:rPr>
                <w:rFonts w:eastAsia="Calibri"/>
                <w:sz w:val="24"/>
              </w:rPr>
            </w:pPr>
          </w:p>
        </w:tc>
        <w:tc>
          <w:tcPr>
            <w:tcW w:w="0" w:type="auto"/>
            <w:shd w:val="clear" w:color="auto" w:fill="auto"/>
          </w:tcPr>
          <w:p w14:paraId="48C11687" w14:textId="77777777" w:rsidR="00D40216" w:rsidRPr="00417D97" w:rsidRDefault="00D40216" w:rsidP="00663DA9">
            <w:pPr>
              <w:spacing w:line="240" w:lineRule="auto"/>
              <w:rPr>
                <w:rFonts w:ascii="Calibri" w:eastAsia="Calibri" w:hAnsi="Calibri"/>
                <w:sz w:val="24"/>
              </w:rPr>
            </w:pPr>
            <w:r w:rsidRPr="00417D97">
              <w:rPr>
                <w:rFonts w:eastAsia="Calibri"/>
                <w:sz w:val="24"/>
              </w:rPr>
              <w:t>Заграничные походы русской армии</w:t>
            </w:r>
          </w:p>
        </w:tc>
        <w:tc>
          <w:tcPr>
            <w:tcW w:w="709" w:type="dxa"/>
            <w:shd w:val="clear" w:color="auto" w:fill="auto"/>
            <w:vAlign w:val="center"/>
          </w:tcPr>
          <w:p w14:paraId="328A0805" w14:textId="77777777" w:rsidR="00D40216" w:rsidRPr="00417D97" w:rsidRDefault="00D40216" w:rsidP="00663DA9">
            <w:pPr>
              <w:spacing w:line="240" w:lineRule="auto"/>
              <w:jc w:val="center"/>
              <w:rPr>
                <w:rFonts w:eastAsia="Calibri"/>
                <w:sz w:val="24"/>
              </w:rPr>
            </w:pPr>
            <w:r w:rsidRPr="00417D97">
              <w:rPr>
                <w:rFonts w:eastAsia="Calibri"/>
                <w:sz w:val="24"/>
              </w:rPr>
              <w:t>1</w:t>
            </w:r>
          </w:p>
        </w:tc>
        <w:tc>
          <w:tcPr>
            <w:tcW w:w="3034" w:type="dxa"/>
            <w:shd w:val="clear" w:color="auto" w:fill="auto"/>
            <w:vAlign w:val="center"/>
          </w:tcPr>
          <w:p w14:paraId="74626C86" w14:textId="77777777" w:rsidR="00D40216" w:rsidRPr="00417D97" w:rsidRDefault="00D40216" w:rsidP="00663DA9">
            <w:pPr>
              <w:spacing w:line="240" w:lineRule="auto"/>
              <w:rPr>
                <w:rFonts w:eastAsia="Calibri"/>
                <w:sz w:val="24"/>
              </w:rPr>
            </w:pPr>
            <w:r w:rsidRPr="00417D97">
              <w:rPr>
                <w:rFonts w:eastAsia="Calibri"/>
                <w:sz w:val="24"/>
              </w:rPr>
              <w:t>Битва народов, остров Эльба, остров св. Елены</w:t>
            </w:r>
          </w:p>
        </w:tc>
        <w:tc>
          <w:tcPr>
            <w:tcW w:w="0" w:type="auto"/>
            <w:vMerge/>
            <w:shd w:val="clear" w:color="auto" w:fill="auto"/>
            <w:vAlign w:val="center"/>
          </w:tcPr>
          <w:p w14:paraId="7EEA402B" w14:textId="77777777" w:rsidR="00D40216" w:rsidRPr="00417D97" w:rsidRDefault="00D40216" w:rsidP="00663DA9">
            <w:pPr>
              <w:spacing w:line="240" w:lineRule="auto"/>
              <w:rPr>
                <w:rFonts w:eastAsia="Calibri"/>
                <w:sz w:val="24"/>
              </w:rPr>
            </w:pPr>
          </w:p>
        </w:tc>
      </w:tr>
      <w:tr w:rsidR="00D40216" w:rsidRPr="00417D97" w14:paraId="217E065F" w14:textId="77777777" w:rsidTr="006F1227">
        <w:trPr>
          <w:trHeight w:val="40"/>
        </w:trPr>
        <w:tc>
          <w:tcPr>
            <w:tcW w:w="0" w:type="auto"/>
            <w:vMerge/>
            <w:shd w:val="clear" w:color="auto" w:fill="auto"/>
            <w:vAlign w:val="center"/>
          </w:tcPr>
          <w:p w14:paraId="2CCCAAC7" w14:textId="77777777" w:rsidR="00D40216" w:rsidRPr="00417D97" w:rsidRDefault="00D40216" w:rsidP="00663DA9">
            <w:pPr>
              <w:spacing w:line="240" w:lineRule="auto"/>
              <w:jc w:val="center"/>
              <w:rPr>
                <w:rFonts w:eastAsia="Calibri"/>
                <w:sz w:val="24"/>
              </w:rPr>
            </w:pPr>
          </w:p>
        </w:tc>
        <w:tc>
          <w:tcPr>
            <w:tcW w:w="0" w:type="auto"/>
            <w:shd w:val="clear" w:color="auto" w:fill="auto"/>
          </w:tcPr>
          <w:p w14:paraId="42C062BE" w14:textId="77777777" w:rsidR="00D40216" w:rsidRPr="00417D97" w:rsidRDefault="00D40216" w:rsidP="00663DA9">
            <w:pPr>
              <w:spacing w:line="240" w:lineRule="auto"/>
              <w:rPr>
                <w:rFonts w:ascii="Calibri" w:eastAsia="Calibri" w:hAnsi="Calibri"/>
                <w:sz w:val="24"/>
              </w:rPr>
            </w:pPr>
            <w:r w:rsidRPr="00417D97">
              <w:rPr>
                <w:rFonts w:eastAsia="Calibri"/>
                <w:sz w:val="24"/>
              </w:rPr>
              <w:t>Россия после войны с Наполеоном</w:t>
            </w:r>
          </w:p>
        </w:tc>
        <w:tc>
          <w:tcPr>
            <w:tcW w:w="709" w:type="dxa"/>
            <w:shd w:val="clear" w:color="auto" w:fill="auto"/>
            <w:vAlign w:val="center"/>
          </w:tcPr>
          <w:p w14:paraId="6998F3AE" w14:textId="77777777" w:rsidR="00D40216" w:rsidRPr="00417D97" w:rsidRDefault="00D40216" w:rsidP="00663DA9">
            <w:pPr>
              <w:spacing w:line="240" w:lineRule="auto"/>
              <w:jc w:val="center"/>
              <w:rPr>
                <w:rFonts w:eastAsia="Calibri"/>
                <w:sz w:val="24"/>
              </w:rPr>
            </w:pPr>
            <w:r w:rsidRPr="00417D97">
              <w:rPr>
                <w:rFonts w:eastAsia="Calibri"/>
                <w:sz w:val="24"/>
              </w:rPr>
              <w:t>1</w:t>
            </w:r>
          </w:p>
        </w:tc>
        <w:tc>
          <w:tcPr>
            <w:tcW w:w="3034" w:type="dxa"/>
            <w:shd w:val="clear" w:color="auto" w:fill="auto"/>
            <w:vAlign w:val="center"/>
          </w:tcPr>
          <w:p w14:paraId="2BC94031" w14:textId="77777777" w:rsidR="00D40216" w:rsidRPr="00417D97" w:rsidRDefault="00D40216" w:rsidP="00663DA9">
            <w:pPr>
              <w:spacing w:line="240" w:lineRule="auto"/>
              <w:rPr>
                <w:rFonts w:eastAsia="Calibri"/>
                <w:sz w:val="24"/>
              </w:rPr>
            </w:pPr>
            <w:r w:rsidRPr="00417D97">
              <w:rPr>
                <w:rFonts w:eastAsia="Calibri"/>
                <w:sz w:val="24"/>
              </w:rPr>
              <w:t>Тайные организации, военный переворот</w:t>
            </w:r>
          </w:p>
        </w:tc>
        <w:tc>
          <w:tcPr>
            <w:tcW w:w="0" w:type="auto"/>
            <w:vMerge/>
            <w:shd w:val="clear" w:color="auto" w:fill="auto"/>
            <w:vAlign w:val="center"/>
          </w:tcPr>
          <w:p w14:paraId="62B05371" w14:textId="77777777" w:rsidR="00D40216" w:rsidRPr="00417D97" w:rsidRDefault="00D40216" w:rsidP="00663DA9">
            <w:pPr>
              <w:spacing w:line="240" w:lineRule="auto"/>
              <w:rPr>
                <w:rFonts w:eastAsia="Calibri"/>
                <w:sz w:val="24"/>
              </w:rPr>
            </w:pPr>
          </w:p>
        </w:tc>
      </w:tr>
      <w:tr w:rsidR="00D40216" w:rsidRPr="00417D97" w14:paraId="551A340D" w14:textId="77777777" w:rsidTr="006F1227">
        <w:trPr>
          <w:trHeight w:val="40"/>
        </w:trPr>
        <w:tc>
          <w:tcPr>
            <w:tcW w:w="0" w:type="auto"/>
            <w:vMerge w:val="restart"/>
            <w:shd w:val="clear" w:color="auto" w:fill="auto"/>
            <w:vAlign w:val="center"/>
          </w:tcPr>
          <w:p w14:paraId="7AC728B3" w14:textId="77777777" w:rsidR="00D40216" w:rsidRPr="00417D97" w:rsidRDefault="00D40216" w:rsidP="00663DA9">
            <w:pPr>
              <w:spacing w:line="240" w:lineRule="auto"/>
              <w:jc w:val="center"/>
              <w:rPr>
                <w:rFonts w:eastAsia="Calibri"/>
                <w:sz w:val="24"/>
              </w:rPr>
            </w:pPr>
          </w:p>
        </w:tc>
        <w:tc>
          <w:tcPr>
            <w:tcW w:w="0" w:type="auto"/>
            <w:shd w:val="clear" w:color="auto" w:fill="auto"/>
          </w:tcPr>
          <w:p w14:paraId="45715217" w14:textId="77777777" w:rsidR="00D40216" w:rsidRPr="00417D97" w:rsidRDefault="00D40216" w:rsidP="00663DA9">
            <w:pPr>
              <w:spacing w:line="240" w:lineRule="auto"/>
              <w:rPr>
                <w:rFonts w:ascii="Calibri" w:eastAsia="Calibri" w:hAnsi="Calibri"/>
                <w:sz w:val="24"/>
              </w:rPr>
            </w:pPr>
            <w:r w:rsidRPr="00417D97">
              <w:rPr>
                <w:rFonts w:eastAsia="Calibri"/>
                <w:sz w:val="24"/>
              </w:rPr>
              <w:t xml:space="preserve">Император Николай </w:t>
            </w:r>
            <w:r w:rsidRPr="00417D97">
              <w:rPr>
                <w:rFonts w:eastAsia="Calibri"/>
                <w:sz w:val="24"/>
                <w:lang w:val="en-US"/>
              </w:rPr>
              <w:t>I</w:t>
            </w:r>
          </w:p>
        </w:tc>
        <w:tc>
          <w:tcPr>
            <w:tcW w:w="709" w:type="dxa"/>
            <w:shd w:val="clear" w:color="auto" w:fill="auto"/>
            <w:vAlign w:val="center"/>
          </w:tcPr>
          <w:p w14:paraId="276707F6" w14:textId="77777777" w:rsidR="00D40216" w:rsidRPr="00417D97" w:rsidRDefault="00D40216" w:rsidP="00663DA9">
            <w:pPr>
              <w:spacing w:line="240" w:lineRule="auto"/>
              <w:jc w:val="center"/>
              <w:rPr>
                <w:rFonts w:eastAsia="Calibri"/>
                <w:sz w:val="24"/>
              </w:rPr>
            </w:pPr>
            <w:r w:rsidRPr="00417D97">
              <w:rPr>
                <w:rFonts w:eastAsia="Calibri"/>
                <w:sz w:val="24"/>
              </w:rPr>
              <w:t>1</w:t>
            </w:r>
          </w:p>
        </w:tc>
        <w:tc>
          <w:tcPr>
            <w:tcW w:w="3034" w:type="dxa"/>
            <w:shd w:val="clear" w:color="auto" w:fill="auto"/>
            <w:vAlign w:val="center"/>
          </w:tcPr>
          <w:p w14:paraId="36A92669" w14:textId="77777777" w:rsidR="00D40216" w:rsidRPr="00417D97" w:rsidRDefault="00D40216" w:rsidP="00663DA9">
            <w:pPr>
              <w:spacing w:line="240" w:lineRule="auto"/>
              <w:rPr>
                <w:rFonts w:eastAsia="Calibri"/>
                <w:sz w:val="24"/>
              </w:rPr>
            </w:pPr>
            <w:r w:rsidRPr="00417D97">
              <w:rPr>
                <w:rFonts w:eastAsia="Calibri"/>
                <w:sz w:val="24"/>
              </w:rPr>
              <w:t>Технологический институт, присяга</w:t>
            </w:r>
          </w:p>
        </w:tc>
        <w:tc>
          <w:tcPr>
            <w:tcW w:w="0" w:type="auto"/>
            <w:vMerge/>
            <w:shd w:val="clear" w:color="auto" w:fill="auto"/>
            <w:vAlign w:val="center"/>
          </w:tcPr>
          <w:p w14:paraId="12334CE9" w14:textId="77777777" w:rsidR="00D40216" w:rsidRPr="00417D97" w:rsidRDefault="00D40216" w:rsidP="00663DA9">
            <w:pPr>
              <w:spacing w:line="240" w:lineRule="auto"/>
              <w:rPr>
                <w:rFonts w:eastAsia="Calibri"/>
                <w:spacing w:val="-8"/>
                <w:sz w:val="24"/>
              </w:rPr>
            </w:pPr>
          </w:p>
        </w:tc>
      </w:tr>
      <w:tr w:rsidR="00D40216" w:rsidRPr="00417D97" w14:paraId="3F2618C3" w14:textId="77777777" w:rsidTr="006F1227">
        <w:trPr>
          <w:trHeight w:val="40"/>
        </w:trPr>
        <w:tc>
          <w:tcPr>
            <w:tcW w:w="0" w:type="auto"/>
            <w:vMerge/>
            <w:shd w:val="clear" w:color="auto" w:fill="auto"/>
            <w:vAlign w:val="center"/>
          </w:tcPr>
          <w:p w14:paraId="694BB368" w14:textId="77777777" w:rsidR="00D40216" w:rsidRPr="00417D97" w:rsidRDefault="00D40216" w:rsidP="00663DA9">
            <w:pPr>
              <w:spacing w:line="240" w:lineRule="auto"/>
              <w:jc w:val="center"/>
              <w:rPr>
                <w:rFonts w:eastAsia="Calibri"/>
                <w:sz w:val="24"/>
              </w:rPr>
            </w:pPr>
          </w:p>
        </w:tc>
        <w:tc>
          <w:tcPr>
            <w:tcW w:w="0" w:type="auto"/>
            <w:shd w:val="clear" w:color="auto" w:fill="auto"/>
          </w:tcPr>
          <w:p w14:paraId="182E9113" w14:textId="77777777" w:rsidR="00D40216" w:rsidRPr="00417D97" w:rsidRDefault="00D40216" w:rsidP="00663DA9">
            <w:pPr>
              <w:spacing w:line="240" w:lineRule="auto"/>
              <w:rPr>
                <w:rFonts w:ascii="Calibri" w:eastAsia="Calibri" w:hAnsi="Calibri"/>
                <w:sz w:val="24"/>
              </w:rPr>
            </w:pPr>
            <w:r w:rsidRPr="00417D97">
              <w:rPr>
                <w:rFonts w:eastAsia="Calibri"/>
                <w:sz w:val="24"/>
              </w:rPr>
              <w:t xml:space="preserve">Восстание декабристов и реформы Николая </w:t>
            </w:r>
            <w:r w:rsidRPr="00417D97">
              <w:rPr>
                <w:rFonts w:eastAsia="Calibri"/>
                <w:sz w:val="24"/>
                <w:lang w:val="en-US"/>
              </w:rPr>
              <w:t>I</w:t>
            </w:r>
          </w:p>
        </w:tc>
        <w:tc>
          <w:tcPr>
            <w:tcW w:w="709" w:type="dxa"/>
            <w:shd w:val="clear" w:color="auto" w:fill="auto"/>
            <w:vAlign w:val="center"/>
          </w:tcPr>
          <w:p w14:paraId="4D8035C8" w14:textId="77777777" w:rsidR="00D40216" w:rsidRPr="00417D97" w:rsidRDefault="00D40216" w:rsidP="00663DA9">
            <w:pPr>
              <w:spacing w:line="240" w:lineRule="auto"/>
              <w:jc w:val="center"/>
              <w:rPr>
                <w:rFonts w:eastAsia="Calibri"/>
                <w:sz w:val="24"/>
              </w:rPr>
            </w:pPr>
            <w:r w:rsidRPr="00417D97">
              <w:rPr>
                <w:rFonts w:eastAsia="Calibri"/>
                <w:sz w:val="24"/>
              </w:rPr>
              <w:t>1</w:t>
            </w:r>
          </w:p>
        </w:tc>
        <w:tc>
          <w:tcPr>
            <w:tcW w:w="3034" w:type="dxa"/>
            <w:shd w:val="clear" w:color="auto" w:fill="auto"/>
            <w:vAlign w:val="center"/>
          </w:tcPr>
          <w:p w14:paraId="4A9C161E" w14:textId="77777777" w:rsidR="00D40216" w:rsidRPr="00417D97" w:rsidRDefault="00D40216" w:rsidP="00663DA9">
            <w:pPr>
              <w:spacing w:line="240" w:lineRule="auto"/>
              <w:rPr>
                <w:rFonts w:eastAsia="Calibri"/>
                <w:sz w:val="24"/>
              </w:rPr>
            </w:pPr>
            <w:r w:rsidRPr="00417D97">
              <w:rPr>
                <w:rFonts w:eastAsia="Calibri"/>
                <w:sz w:val="24"/>
              </w:rPr>
              <w:t>Манифест, мятежники, Сенатская площадь, декабристы, «Свод законов Российской империи», казнокрадство</w:t>
            </w:r>
          </w:p>
        </w:tc>
        <w:tc>
          <w:tcPr>
            <w:tcW w:w="0" w:type="auto"/>
            <w:vMerge/>
            <w:shd w:val="clear" w:color="auto" w:fill="auto"/>
            <w:vAlign w:val="center"/>
          </w:tcPr>
          <w:p w14:paraId="61095C48" w14:textId="77777777" w:rsidR="00D40216" w:rsidRPr="00417D97" w:rsidRDefault="00D40216" w:rsidP="00663DA9">
            <w:pPr>
              <w:spacing w:line="240" w:lineRule="auto"/>
              <w:rPr>
                <w:rFonts w:eastAsia="Calibri"/>
                <w:sz w:val="24"/>
              </w:rPr>
            </w:pPr>
          </w:p>
        </w:tc>
      </w:tr>
      <w:tr w:rsidR="00D40216" w:rsidRPr="00417D97" w14:paraId="07809A4C" w14:textId="77777777" w:rsidTr="006F1227">
        <w:trPr>
          <w:trHeight w:val="40"/>
        </w:trPr>
        <w:tc>
          <w:tcPr>
            <w:tcW w:w="0" w:type="auto"/>
            <w:vMerge/>
            <w:shd w:val="clear" w:color="auto" w:fill="auto"/>
            <w:vAlign w:val="center"/>
          </w:tcPr>
          <w:p w14:paraId="3390CC2E" w14:textId="77777777" w:rsidR="00D40216" w:rsidRPr="00417D97" w:rsidRDefault="00D40216" w:rsidP="00663DA9">
            <w:pPr>
              <w:spacing w:line="240" w:lineRule="auto"/>
              <w:jc w:val="center"/>
              <w:rPr>
                <w:rFonts w:eastAsia="Calibri"/>
                <w:sz w:val="24"/>
              </w:rPr>
            </w:pPr>
          </w:p>
        </w:tc>
        <w:tc>
          <w:tcPr>
            <w:tcW w:w="0" w:type="auto"/>
            <w:shd w:val="clear" w:color="auto" w:fill="auto"/>
          </w:tcPr>
          <w:p w14:paraId="54F5C44C" w14:textId="77777777" w:rsidR="00D40216" w:rsidRPr="00417D97" w:rsidRDefault="00D40216" w:rsidP="00663DA9">
            <w:pPr>
              <w:spacing w:line="240" w:lineRule="auto"/>
              <w:rPr>
                <w:rFonts w:ascii="Calibri" w:eastAsia="Calibri" w:hAnsi="Calibri"/>
                <w:sz w:val="24"/>
              </w:rPr>
            </w:pPr>
            <w:r w:rsidRPr="00417D97">
              <w:rPr>
                <w:rFonts w:eastAsia="Calibri"/>
                <w:sz w:val="24"/>
              </w:rPr>
              <w:t>Войны России на Кавказе</w:t>
            </w:r>
          </w:p>
        </w:tc>
        <w:tc>
          <w:tcPr>
            <w:tcW w:w="709" w:type="dxa"/>
            <w:shd w:val="clear" w:color="auto" w:fill="auto"/>
            <w:vAlign w:val="center"/>
          </w:tcPr>
          <w:p w14:paraId="73786B4D" w14:textId="77777777" w:rsidR="00D40216" w:rsidRPr="00417D97" w:rsidRDefault="00D40216" w:rsidP="00663DA9">
            <w:pPr>
              <w:spacing w:line="240" w:lineRule="auto"/>
              <w:jc w:val="center"/>
              <w:rPr>
                <w:rFonts w:eastAsia="Calibri"/>
                <w:sz w:val="24"/>
              </w:rPr>
            </w:pPr>
            <w:r w:rsidRPr="00417D97">
              <w:rPr>
                <w:rFonts w:eastAsia="Calibri"/>
                <w:sz w:val="24"/>
              </w:rPr>
              <w:t>1</w:t>
            </w:r>
          </w:p>
        </w:tc>
        <w:tc>
          <w:tcPr>
            <w:tcW w:w="3034" w:type="dxa"/>
            <w:shd w:val="clear" w:color="auto" w:fill="auto"/>
            <w:vAlign w:val="center"/>
          </w:tcPr>
          <w:p w14:paraId="6DB9650D" w14:textId="77777777" w:rsidR="00D40216" w:rsidRPr="00417D97" w:rsidRDefault="00D40216" w:rsidP="00663DA9">
            <w:pPr>
              <w:spacing w:line="240" w:lineRule="auto"/>
              <w:rPr>
                <w:rFonts w:eastAsia="Calibri"/>
                <w:sz w:val="24"/>
              </w:rPr>
            </w:pPr>
            <w:r w:rsidRPr="00417D97">
              <w:rPr>
                <w:rFonts w:eastAsia="Calibri"/>
                <w:sz w:val="24"/>
              </w:rPr>
              <w:t xml:space="preserve">Народы Кавказа, власть «белого царя», газават, </w:t>
            </w:r>
            <w:r w:rsidRPr="00417D97">
              <w:rPr>
                <w:rFonts w:eastAsia="Calibri"/>
                <w:sz w:val="24"/>
              </w:rPr>
              <w:lastRenderedPageBreak/>
              <w:t>религиозные деятели, имамат</w:t>
            </w:r>
          </w:p>
        </w:tc>
        <w:tc>
          <w:tcPr>
            <w:tcW w:w="0" w:type="auto"/>
            <w:vMerge/>
            <w:shd w:val="clear" w:color="auto" w:fill="auto"/>
            <w:vAlign w:val="center"/>
          </w:tcPr>
          <w:p w14:paraId="7C669C21" w14:textId="77777777" w:rsidR="00D40216" w:rsidRPr="00417D97" w:rsidRDefault="00D40216" w:rsidP="00663DA9">
            <w:pPr>
              <w:spacing w:line="240" w:lineRule="auto"/>
              <w:rPr>
                <w:rFonts w:eastAsia="Calibri"/>
                <w:sz w:val="24"/>
              </w:rPr>
            </w:pPr>
          </w:p>
        </w:tc>
      </w:tr>
      <w:tr w:rsidR="00D40216" w:rsidRPr="00417D97" w14:paraId="7227264F" w14:textId="77777777" w:rsidTr="006F1227">
        <w:trPr>
          <w:trHeight w:val="40"/>
        </w:trPr>
        <w:tc>
          <w:tcPr>
            <w:tcW w:w="0" w:type="auto"/>
            <w:vMerge/>
            <w:shd w:val="clear" w:color="auto" w:fill="auto"/>
            <w:vAlign w:val="center"/>
          </w:tcPr>
          <w:p w14:paraId="6BAC1645" w14:textId="77777777" w:rsidR="00D40216" w:rsidRPr="00417D97" w:rsidRDefault="00D40216" w:rsidP="00663DA9">
            <w:pPr>
              <w:spacing w:line="240" w:lineRule="auto"/>
              <w:jc w:val="center"/>
              <w:rPr>
                <w:rFonts w:eastAsia="Calibri"/>
                <w:sz w:val="24"/>
              </w:rPr>
            </w:pPr>
          </w:p>
        </w:tc>
        <w:tc>
          <w:tcPr>
            <w:tcW w:w="0" w:type="auto"/>
            <w:shd w:val="clear" w:color="auto" w:fill="auto"/>
          </w:tcPr>
          <w:p w14:paraId="43DF4BE7" w14:textId="77777777" w:rsidR="00D40216" w:rsidRPr="00417D97" w:rsidRDefault="00D40216" w:rsidP="00663DA9">
            <w:pPr>
              <w:spacing w:line="240" w:lineRule="auto"/>
              <w:rPr>
                <w:rFonts w:ascii="Calibri" w:eastAsia="Calibri" w:hAnsi="Calibri"/>
                <w:sz w:val="24"/>
              </w:rPr>
            </w:pPr>
            <w:r w:rsidRPr="00417D97">
              <w:rPr>
                <w:rFonts w:eastAsia="Calibri"/>
                <w:sz w:val="24"/>
              </w:rPr>
              <w:t xml:space="preserve">Отношения России с другими странами в период правления Николая </w:t>
            </w:r>
            <w:r w:rsidRPr="00417D97">
              <w:rPr>
                <w:rFonts w:eastAsia="Calibri"/>
                <w:sz w:val="24"/>
                <w:lang w:val="en-US"/>
              </w:rPr>
              <w:t>I</w:t>
            </w:r>
          </w:p>
        </w:tc>
        <w:tc>
          <w:tcPr>
            <w:tcW w:w="709" w:type="dxa"/>
            <w:shd w:val="clear" w:color="auto" w:fill="auto"/>
            <w:vAlign w:val="center"/>
          </w:tcPr>
          <w:p w14:paraId="686FBA0D" w14:textId="77777777" w:rsidR="00D40216" w:rsidRPr="00417D97" w:rsidRDefault="00D40216" w:rsidP="00663DA9">
            <w:pPr>
              <w:spacing w:line="240" w:lineRule="auto"/>
              <w:jc w:val="center"/>
              <w:rPr>
                <w:rFonts w:eastAsia="Calibri"/>
                <w:sz w:val="24"/>
              </w:rPr>
            </w:pPr>
            <w:r w:rsidRPr="00417D97">
              <w:rPr>
                <w:rFonts w:eastAsia="Calibri"/>
                <w:sz w:val="24"/>
              </w:rPr>
              <w:t>1</w:t>
            </w:r>
          </w:p>
        </w:tc>
        <w:tc>
          <w:tcPr>
            <w:tcW w:w="3034" w:type="dxa"/>
            <w:shd w:val="clear" w:color="auto" w:fill="auto"/>
            <w:vAlign w:val="center"/>
          </w:tcPr>
          <w:p w14:paraId="21417C76" w14:textId="77777777" w:rsidR="00D40216" w:rsidRPr="00417D97" w:rsidRDefault="00D40216" w:rsidP="00663DA9">
            <w:pPr>
              <w:spacing w:line="240" w:lineRule="auto"/>
              <w:rPr>
                <w:rFonts w:eastAsia="Calibri"/>
                <w:sz w:val="24"/>
              </w:rPr>
            </w:pPr>
            <w:r w:rsidRPr="00417D97">
              <w:rPr>
                <w:rFonts w:eastAsia="Calibri"/>
                <w:sz w:val="24"/>
              </w:rPr>
              <w:t>«Жандарм Европы», Босфор и Дарданеллы, Палестина, христианские святыни</w:t>
            </w:r>
          </w:p>
        </w:tc>
        <w:tc>
          <w:tcPr>
            <w:tcW w:w="0" w:type="auto"/>
            <w:vMerge/>
            <w:shd w:val="clear" w:color="auto" w:fill="auto"/>
            <w:vAlign w:val="center"/>
          </w:tcPr>
          <w:p w14:paraId="68507862" w14:textId="77777777" w:rsidR="00D40216" w:rsidRPr="00417D97" w:rsidRDefault="00D40216" w:rsidP="00663DA9">
            <w:pPr>
              <w:spacing w:line="240" w:lineRule="auto"/>
              <w:rPr>
                <w:rFonts w:eastAsia="Calibri"/>
                <w:sz w:val="24"/>
              </w:rPr>
            </w:pPr>
          </w:p>
        </w:tc>
      </w:tr>
      <w:tr w:rsidR="00D40216" w:rsidRPr="00417D97" w14:paraId="52DE35FC" w14:textId="77777777" w:rsidTr="006F1227">
        <w:trPr>
          <w:trHeight w:val="40"/>
        </w:trPr>
        <w:tc>
          <w:tcPr>
            <w:tcW w:w="0" w:type="auto"/>
            <w:vMerge/>
            <w:shd w:val="clear" w:color="auto" w:fill="auto"/>
            <w:vAlign w:val="center"/>
          </w:tcPr>
          <w:p w14:paraId="62F59551" w14:textId="77777777" w:rsidR="00D40216" w:rsidRPr="00417D97" w:rsidRDefault="00D40216" w:rsidP="00663DA9">
            <w:pPr>
              <w:spacing w:line="240" w:lineRule="auto"/>
              <w:jc w:val="center"/>
              <w:rPr>
                <w:rFonts w:eastAsia="Calibri"/>
                <w:sz w:val="24"/>
              </w:rPr>
            </w:pPr>
          </w:p>
        </w:tc>
        <w:tc>
          <w:tcPr>
            <w:tcW w:w="0" w:type="auto"/>
            <w:shd w:val="clear" w:color="auto" w:fill="auto"/>
          </w:tcPr>
          <w:p w14:paraId="026E1E92" w14:textId="77777777" w:rsidR="00D40216" w:rsidRPr="00417D97" w:rsidRDefault="00D40216" w:rsidP="00663DA9">
            <w:pPr>
              <w:spacing w:line="240" w:lineRule="auto"/>
              <w:rPr>
                <w:rFonts w:ascii="Calibri" w:eastAsia="Calibri" w:hAnsi="Calibri"/>
                <w:sz w:val="24"/>
              </w:rPr>
            </w:pPr>
            <w:r w:rsidRPr="00417D97">
              <w:rPr>
                <w:rFonts w:eastAsia="Calibri"/>
                <w:sz w:val="24"/>
              </w:rPr>
              <w:t>Крымская война. Оборона Севастополя</w:t>
            </w:r>
          </w:p>
        </w:tc>
        <w:tc>
          <w:tcPr>
            <w:tcW w:w="709" w:type="dxa"/>
            <w:shd w:val="clear" w:color="auto" w:fill="auto"/>
            <w:vAlign w:val="center"/>
          </w:tcPr>
          <w:p w14:paraId="559767DB" w14:textId="77777777" w:rsidR="00D40216" w:rsidRPr="00417D97" w:rsidRDefault="00D40216" w:rsidP="00663DA9">
            <w:pPr>
              <w:spacing w:line="240" w:lineRule="auto"/>
              <w:jc w:val="center"/>
              <w:rPr>
                <w:rFonts w:eastAsia="Calibri"/>
                <w:sz w:val="24"/>
              </w:rPr>
            </w:pPr>
            <w:r w:rsidRPr="00417D97">
              <w:rPr>
                <w:rFonts w:eastAsia="Calibri"/>
                <w:sz w:val="24"/>
              </w:rPr>
              <w:t>3</w:t>
            </w:r>
          </w:p>
        </w:tc>
        <w:tc>
          <w:tcPr>
            <w:tcW w:w="3034" w:type="dxa"/>
            <w:shd w:val="clear" w:color="auto" w:fill="auto"/>
            <w:vAlign w:val="center"/>
          </w:tcPr>
          <w:p w14:paraId="2C782BD5" w14:textId="77777777" w:rsidR="00D40216" w:rsidRPr="00417D97" w:rsidRDefault="00D40216" w:rsidP="00663DA9">
            <w:pPr>
              <w:spacing w:line="240" w:lineRule="auto"/>
              <w:rPr>
                <w:rFonts w:eastAsia="Calibri"/>
                <w:sz w:val="24"/>
              </w:rPr>
            </w:pPr>
            <w:r w:rsidRPr="00417D97">
              <w:rPr>
                <w:rFonts w:eastAsia="Calibri"/>
                <w:sz w:val="24"/>
              </w:rPr>
              <w:t>Эскадра, сухопутная оборона, Малахов курган, минная война, понтонный мост</w:t>
            </w:r>
          </w:p>
        </w:tc>
        <w:tc>
          <w:tcPr>
            <w:tcW w:w="0" w:type="auto"/>
            <w:vMerge/>
            <w:shd w:val="clear" w:color="auto" w:fill="auto"/>
            <w:vAlign w:val="center"/>
          </w:tcPr>
          <w:p w14:paraId="19364ABF" w14:textId="77777777" w:rsidR="00D40216" w:rsidRPr="00417D97" w:rsidRDefault="00D40216" w:rsidP="00663DA9">
            <w:pPr>
              <w:spacing w:line="240" w:lineRule="auto"/>
              <w:rPr>
                <w:rFonts w:eastAsia="Calibri"/>
                <w:sz w:val="24"/>
              </w:rPr>
            </w:pPr>
          </w:p>
        </w:tc>
      </w:tr>
      <w:tr w:rsidR="00D40216" w:rsidRPr="00417D97" w14:paraId="1318D6BB" w14:textId="77777777" w:rsidTr="006F1227">
        <w:trPr>
          <w:trHeight w:val="41"/>
        </w:trPr>
        <w:tc>
          <w:tcPr>
            <w:tcW w:w="0" w:type="auto"/>
            <w:vMerge w:val="restart"/>
            <w:shd w:val="clear" w:color="auto" w:fill="auto"/>
          </w:tcPr>
          <w:p w14:paraId="31C9F205" w14:textId="77777777" w:rsidR="00D40216" w:rsidRPr="00417D97" w:rsidRDefault="00D40216" w:rsidP="00663DA9">
            <w:pPr>
              <w:spacing w:line="240" w:lineRule="auto"/>
              <w:jc w:val="center"/>
              <w:rPr>
                <w:rFonts w:eastAsia="Calibri"/>
                <w:sz w:val="24"/>
              </w:rPr>
            </w:pPr>
            <w:r w:rsidRPr="00417D97">
              <w:rPr>
                <w:rFonts w:eastAsia="Calibri"/>
                <w:sz w:val="24"/>
              </w:rPr>
              <w:t>4</w:t>
            </w:r>
          </w:p>
        </w:tc>
        <w:tc>
          <w:tcPr>
            <w:tcW w:w="0" w:type="auto"/>
            <w:shd w:val="clear" w:color="auto" w:fill="auto"/>
            <w:vAlign w:val="center"/>
          </w:tcPr>
          <w:p w14:paraId="2B566BC1" w14:textId="77777777" w:rsidR="00D40216" w:rsidRPr="00417D97" w:rsidRDefault="00D40216" w:rsidP="00663DA9">
            <w:pPr>
              <w:spacing w:line="240" w:lineRule="auto"/>
              <w:rPr>
                <w:rFonts w:eastAsia="Calibri"/>
                <w:b/>
                <w:sz w:val="24"/>
                <w:u w:val="single"/>
              </w:rPr>
            </w:pPr>
            <w:r w:rsidRPr="00417D97">
              <w:rPr>
                <w:rFonts w:eastAsia="Calibri"/>
                <w:b/>
                <w:sz w:val="24"/>
                <w:u w:val="single"/>
              </w:rPr>
              <w:t xml:space="preserve">Россия в конце </w:t>
            </w:r>
            <w:r w:rsidRPr="00417D97">
              <w:rPr>
                <w:rFonts w:eastAsia="Calibri"/>
                <w:b/>
                <w:sz w:val="24"/>
                <w:u w:val="single"/>
                <w:lang w:val="en-US"/>
              </w:rPr>
              <w:t>XIX</w:t>
            </w:r>
            <w:r w:rsidRPr="00417D97">
              <w:rPr>
                <w:rFonts w:eastAsia="Calibri"/>
                <w:b/>
                <w:sz w:val="24"/>
                <w:u w:val="single"/>
              </w:rPr>
              <w:t xml:space="preserve"> (19) – начале </w:t>
            </w:r>
            <w:r w:rsidRPr="00417D97">
              <w:rPr>
                <w:rFonts w:eastAsia="Calibri"/>
                <w:b/>
                <w:sz w:val="24"/>
                <w:u w:val="single"/>
                <w:lang w:val="en-US"/>
              </w:rPr>
              <w:t>XX</w:t>
            </w:r>
            <w:r w:rsidRPr="00417D97">
              <w:rPr>
                <w:rFonts w:eastAsia="Calibri"/>
                <w:b/>
                <w:sz w:val="24"/>
                <w:u w:val="single"/>
              </w:rPr>
              <w:t xml:space="preserve"> (20) в.</w:t>
            </w:r>
          </w:p>
        </w:tc>
        <w:tc>
          <w:tcPr>
            <w:tcW w:w="709" w:type="dxa"/>
            <w:shd w:val="clear" w:color="auto" w:fill="auto"/>
            <w:vAlign w:val="center"/>
          </w:tcPr>
          <w:p w14:paraId="2D709EF6" w14:textId="77777777" w:rsidR="00D40216" w:rsidRPr="00417D97" w:rsidRDefault="00D40216" w:rsidP="00663DA9">
            <w:pPr>
              <w:spacing w:line="240" w:lineRule="auto"/>
              <w:jc w:val="center"/>
              <w:rPr>
                <w:rFonts w:eastAsia="Calibri"/>
                <w:b/>
                <w:sz w:val="24"/>
              </w:rPr>
            </w:pPr>
            <w:r w:rsidRPr="00417D97">
              <w:rPr>
                <w:rFonts w:eastAsia="Calibri"/>
                <w:b/>
                <w:sz w:val="24"/>
              </w:rPr>
              <w:t>14</w:t>
            </w:r>
          </w:p>
        </w:tc>
        <w:tc>
          <w:tcPr>
            <w:tcW w:w="3034" w:type="dxa"/>
            <w:shd w:val="clear" w:color="auto" w:fill="auto"/>
            <w:vAlign w:val="center"/>
          </w:tcPr>
          <w:p w14:paraId="548F00A8" w14:textId="77777777" w:rsidR="00D40216" w:rsidRPr="00417D97" w:rsidRDefault="00D40216" w:rsidP="00663DA9">
            <w:pPr>
              <w:spacing w:line="240" w:lineRule="auto"/>
              <w:jc w:val="center"/>
              <w:rPr>
                <w:rFonts w:eastAsia="Calibri"/>
                <w:sz w:val="24"/>
              </w:rPr>
            </w:pPr>
            <w:r w:rsidRPr="00417D97">
              <w:rPr>
                <w:rFonts w:eastAsia="Calibri"/>
                <w:sz w:val="24"/>
              </w:rPr>
              <w:t>–</w:t>
            </w:r>
          </w:p>
        </w:tc>
        <w:tc>
          <w:tcPr>
            <w:tcW w:w="0" w:type="auto"/>
            <w:vMerge w:val="restart"/>
            <w:shd w:val="clear" w:color="auto" w:fill="auto"/>
            <w:vAlign w:val="center"/>
          </w:tcPr>
          <w:p w14:paraId="0D191D34" w14:textId="77777777" w:rsidR="00D40216" w:rsidRPr="00417D97" w:rsidRDefault="00D40216" w:rsidP="00663DA9">
            <w:pPr>
              <w:spacing w:line="240" w:lineRule="auto"/>
              <w:rPr>
                <w:rFonts w:eastAsia="Calibri"/>
                <w:sz w:val="24"/>
              </w:rPr>
            </w:pPr>
            <w:r w:rsidRPr="00417D97">
              <w:rPr>
                <w:rFonts w:eastAsia="Calibri"/>
                <w:sz w:val="24"/>
                <w:u w:val="single"/>
              </w:rPr>
              <w:t>Уметь обозначать</w:t>
            </w:r>
            <w:r w:rsidRPr="00417D97">
              <w:rPr>
                <w:rFonts w:eastAsia="Calibri"/>
                <w:sz w:val="24"/>
              </w:rPr>
              <w:t xml:space="preserve"> на ленте времени: конец </w:t>
            </w:r>
            <w:r w:rsidRPr="00417D97">
              <w:rPr>
                <w:rFonts w:eastAsia="Calibri"/>
                <w:sz w:val="24"/>
                <w:lang w:val="en-US"/>
              </w:rPr>
              <w:t>XIX</w:t>
            </w:r>
            <w:r w:rsidRPr="00417D97">
              <w:rPr>
                <w:rFonts w:eastAsia="Calibri"/>
                <w:sz w:val="24"/>
              </w:rPr>
              <w:t xml:space="preserve"> – начало </w:t>
            </w:r>
            <w:r w:rsidRPr="00417D97">
              <w:rPr>
                <w:rFonts w:eastAsia="Calibri"/>
                <w:sz w:val="24"/>
                <w:lang w:val="en-US"/>
              </w:rPr>
              <w:t>XX</w:t>
            </w:r>
            <w:r w:rsidRPr="00417D97">
              <w:rPr>
                <w:rFonts w:eastAsia="Calibri"/>
                <w:sz w:val="24"/>
              </w:rPr>
              <w:t xml:space="preserve"> в., конец правления Николая </w:t>
            </w:r>
            <w:r w:rsidRPr="00417D97">
              <w:rPr>
                <w:rFonts w:eastAsia="Calibri"/>
                <w:sz w:val="24"/>
                <w:lang w:val="en-US"/>
              </w:rPr>
              <w:t>I</w:t>
            </w:r>
            <w:r w:rsidRPr="00417D97">
              <w:rPr>
                <w:rFonts w:eastAsia="Calibri"/>
                <w:sz w:val="24"/>
              </w:rPr>
              <w:t xml:space="preserve">, начало правления Александра </w:t>
            </w:r>
            <w:r w:rsidRPr="00417D97">
              <w:rPr>
                <w:rFonts w:eastAsia="Calibri"/>
                <w:sz w:val="24"/>
                <w:lang w:val="en-US"/>
              </w:rPr>
              <w:t>II</w:t>
            </w:r>
            <w:r w:rsidRPr="00417D97">
              <w:rPr>
                <w:rFonts w:eastAsia="Calibri"/>
                <w:sz w:val="24"/>
              </w:rPr>
              <w:t>, другие исторические события этого времени.</w:t>
            </w:r>
          </w:p>
          <w:p w14:paraId="17820426" w14:textId="77777777" w:rsidR="00D40216" w:rsidRPr="00417D97" w:rsidRDefault="00D40216" w:rsidP="00663DA9">
            <w:pPr>
              <w:spacing w:line="240" w:lineRule="auto"/>
              <w:rPr>
                <w:rFonts w:eastAsia="Calibri"/>
                <w:sz w:val="24"/>
              </w:rPr>
            </w:pPr>
            <w:r w:rsidRPr="00417D97">
              <w:rPr>
                <w:rFonts w:eastAsia="Calibri"/>
                <w:sz w:val="24"/>
                <w:u w:val="single"/>
              </w:rPr>
              <w:t>Уметь связно рассказывать</w:t>
            </w:r>
            <w:r w:rsidRPr="00417D97">
              <w:rPr>
                <w:rFonts w:eastAsia="Calibri"/>
                <w:sz w:val="24"/>
              </w:rPr>
              <w:t xml:space="preserve"> о воспитании, образовании, личностных качествах Александра </w:t>
            </w:r>
            <w:r w:rsidRPr="00417D97">
              <w:rPr>
                <w:rFonts w:eastAsia="Calibri"/>
                <w:sz w:val="24"/>
                <w:lang w:val="en-US"/>
              </w:rPr>
              <w:t>II</w:t>
            </w:r>
            <w:r w:rsidRPr="00417D97">
              <w:rPr>
                <w:rFonts w:eastAsia="Calibri"/>
                <w:sz w:val="24"/>
              </w:rPr>
              <w:t>.</w:t>
            </w:r>
          </w:p>
          <w:p w14:paraId="71E5D861" w14:textId="77777777" w:rsidR="00D40216" w:rsidRPr="00417D97" w:rsidRDefault="00D40216" w:rsidP="00663DA9">
            <w:pPr>
              <w:spacing w:line="240" w:lineRule="auto"/>
              <w:rPr>
                <w:rFonts w:eastAsia="Calibri"/>
                <w:sz w:val="24"/>
              </w:rPr>
            </w:pPr>
            <w:r w:rsidRPr="00417D97">
              <w:rPr>
                <w:rFonts w:eastAsia="Calibri"/>
                <w:sz w:val="24"/>
                <w:u w:val="single"/>
              </w:rPr>
              <w:t>Уметь объяснять и подтверждать примерами</w:t>
            </w:r>
            <w:r w:rsidRPr="00417D97">
              <w:rPr>
                <w:rFonts w:eastAsia="Calibri"/>
                <w:sz w:val="24"/>
              </w:rPr>
              <w:t xml:space="preserve"> историческое значение отмены крепостного права, влияние этого события на социальное и общественное устройство России в </w:t>
            </w:r>
            <w:r w:rsidRPr="00417D97">
              <w:rPr>
                <w:rFonts w:eastAsia="Calibri"/>
                <w:sz w:val="24"/>
                <w:lang w:val="en-US"/>
              </w:rPr>
              <w:t>XIX</w:t>
            </w:r>
            <w:r w:rsidRPr="00417D97">
              <w:rPr>
                <w:rFonts w:eastAsia="Calibri"/>
                <w:sz w:val="24"/>
              </w:rPr>
              <w:t xml:space="preserve"> в.</w:t>
            </w:r>
          </w:p>
          <w:p w14:paraId="19AAF262" w14:textId="77777777" w:rsidR="00D40216" w:rsidRPr="00417D97" w:rsidRDefault="00D40216" w:rsidP="00663DA9">
            <w:pPr>
              <w:spacing w:line="240" w:lineRule="auto"/>
              <w:rPr>
                <w:rFonts w:eastAsia="Calibri"/>
                <w:sz w:val="24"/>
              </w:rPr>
            </w:pPr>
            <w:r w:rsidRPr="00417D97">
              <w:rPr>
                <w:rFonts w:eastAsia="Calibri"/>
                <w:sz w:val="24"/>
                <w:u w:val="single"/>
              </w:rPr>
              <w:t>Понимать</w:t>
            </w:r>
            <w:r w:rsidRPr="00417D97">
              <w:rPr>
                <w:rFonts w:eastAsia="Calibri"/>
                <w:sz w:val="24"/>
              </w:rPr>
              <w:t xml:space="preserve"> значение дипломатической службы на примере возвращения России на Чёрное море, договоров с Бухарой, </w:t>
            </w:r>
            <w:r w:rsidRPr="00417D97">
              <w:rPr>
                <w:rFonts w:eastAsia="Calibri"/>
                <w:sz w:val="24"/>
              </w:rPr>
              <w:lastRenderedPageBreak/>
              <w:t>Хивинским ханством и др.</w:t>
            </w:r>
          </w:p>
          <w:p w14:paraId="4E2157DE" w14:textId="77777777" w:rsidR="00D40216" w:rsidRPr="00417D97" w:rsidRDefault="00D40216" w:rsidP="00663DA9">
            <w:pPr>
              <w:spacing w:line="240" w:lineRule="auto"/>
              <w:rPr>
                <w:rFonts w:eastAsia="Calibri"/>
                <w:sz w:val="24"/>
              </w:rPr>
            </w:pPr>
            <w:r w:rsidRPr="00417D97">
              <w:rPr>
                <w:rFonts w:eastAsia="Calibri"/>
                <w:sz w:val="24"/>
                <w:u w:val="single"/>
              </w:rPr>
              <w:t>Знать историю помощи</w:t>
            </w:r>
            <w:r w:rsidRPr="00417D97">
              <w:rPr>
                <w:rFonts w:eastAsia="Calibri"/>
                <w:sz w:val="24"/>
              </w:rPr>
              <w:t xml:space="preserve"> России балканским народам в избавлении от турецкого ига в </w:t>
            </w:r>
            <w:r w:rsidRPr="00417D97">
              <w:rPr>
                <w:rFonts w:eastAsia="Calibri"/>
                <w:sz w:val="24"/>
                <w:lang w:val="en-US"/>
              </w:rPr>
              <w:t>XIX</w:t>
            </w:r>
            <w:r w:rsidRPr="00417D97">
              <w:rPr>
                <w:rFonts w:eastAsia="Calibri"/>
                <w:sz w:val="24"/>
              </w:rPr>
              <w:t xml:space="preserve"> в.</w:t>
            </w:r>
          </w:p>
          <w:p w14:paraId="7034B750" w14:textId="77777777" w:rsidR="00D40216" w:rsidRPr="00417D97" w:rsidRDefault="00D40216" w:rsidP="00663DA9">
            <w:pPr>
              <w:spacing w:line="240" w:lineRule="auto"/>
              <w:rPr>
                <w:rFonts w:eastAsia="Calibri"/>
                <w:sz w:val="24"/>
              </w:rPr>
            </w:pPr>
            <w:r w:rsidRPr="00417D97">
              <w:rPr>
                <w:rFonts w:eastAsia="Calibri"/>
                <w:sz w:val="24"/>
                <w:u w:val="single"/>
              </w:rPr>
              <w:t>Уметь объяснять причины</w:t>
            </w:r>
            <w:r w:rsidRPr="00417D97">
              <w:rPr>
                <w:rFonts w:eastAsia="Calibri"/>
                <w:sz w:val="24"/>
              </w:rPr>
              <w:t xml:space="preserve"> возникновения тайных революционных организаций в России</w:t>
            </w:r>
          </w:p>
          <w:p w14:paraId="316965D5" w14:textId="77777777" w:rsidR="00D40216" w:rsidRPr="00417D97" w:rsidRDefault="00D40216" w:rsidP="00663DA9">
            <w:pPr>
              <w:spacing w:line="240" w:lineRule="auto"/>
              <w:rPr>
                <w:rFonts w:eastAsia="Calibri"/>
                <w:sz w:val="24"/>
              </w:rPr>
            </w:pPr>
            <w:r w:rsidRPr="00417D97">
              <w:rPr>
                <w:rFonts w:eastAsia="Calibri"/>
                <w:sz w:val="24"/>
                <w:u w:val="single"/>
              </w:rPr>
              <w:t>Уметь объяснять причины ужесточения</w:t>
            </w:r>
            <w:r w:rsidRPr="00417D97">
              <w:rPr>
                <w:rFonts w:eastAsia="Calibri"/>
                <w:sz w:val="24"/>
              </w:rPr>
              <w:t xml:space="preserve"> законов по сохранению незыблемости самодержавия в период правления Александра </w:t>
            </w:r>
            <w:r w:rsidRPr="00417D97">
              <w:rPr>
                <w:rFonts w:eastAsia="Calibri"/>
                <w:sz w:val="24"/>
                <w:lang w:val="en-US"/>
              </w:rPr>
              <w:t>III</w:t>
            </w:r>
            <w:r w:rsidRPr="00417D97">
              <w:rPr>
                <w:rFonts w:eastAsia="Calibri"/>
                <w:sz w:val="24"/>
              </w:rPr>
              <w:t xml:space="preserve">. </w:t>
            </w:r>
          </w:p>
          <w:p w14:paraId="33747A44" w14:textId="77777777" w:rsidR="00D40216" w:rsidRPr="00417D97" w:rsidRDefault="00D40216" w:rsidP="00663DA9">
            <w:pPr>
              <w:spacing w:line="240" w:lineRule="auto"/>
              <w:rPr>
                <w:rFonts w:eastAsia="Calibri"/>
                <w:sz w:val="24"/>
              </w:rPr>
            </w:pPr>
            <w:r w:rsidRPr="00417D97">
              <w:rPr>
                <w:rFonts w:eastAsia="Calibri"/>
                <w:sz w:val="24"/>
                <w:u w:val="single"/>
              </w:rPr>
              <w:t>Знать об основных направлениях</w:t>
            </w:r>
            <w:r w:rsidRPr="00417D97">
              <w:rPr>
                <w:rFonts w:eastAsia="Calibri"/>
                <w:sz w:val="24"/>
              </w:rPr>
              <w:t xml:space="preserve"> деятельности правительства и императора по экономическому развитию России в 80-ые годы </w:t>
            </w:r>
            <w:r w:rsidRPr="00417D97">
              <w:rPr>
                <w:rFonts w:eastAsia="Calibri"/>
                <w:sz w:val="24"/>
                <w:lang w:val="en-US"/>
              </w:rPr>
              <w:t>XIX</w:t>
            </w:r>
            <w:r w:rsidRPr="00417D97">
              <w:rPr>
                <w:rFonts w:eastAsia="Calibri"/>
                <w:sz w:val="24"/>
              </w:rPr>
              <w:t xml:space="preserve"> в. </w:t>
            </w:r>
          </w:p>
          <w:p w14:paraId="16834D09" w14:textId="77777777" w:rsidR="00D40216" w:rsidRPr="00417D97" w:rsidRDefault="00D40216" w:rsidP="00663DA9">
            <w:pPr>
              <w:spacing w:line="240" w:lineRule="auto"/>
              <w:rPr>
                <w:rFonts w:eastAsia="Calibri"/>
                <w:sz w:val="24"/>
              </w:rPr>
            </w:pPr>
            <w:r w:rsidRPr="00417D97">
              <w:rPr>
                <w:rFonts w:eastAsia="Calibri"/>
                <w:sz w:val="24"/>
                <w:u w:val="single"/>
              </w:rPr>
              <w:t>Уметь использовать</w:t>
            </w:r>
            <w:r w:rsidRPr="00417D97">
              <w:rPr>
                <w:rFonts w:eastAsia="Calibri"/>
                <w:sz w:val="24"/>
              </w:rPr>
              <w:t xml:space="preserve"> источники литературы и искусства в описании жизни и быта городского и сельского населения России (Некрасов, Короленко, Чехов, Горький, Богданов-Бельский, Репин и др.)</w:t>
            </w:r>
          </w:p>
          <w:p w14:paraId="462F0CF0" w14:textId="77777777" w:rsidR="00D40216" w:rsidRPr="00417D97" w:rsidRDefault="00D40216" w:rsidP="00663DA9">
            <w:pPr>
              <w:spacing w:line="240" w:lineRule="auto"/>
              <w:rPr>
                <w:rFonts w:eastAsia="Calibri"/>
                <w:sz w:val="24"/>
              </w:rPr>
            </w:pPr>
            <w:r w:rsidRPr="00417D97">
              <w:rPr>
                <w:rFonts w:eastAsia="Calibri"/>
                <w:sz w:val="24"/>
                <w:u w:val="single"/>
              </w:rPr>
              <w:t>Знать наиболее</w:t>
            </w:r>
            <w:r w:rsidRPr="00417D97">
              <w:rPr>
                <w:rFonts w:eastAsia="Calibri"/>
                <w:sz w:val="24"/>
              </w:rPr>
              <w:t xml:space="preserve"> острые проблемы Русского государства в конце </w:t>
            </w:r>
            <w:r w:rsidRPr="00417D97">
              <w:rPr>
                <w:rFonts w:eastAsia="Calibri"/>
                <w:sz w:val="24"/>
                <w:lang w:val="en-US"/>
              </w:rPr>
              <w:t>XIX</w:t>
            </w:r>
            <w:r w:rsidRPr="00417D97">
              <w:rPr>
                <w:rFonts w:eastAsia="Calibri"/>
                <w:sz w:val="24"/>
              </w:rPr>
              <w:t xml:space="preserve"> – начале </w:t>
            </w:r>
            <w:r w:rsidRPr="00417D97">
              <w:rPr>
                <w:rFonts w:eastAsia="Calibri"/>
                <w:sz w:val="24"/>
                <w:lang w:val="en-US"/>
              </w:rPr>
              <w:t>XX</w:t>
            </w:r>
            <w:r w:rsidRPr="00417D97">
              <w:rPr>
                <w:rFonts w:eastAsia="Calibri"/>
                <w:sz w:val="24"/>
              </w:rPr>
              <w:t xml:space="preserve"> в.</w:t>
            </w:r>
          </w:p>
          <w:p w14:paraId="161035A5" w14:textId="77777777" w:rsidR="00D40216" w:rsidRPr="00417D97" w:rsidRDefault="00D40216" w:rsidP="00663DA9">
            <w:pPr>
              <w:spacing w:line="240" w:lineRule="auto"/>
              <w:rPr>
                <w:rFonts w:eastAsia="Calibri"/>
                <w:sz w:val="24"/>
              </w:rPr>
            </w:pPr>
            <w:r w:rsidRPr="00417D97">
              <w:rPr>
                <w:rFonts w:eastAsia="Calibri"/>
                <w:sz w:val="24"/>
                <w:u w:val="single"/>
              </w:rPr>
              <w:t>Знать причины и итоги</w:t>
            </w:r>
            <w:r w:rsidRPr="00417D97">
              <w:rPr>
                <w:rFonts w:eastAsia="Calibri"/>
                <w:sz w:val="24"/>
              </w:rPr>
              <w:t xml:space="preserve"> войны с Японией, их влияние на настроение российского общества. </w:t>
            </w:r>
          </w:p>
          <w:p w14:paraId="06E6C859" w14:textId="77777777" w:rsidR="00D40216" w:rsidRPr="00417D97" w:rsidRDefault="00D40216" w:rsidP="00663DA9">
            <w:pPr>
              <w:spacing w:line="240" w:lineRule="auto"/>
              <w:rPr>
                <w:rFonts w:eastAsia="Calibri"/>
                <w:sz w:val="24"/>
              </w:rPr>
            </w:pPr>
            <w:r w:rsidRPr="00417D97">
              <w:rPr>
                <w:rFonts w:eastAsia="Calibri"/>
                <w:sz w:val="24"/>
                <w:u w:val="single"/>
              </w:rPr>
              <w:t>Знать причины усиления</w:t>
            </w:r>
            <w:r w:rsidRPr="00417D97">
              <w:rPr>
                <w:rFonts w:eastAsia="Calibri"/>
                <w:sz w:val="24"/>
              </w:rPr>
              <w:t xml:space="preserve"> рабочего движения в России, его социальную </w:t>
            </w:r>
            <w:r w:rsidRPr="00417D97">
              <w:rPr>
                <w:rFonts w:eastAsia="Calibri"/>
                <w:sz w:val="24"/>
              </w:rPr>
              <w:lastRenderedPageBreak/>
              <w:t>динамику в борьбе за права.</w:t>
            </w:r>
          </w:p>
          <w:p w14:paraId="5EA0A3CB" w14:textId="77777777" w:rsidR="00D40216" w:rsidRPr="00417D97" w:rsidRDefault="00D40216" w:rsidP="00663DA9">
            <w:pPr>
              <w:spacing w:line="240" w:lineRule="auto"/>
              <w:rPr>
                <w:rFonts w:eastAsia="Calibri"/>
                <w:sz w:val="24"/>
              </w:rPr>
            </w:pPr>
            <w:r w:rsidRPr="00417D97">
              <w:rPr>
                <w:rFonts w:eastAsia="Calibri"/>
                <w:sz w:val="24"/>
                <w:u w:val="single"/>
              </w:rPr>
              <w:t xml:space="preserve">Уметь давать характеристику </w:t>
            </w:r>
            <w:r w:rsidRPr="00417D97">
              <w:rPr>
                <w:rFonts w:eastAsia="Calibri"/>
                <w:sz w:val="24"/>
              </w:rPr>
              <w:t xml:space="preserve">личности Николая </w:t>
            </w:r>
            <w:r w:rsidRPr="00417D97">
              <w:rPr>
                <w:rFonts w:eastAsia="Calibri"/>
                <w:sz w:val="24"/>
                <w:lang w:val="en-US"/>
              </w:rPr>
              <w:t>II</w:t>
            </w:r>
            <w:r w:rsidRPr="00417D97">
              <w:rPr>
                <w:rFonts w:eastAsia="Calibri"/>
                <w:sz w:val="24"/>
              </w:rPr>
              <w:t xml:space="preserve"> и его окружению в условиях роста социальных противоречий в стране.</w:t>
            </w:r>
          </w:p>
          <w:p w14:paraId="53B89C0E" w14:textId="77777777" w:rsidR="00D40216" w:rsidRPr="00417D97" w:rsidRDefault="00D40216" w:rsidP="00663DA9">
            <w:pPr>
              <w:spacing w:line="240" w:lineRule="auto"/>
              <w:rPr>
                <w:rFonts w:eastAsia="Calibri"/>
                <w:sz w:val="24"/>
              </w:rPr>
            </w:pPr>
            <w:r w:rsidRPr="00417D97">
              <w:rPr>
                <w:rFonts w:eastAsia="Calibri"/>
                <w:sz w:val="24"/>
                <w:u w:val="single"/>
              </w:rPr>
              <w:t>Знать причины</w:t>
            </w:r>
            <w:r w:rsidRPr="00417D97">
              <w:rPr>
                <w:rFonts w:eastAsia="Calibri"/>
                <w:sz w:val="24"/>
              </w:rPr>
              <w:t xml:space="preserve">, ход и итоги Февральской революции 1917 г. </w:t>
            </w:r>
          </w:p>
          <w:p w14:paraId="6C47A1D8" w14:textId="77777777" w:rsidR="00D40216" w:rsidRPr="00417D97" w:rsidRDefault="00D40216" w:rsidP="00663DA9">
            <w:pPr>
              <w:spacing w:line="240" w:lineRule="auto"/>
              <w:rPr>
                <w:rFonts w:eastAsia="Calibri"/>
                <w:sz w:val="24"/>
              </w:rPr>
            </w:pPr>
            <w:r w:rsidRPr="00417D97">
              <w:rPr>
                <w:rFonts w:eastAsia="Calibri"/>
                <w:sz w:val="24"/>
                <w:u w:val="single"/>
              </w:rPr>
              <w:t>Знать примеры достижений</w:t>
            </w:r>
            <w:r w:rsidRPr="00417D97">
              <w:rPr>
                <w:rFonts w:eastAsia="Calibri"/>
                <w:sz w:val="24"/>
              </w:rPr>
              <w:t xml:space="preserve"> российской науки, культуры, искусства в начале </w:t>
            </w:r>
            <w:r w:rsidRPr="00417D97">
              <w:rPr>
                <w:rFonts w:eastAsia="Calibri"/>
                <w:sz w:val="24"/>
                <w:lang w:val="en-US"/>
              </w:rPr>
              <w:t>XX</w:t>
            </w:r>
            <w:r w:rsidRPr="00417D97">
              <w:rPr>
                <w:rFonts w:eastAsia="Calibri"/>
                <w:sz w:val="24"/>
              </w:rPr>
              <w:t xml:space="preserve"> в. </w:t>
            </w:r>
            <w:r w:rsidRPr="00417D97">
              <w:rPr>
                <w:rFonts w:eastAsia="Calibri"/>
                <w:sz w:val="24"/>
                <w:u w:val="single"/>
              </w:rPr>
              <w:t>Знать имена</w:t>
            </w:r>
            <w:r w:rsidRPr="00417D97">
              <w:rPr>
                <w:rFonts w:eastAsia="Calibri"/>
                <w:sz w:val="24"/>
              </w:rPr>
              <w:t xml:space="preserve"> выдающихся ученых, писателей, художников, артистов начала </w:t>
            </w:r>
            <w:r w:rsidRPr="00417D97">
              <w:rPr>
                <w:rFonts w:eastAsia="Calibri"/>
                <w:sz w:val="24"/>
                <w:lang w:val="en-US"/>
              </w:rPr>
              <w:t>XX</w:t>
            </w:r>
            <w:r w:rsidRPr="00417D97">
              <w:rPr>
                <w:rFonts w:eastAsia="Calibri"/>
                <w:sz w:val="24"/>
              </w:rPr>
              <w:t xml:space="preserve"> в.</w:t>
            </w:r>
          </w:p>
        </w:tc>
      </w:tr>
      <w:tr w:rsidR="00D40216" w:rsidRPr="00417D97" w14:paraId="7C976D0C" w14:textId="77777777" w:rsidTr="006F1227">
        <w:trPr>
          <w:trHeight w:val="37"/>
        </w:trPr>
        <w:tc>
          <w:tcPr>
            <w:tcW w:w="0" w:type="auto"/>
            <w:vMerge/>
            <w:shd w:val="clear" w:color="auto" w:fill="auto"/>
            <w:vAlign w:val="center"/>
          </w:tcPr>
          <w:p w14:paraId="3AF26FC4" w14:textId="77777777" w:rsidR="00D40216" w:rsidRPr="00417D97" w:rsidRDefault="00D40216" w:rsidP="00663DA9">
            <w:pPr>
              <w:spacing w:line="240" w:lineRule="auto"/>
              <w:jc w:val="center"/>
              <w:rPr>
                <w:rFonts w:eastAsia="Calibri"/>
                <w:sz w:val="24"/>
              </w:rPr>
            </w:pPr>
          </w:p>
        </w:tc>
        <w:tc>
          <w:tcPr>
            <w:tcW w:w="0" w:type="auto"/>
            <w:shd w:val="clear" w:color="auto" w:fill="auto"/>
            <w:vAlign w:val="center"/>
          </w:tcPr>
          <w:p w14:paraId="01B69603" w14:textId="77777777" w:rsidR="00D40216" w:rsidRPr="00417D97" w:rsidRDefault="00D40216" w:rsidP="00663DA9">
            <w:pPr>
              <w:spacing w:line="240" w:lineRule="auto"/>
              <w:rPr>
                <w:rFonts w:eastAsia="Calibri"/>
                <w:sz w:val="24"/>
              </w:rPr>
            </w:pPr>
            <w:r w:rsidRPr="00417D97">
              <w:rPr>
                <w:rFonts w:eastAsia="Calibri"/>
                <w:sz w:val="24"/>
              </w:rPr>
              <w:t xml:space="preserve">Царь-освободитель Александр </w:t>
            </w:r>
            <w:r w:rsidRPr="00417D97">
              <w:rPr>
                <w:rFonts w:eastAsia="Calibri"/>
                <w:sz w:val="24"/>
                <w:lang w:val="en-US"/>
              </w:rPr>
              <w:t>II</w:t>
            </w:r>
          </w:p>
        </w:tc>
        <w:tc>
          <w:tcPr>
            <w:tcW w:w="709" w:type="dxa"/>
            <w:shd w:val="clear" w:color="auto" w:fill="auto"/>
            <w:vAlign w:val="center"/>
          </w:tcPr>
          <w:p w14:paraId="54A5A277" w14:textId="77777777" w:rsidR="00D40216" w:rsidRPr="00417D97" w:rsidRDefault="00D40216" w:rsidP="00663DA9">
            <w:pPr>
              <w:spacing w:line="240" w:lineRule="auto"/>
              <w:jc w:val="center"/>
              <w:rPr>
                <w:rFonts w:eastAsia="Calibri"/>
                <w:sz w:val="24"/>
              </w:rPr>
            </w:pPr>
            <w:r w:rsidRPr="00417D97">
              <w:rPr>
                <w:rFonts w:eastAsia="Calibri"/>
                <w:sz w:val="24"/>
              </w:rPr>
              <w:t>1</w:t>
            </w:r>
          </w:p>
        </w:tc>
        <w:tc>
          <w:tcPr>
            <w:tcW w:w="3034" w:type="dxa"/>
            <w:shd w:val="clear" w:color="auto" w:fill="auto"/>
            <w:vAlign w:val="center"/>
          </w:tcPr>
          <w:p w14:paraId="7156A3F8" w14:textId="77777777" w:rsidR="00D40216" w:rsidRPr="00417D97" w:rsidRDefault="00D40216" w:rsidP="00663DA9">
            <w:pPr>
              <w:spacing w:line="240" w:lineRule="auto"/>
              <w:rPr>
                <w:rFonts w:eastAsia="Calibri"/>
                <w:sz w:val="24"/>
              </w:rPr>
            </w:pPr>
            <w:r w:rsidRPr="00417D97">
              <w:rPr>
                <w:rFonts w:eastAsia="Calibri"/>
                <w:sz w:val="24"/>
              </w:rPr>
              <w:t>Кадетский корпус, Георгиевский крест, отмена крепостного права</w:t>
            </w:r>
          </w:p>
        </w:tc>
        <w:tc>
          <w:tcPr>
            <w:tcW w:w="0" w:type="auto"/>
            <w:vMerge/>
            <w:shd w:val="clear" w:color="auto" w:fill="auto"/>
            <w:vAlign w:val="center"/>
          </w:tcPr>
          <w:p w14:paraId="23DD51CA" w14:textId="77777777" w:rsidR="00D40216" w:rsidRPr="00417D97" w:rsidRDefault="00D40216" w:rsidP="00663DA9">
            <w:pPr>
              <w:spacing w:line="240" w:lineRule="auto"/>
              <w:rPr>
                <w:rFonts w:eastAsia="Calibri"/>
                <w:sz w:val="24"/>
              </w:rPr>
            </w:pPr>
          </w:p>
        </w:tc>
      </w:tr>
      <w:tr w:rsidR="00D40216" w:rsidRPr="00417D97" w14:paraId="49B4784C" w14:textId="77777777" w:rsidTr="006F1227">
        <w:trPr>
          <w:trHeight w:val="37"/>
        </w:trPr>
        <w:tc>
          <w:tcPr>
            <w:tcW w:w="0" w:type="auto"/>
            <w:vMerge/>
            <w:shd w:val="clear" w:color="auto" w:fill="auto"/>
            <w:vAlign w:val="center"/>
          </w:tcPr>
          <w:p w14:paraId="583F6E2D" w14:textId="77777777" w:rsidR="00D40216" w:rsidRPr="00417D97" w:rsidRDefault="00D40216" w:rsidP="00663DA9">
            <w:pPr>
              <w:spacing w:line="240" w:lineRule="auto"/>
              <w:jc w:val="center"/>
              <w:rPr>
                <w:rFonts w:eastAsia="Calibri"/>
                <w:sz w:val="24"/>
              </w:rPr>
            </w:pPr>
          </w:p>
        </w:tc>
        <w:tc>
          <w:tcPr>
            <w:tcW w:w="0" w:type="auto"/>
            <w:shd w:val="clear" w:color="auto" w:fill="auto"/>
            <w:vAlign w:val="center"/>
          </w:tcPr>
          <w:p w14:paraId="1472A844" w14:textId="77777777" w:rsidR="00D40216" w:rsidRPr="00417D97" w:rsidRDefault="00D40216" w:rsidP="00663DA9">
            <w:pPr>
              <w:spacing w:line="240" w:lineRule="auto"/>
              <w:rPr>
                <w:rFonts w:eastAsia="Calibri"/>
                <w:sz w:val="24"/>
              </w:rPr>
            </w:pPr>
            <w:r w:rsidRPr="00417D97">
              <w:rPr>
                <w:rFonts w:eastAsia="Calibri"/>
                <w:sz w:val="24"/>
              </w:rPr>
              <w:t xml:space="preserve">Отмена крепостного права и реформы Александра </w:t>
            </w:r>
            <w:r w:rsidRPr="00417D97">
              <w:rPr>
                <w:rFonts w:eastAsia="Calibri"/>
                <w:sz w:val="24"/>
                <w:lang w:val="en-US"/>
              </w:rPr>
              <w:t>II</w:t>
            </w:r>
          </w:p>
        </w:tc>
        <w:tc>
          <w:tcPr>
            <w:tcW w:w="709" w:type="dxa"/>
            <w:shd w:val="clear" w:color="auto" w:fill="auto"/>
            <w:vAlign w:val="center"/>
          </w:tcPr>
          <w:p w14:paraId="0DADEC1B" w14:textId="77777777" w:rsidR="00D40216" w:rsidRPr="00417D97" w:rsidRDefault="00D40216" w:rsidP="00663DA9">
            <w:pPr>
              <w:spacing w:line="240" w:lineRule="auto"/>
              <w:jc w:val="center"/>
              <w:rPr>
                <w:rFonts w:eastAsia="Calibri"/>
                <w:sz w:val="24"/>
              </w:rPr>
            </w:pPr>
            <w:r w:rsidRPr="00417D97">
              <w:rPr>
                <w:rFonts w:eastAsia="Calibri"/>
                <w:sz w:val="24"/>
              </w:rPr>
              <w:t>2</w:t>
            </w:r>
          </w:p>
        </w:tc>
        <w:tc>
          <w:tcPr>
            <w:tcW w:w="3034" w:type="dxa"/>
            <w:shd w:val="clear" w:color="auto" w:fill="auto"/>
            <w:vAlign w:val="center"/>
          </w:tcPr>
          <w:p w14:paraId="64479283" w14:textId="77777777" w:rsidR="00D40216" w:rsidRPr="00417D97" w:rsidRDefault="00D40216" w:rsidP="00663DA9">
            <w:pPr>
              <w:spacing w:line="240" w:lineRule="auto"/>
              <w:rPr>
                <w:rFonts w:eastAsia="Calibri"/>
                <w:sz w:val="24"/>
              </w:rPr>
            </w:pPr>
            <w:r w:rsidRPr="00417D97">
              <w:rPr>
                <w:rFonts w:eastAsia="Calibri"/>
                <w:sz w:val="24"/>
              </w:rPr>
              <w:t>Личная и гражданская свобода, сельский сход, временные обязательства, уставная грамота, рекрутские наборы</w:t>
            </w:r>
          </w:p>
        </w:tc>
        <w:tc>
          <w:tcPr>
            <w:tcW w:w="0" w:type="auto"/>
            <w:vMerge/>
            <w:shd w:val="clear" w:color="auto" w:fill="auto"/>
            <w:vAlign w:val="center"/>
          </w:tcPr>
          <w:p w14:paraId="28CC891A" w14:textId="77777777" w:rsidR="00D40216" w:rsidRPr="00417D97" w:rsidRDefault="00D40216" w:rsidP="00663DA9">
            <w:pPr>
              <w:spacing w:line="240" w:lineRule="auto"/>
              <w:rPr>
                <w:rFonts w:eastAsia="Calibri"/>
                <w:sz w:val="24"/>
              </w:rPr>
            </w:pPr>
          </w:p>
        </w:tc>
      </w:tr>
      <w:tr w:rsidR="00D40216" w:rsidRPr="00417D97" w14:paraId="02E42AAA" w14:textId="77777777" w:rsidTr="006F1227">
        <w:trPr>
          <w:trHeight w:val="37"/>
        </w:trPr>
        <w:tc>
          <w:tcPr>
            <w:tcW w:w="0" w:type="auto"/>
            <w:vMerge/>
            <w:shd w:val="clear" w:color="auto" w:fill="auto"/>
            <w:vAlign w:val="center"/>
          </w:tcPr>
          <w:p w14:paraId="2B77CAE3" w14:textId="77777777" w:rsidR="00D40216" w:rsidRPr="00417D97" w:rsidRDefault="00D40216" w:rsidP="00663DA9">
            <w:pPr>
              <w:spacing w:line="240" w:lineRule="auto"/>
              <w:jc w:val="center"/>
              <w:rPr>
                <w:rFonts w:eastAsia="Calibri"/>
                <w:sz w:val="24"/>
              </w:rPr>
            </w:pPr>
          </w:p>
        </w:tc>
        <w:tc>
          <w:tcPr>
            <w:tcW w:w="0" w:type="auto"/>
            <w:shd w:val="clear" w:color="auto" w:fill="auto"/>
            <w:vAlign w:val="center"/>
          </w:tcPr>
          <w:p w14:paraId="2DAF20B0" w14:textId="77777777" w:rsidR="00D40216" w:rsidRPr="00417D97" w:rsidRDefault="00D40216" w:rsidP="00663DA9">
            <w:pPr>
              <w:spacing w:line="240" w:lineRule="auto"/>
              <w:rPr>
                <w:rFonts w:eastAsia="Calibri"/>
                <w:sz w:val="24"/>
              </w:rPr>
            </w:pPr>
            <w:r w:rsidRPr="00417D97">
              <w:rPr>
                <w:rFonts w:eastAsia="Calibri"/>
                <w:sz w:val="24"/>
              </w:rPr>
              <w:t xml:space="preserve">Международные отношения России. Россия и Средняя Азия. Русско-турецкая война 1877–1878 гг. </w:t>
            </w:r>
          </w:p>
        </w:tc>
        <w:tc>
          <w:tcPr>
            <w:tcW w:w="709" w:type="dxa"/>
            <w:shd w:val="clear" w:color="auto" w:fill="auto"/>
            <w:vAlign w:val="center"/>
          </w:tcPr>
          <w:p w14:paraId="3285B896" w14:textId="77777777" w:rsidR="00D40216" w:rsidRPr="00417D97" w:rsidRDefault="00D40216" w:rsidP="00663DA9">
            <w:pPr>
              <w:spacing w:line="240" w:lineRule="auto"/>
              <w:jc w:val="center"/>
              <w:rPr>
                <w:rFonts w:eastAsia="Calibri"/>
                <w:sz w:val="24"/>
              </w:rPr>
            </w:pPr>
            <w:r w:rsidRPr="00417D97">
              <w:rPr>
                <w:rFonts w:eastAsia="Calibri"/>
                <w:sz w:val="24"/>
              </w:rPr>
              <w:t>2</w:t>
            </w:r>
          </w:p>
        </w:tc>
        <w:tc>
          <w:tcPr>
            <w:tcW w:w="3034" w:type="dxa"/>
            <w:shd w:val="clear" w:color="auto" w:fill="auto"/>
            <w:vAlign w:val="center"/>
          </w:tcPr>
          <w:p w14:paraId="4F071241" w14:textId="77777777" w:rsidR="00D40216" w:rsidRPr="00417D97" w:rsidRDefault="00D40216" w:rsidP="00663DA9">
            <w:pPr>
              <w:spacing w:line="240" w:lineRule="auto"/>
              <w:rPr>
                <w:rFonts w:eastAsia="Calibri"/>
                <w:sz w:val="24"/>
              </w:rPr>
            </w:pPr>
            <w:r w:rsidRPr="00417D97">
              <w:rPr>
                <w:rFonts w:eastAsia="Calibri"/>
                <w:sz w:val="24"/>
              </w:rPr>
              <w:t>«Союз трех императоров», колонии, балканские народы</w:t>
            </w:r>
          </w:p>
        </w:tc>
        <w:tc>
          <w:tcPr>
            <w:tcW w:w="0" w:type="auto"/>
            <w:vMerge/>
            <w:shd w:val="clear" w:color="auto" w:fill="auto"/>
            <w:vAlign w:val="center"/>
          </w:tcPr>
          <w:p w14:paraId="5D54378E" w14:textId="77777777" w:rsidR="00D40216" w:rsidRPr="00417D97" w:rsidRDefault="00D40216" w:rsidP="00663DA9">
            <w:pPr>
              <w:spacing w:line="240" w:lineRule="auto"/>
              <w:rPr>
                <w:rFonts w:eastAsia="Calibri"/>
                <w:sz w:val="24"/>
              </w:rPr>
            </w:pPr>
          </w:p>
        </w:tc>
      </w:tr>
      <w:tr w:rsidR="00D40216" w:rsidRPr="00417D97" w14:paraId="771D6DB2" w14:textId="77777777" w:rsidTr="006F1227">
        <w:trPr>
          <w:trHeight w:val="37"/>
        </w:trPr>
        <w:tc>
          <w:tcPr>
            <w:tcW w:w="0" w:type="auto"/>
            <w:vMerge/>
            <w:shd w:val="clear" w:color="auto" w:fill="auto"/>
            <w:vAlign w:val="center"/>
          </w:tcPr>
          <w:p w14:paraId="06457AB4" w14:textId="77777777" w:rsidR="00D40216" w:rsidRPr="00417D97" w:rsidRDefault="00D40216" w:rsidP="00663DA9">
            <w:pPr>
              <w:spacing w:line="240" w:lineRule="auto"/>
              <w:jc w:val="center"/>
              <w:rPr>
                <w:rFonts w:eastAsia="Calibri"/>
                <w:sz w:val="24"/>
              </w:rPr>
            </w:pPr>
          </w:p>
        </w:tc>
        <w:tc>
          <w:tcPr>
            <w:tcW w:w="0" w:type="auto"/>
            <w:shd w:val="clear" w:color="auto" w:fill="auto"/>
            <w:vAlign w:val="center"/>
          </w:tcPr>
          <w:p w14:paraId="3280EEAF" w14:textId="77777777" w:rsidR="00D40216" w:rsidRPr="00417D97" w:rsidRDefault="00D40216" w:rsidP="00663DA9">
            <w:pPr>
              <w:spacing w:line="240" w:lineRule="auto"/>
              <w:rPr>
                <w:rFonts w:eastAsia="Calibri"/>
                <w:sz w:val="24"/>
              </w:rPr>
            </w:pPr>
            <w:r w:rsidRPr="00417D97">
              <w:rPr>
                <w:rFonts w:eastAsia="Calibri"/>
                <w:sz w:val="24"/>
              </w:rPr>
              <w:t xml:space="preserve">Революционные организации в России конца </w:t>
            </w:r>
            <w:r w:rsidRPr="00417D97">
              <w:rPr>
                <w:rFonts w:eastAsia="Calibri"/>
                <w:sz w:val="24"/>
                <w:lang w:val="en-US"/>
              </w:rPr>
              <w:t>XIX</w:t>
            </w:r>
            <w:r w:rsidRPr="00417D97">
              <w:rPr>
                <w:rFonts w:eastAsia="Calibri"/>
                <w:sz w:val="24"/>
              </w:rPr>
              <w:t xml:space="preserve"> (19) в.</w:t>
            </w:r>
          </w:p>
        </w:tc>
        <w:tc>
          <w:tcPr>
            <w:tcW w:w="709" w:type="dxa"/>
            <w:shd w:val="clear" w:color="auto" w:fill="auto"/>
            <w:vAlign w:val="center"/>
          </w:tcPr>
          <w:p w14:paraId="17518F40" w14:textId="77777777" w:rsidR="00D40216" w:rsidRPr="00417D97" w:rsidRDefault="00D40216" w:rsidP="00663DA9">
            <w:pPr>
              <w:spacing w:line="240" w:lineRule="auto"/>
              <w:jc w:val="center"/>
              <w:rPr>
                <w:rFonts w:eastAsia="Calibri"/>
                <w:sz w:val="24"/>
              </w:rPr>
            </w:pPr>
            <w:r w:rsidRPr="00417D97">
              <w:rPr>
                <w:rFonts w:eastAsia="Calibri"/>
                <w:sz w:val="24"/>
              </w:rPr>
              <w:t>1</w:t>
            </w:r>
          </w:p>
        </w:tc>
        <w:tc>
          <w:tcPr>
            <w:tcW w:w="3034" w:type="dxa"/>
            <w:shd w:val="clear" w:color="auto" w:fill="auto"/>
            <w:vAlign w:val="center"/>
          </w:tcPr>
          <w:p w14:paraId="2EF1531E" w14:textId="77777777" w:rsidR="00D40216" w:rsidRPr="00417D97" w:rsidRDefault="00D40216" w:rsidP="00663DA9">
            <w:pPr>
              <w:spacing w:line="240" w:lineRule="auto"/>
              <w:rPr>
                <w:rFonts w:eastAsia="Calibri"/>
                <w:sz w:val="24"/>
              </w:rPr>
            </w:pPr>
            <w:r w:rsidRPr="00417D97">
              <w:rPr>
                <w:rFonts w:eastAsia="Calibri"/>
                <w:sz w:val="24"/>
              </w:rPr>
              <w:t>«Народная воля», народники, террор</w:t>
            </w:r>
          </w:p>
        </w:tc>
        <w:tc>
          <w:tcPr>
            <w:tcW w:w="0" w:type="auto"/>
            <w:vMerge/>
            <w:shd w:val="clear" w:color="auto" w:fill="auto"/>
            <w:vAlign w:val="center"/>
          </w:tcPr>
          <w:p w14:paraId="7B0E8551" w14:textId="77777777" w:rsidR="00D40216" w:rsidRPr="00417D97" w:rsidRDefault="00D40216" w:rsidP="00663DA9">
            <w:pPr>
              <w:spacing w:line="240" w:lineRule="auto"/>
              <w:rPr>
                <w:rFonts w:eastAsia="Calibri"/>
                <w:sz w:val="24"/>
                <w:u w:val="single"/>
              </w:rPr>
            </w:pPr>
          </w:p>
        </w:tc>
      </w:tr>
      <w:tr w:rsidR="00D40216" w:rsidRPr="00417D97" w14:paraId="1A56096A" w14:textId="77777777" w:rsidTr="006F1227">
        <w:trPr>
          <w:trHeight w:val="37"/>
        </w:trPr>
        <w:tc>
          <w:tcPr>
            <w:tcW w:w="0" w:type="auto"/>
            <w:vMerge/>
            <w:shd w:val="clear" w:color="auto" w:fill="auto"/>
            <w:vAlign w:val="center"/>
          </w:tcPr>
          <w:p w14:paraId="3F06323C" w14:textId="77777777" w:rsidR="00D40216" w:rsidRPr="00417D97" w:rsidRDefault="00D40216" w:rsidP="00663DA9">
            <w:pPr>
              <w:spacing w:line="240" w:lineRule="auto"/>
              <w:jc w:val="center"/>
              <w:rPr>
                <w:rFonts w:eastAsia="Calibri"/>
                <w:sz w:val="24"/>
              </w:rPr>
            </w:pPr>
          </w:p>
        </w:tc>
        <w:tc>
          <w:tcPr>
            <w:tcW w:w="0" w:type="auto"/>
            <w:shd w:val="clear" w:color="auto" w:fill="auto"/>
            <w:vAlign w:val="center"/>
          </w:tcPr>
          <w:p w14:paraId="6BC20947" w14:textId="77777777" w:rsidR="00D40216" w:rsidRPr="00417D97" w:rsidRDefault="00D40216" w:rsidP="00663DA9">
            <w:pPr>
              <w:spacing w:line="240" w:lineRule="auto"/>
              <w:rPr>
                <w:rFonts w:eastAsia="Calibri"/>
                <w:sz w:val="24"/>
              </w:rPr>
            </w:pPr>
            <w:r w:rsidRPr="00417D97">
              <w:rPr>
                <w:rFonts w:eastAsia="Calibri"/>
                <w:sz w:val="24"/>
              </w:rPr>
              <w:t xml:space="preserve">Царь Александр </w:t>
            </w:r>
            <w:r w:rsidRPr="00417D97">
              <w:rPr>
                <w:rFonts w:eastAsia="Calibri"/>
                <w:sz w:val="24"/>
                <w:lang w:val="en-US"/>
              </w:rPr>
              <w:t>III</w:t>
            </w:r>
            <w:r w:rsidRPr="00417D97">
              <w:rPr>
                <w:rFonts w:eastAsia="Calibri"/>
                <w:sz w:val="24"/>
              </w:rPr>
              <w:t>. Укрепление самодержавия. Отношения России с европейскими странами</w:t>
            </w:r>
          </w:p>
        </w:tc>
        <w:tc>
          <w:tcPr>
            <w:tcW w:w="709" w:type="dxa"/>
            <w:shd w:val="clear" w:color="auto" w:fill="auto"/>
            <w:vAlign w:val="center"/>
          </w:tcPr>
          <w:p w14:paraId="0DEACEB3" w14:textId="77777777" w:rsidR="00D40216" w:rsidRPr="00417D97" w:rsidRDefault="00D40216" w:rsidP="00663DA9">
            <w:pPr>
              <w:spacing w:line="240" w:lineRule="auto"/>
              <w:jc w:val="center"/>
              <w:rPr>
                <w:rFonts w:eastAsia="Calibri"/>
                <w:sz w:val="24"/>
              </w:rPr>
            </w:pPr>
            <w:r w:rsidRPr="00417D97">
              <w:rPr>
                <w:rFonts w:eastAsia="Calibri"/>
                <w:sz w:val="24"/>
              </w:rPr>
              <w:t>2</w:t>
            </w:r>
          </w:p>
        </w:tc>
        <w:tc>
          <w:tcPr>
            <w:tcW w:w="3034" w:type="dxa"/>
            <w:shd w:val="clear" w:color="auto" w:fill="auto"/>
            <w:vAlign w:val="center"/>
          </w:tcPr>
          <w:p w14:paraId="04085DB5" w14:textId="77777777" w:rsidR="00D40216" w:rsidRPr="00417D97" w:rsidRDefault="00D40216" w:rsidP="00663DA9">
            <w:pPr>
              <w:spacing w:line="240" w:lineRule="auto"/>
              <w:rPr>
                <w:rFonts w:eastAsia="Calibri"/>
                <w:sz w:val="24"/>
              </w:rPr>
            </w:pPr>
            <w:r w:rsidRPr="00417D97">
              <w:rPr>
                <w:rFonts w:eastAsia="Calibri"/>
                <w:sz w:val="24"/>
              </w:rPr>
              <w:t>Незыблемость самодержавия, православные устои, «кухаркины дети», рабочая стачка</w:t>
            </w:r>
          </w:p>
        </w:tc>
        <w:tc>
          <w:tcPr>
            <w:tcW w:w="0" w:type="auto"/>
            <w:vMerge/>
            <w:shd w:val="clear" w:color="auto" w:fill="auto"/>
            <w:vAlign w:val="center"/>
          </w:tcPr>
          <w:p w14:paraId="4FFF9077" w14:textId="77777777" w:rsidR="00D40216" w:rsidRPr="00417D97" w:rsidRDefault="00D40216" w:rsidP="00663DA9">
            <w:pPr>
              <w:spacing w:line="240" w:lineRule="auto"/>
              <w:rPr>
                <w:rFonts w:eastAsia="Calibri"/>
                <w:sz w:val="24"/>
              </w:rPr>
            </w:pPr>
          </w:p>
        </w:tc>
      </w:tr>
      <w:tr w:rsidR="00D40216" w:rsidRPr="00417D97" w14:paraId="564D7685" w14:textId="77777777" w:rsidTr="006F1227">
        <w:trPr>
          <w:trHeight w:val="37"/>
        </w:trPr>
        <w:tc>
          <w:tcPr>
            <w:tcW w:w="0" w:type="auto"/>
            <w:vMerge/>
            <w:shd w:val="clear" w:color="auto" w:fill="auto"/>
            <w:vAlign w:val="center"/>
          </w:tcPr>
          <w:p w14:paraId="71B3D55C" w14:textId="77777777" w:rsidR="00D40216" w:rsidRPr="00417D97" w:rsidRDefault="00D40216" w:rsidP="00663DA9">
            <w:pPr>
              <w:spacing w:line="240" w:lineRule="auto"/>
              <w:jc w:val="center"/>
              <w:rPr>
                <w:rFonts w:eastAsia="Calibri"/>
                <w:sz w:val="24"/>
              </w:rPr>
            </w:pPr>
          </w:p>
        </w:tc>
        <w:tc>
          <w:tcPr>
            <w:tcW w:w="0" w:type="auto"/>
            <w:shd w:val="clear" w:color="auto" w:fill="auto"/>
            <w:vAlign w:val="center"/>
          </w:tcPr>
          <w:p w14:paraId="1B0D30EC" w14:textId="77777777" w:rsidR="00D40216" w:rsidRPr="00417D97" w:rsidRDefault="00D40216" w:rsidP="00663DA9">
            <w:pPr>
              <w:spacing w:line="240" w:lineRule="auto"/>
              <w:rPr>
                <w:rFonts w:eastAsia="Calibri"/>
                <w:sz w:val="24"/>
              </w:rPr>
            </w:pPr>
            <w:r w:rsidRPr="00417D97">
              <w:rPr>
                <w:rFonts w:eastAsia="Calibri"/>
                <w:sz w:val="24"/>
              </w:rPr>
              <w:t xml:space="preserve">Последний российский император – Николай </w:t>
            </w:r>
            <w:r w:rsidRPr="00417D97">
              <w:rPr>
                <w:rFonts w:eastAsia="Calibri"/>
                <w:sz w:val="24"/>
                <w:lang w:val="en-US"/>
              </w:rPr>
              <w:t>II</w:t>
            </w:r>
            <w:r w:rsidRPr="00417D97">
              <w:rPr>
                <w:rFonts w:eastAsia="Calibri"/>
                <w:sz w:val="24"/>
              </w:rPr>
              <w:t xml:space="preserve">. Русско-японская война. Революционные выступления 1905–1907 гг. </w:t>
            </w:r>
          </w:p>
        </w:tc>
        <w:tc>
          <w:tcPr>
            <w:tcW w:w="709" w:type="dxa"/>
            <w:shd w:val="clear" w:color="auto" w:fill="auto"/>
            <w:vAlign w:val="center"/>
          </w:tcPr>
          <w:p w14:paraId="641A8302" w14:textId="77777777" w:rsidR="00D40216" w:rsidRPr="00417D97" w:rsidRDefault="00D40216" w:rsidP="00663DA9">
            <w:pPr>
              <w:spacing w:line="240" w:lineRule="auto"/>
              <w:jc w:val="center"/>
              <w:rPr>
                <w:rFonts w:eastAsia="Calibri"/>
                <w:sz w:val="24"/>
              </w:rPr>
            </w:pPr>
            <w:r w:rsidRPr="00417D97">
              <w:rPr>
                <w:rFonts w:eastAsia="Calibri"/>
                <w:sz w:val="24"/>
              </w:rPr>
              <w:t>3</w:t>
            </w:r>
          </w:p>
        </w:tc>
        <w:tc>
          <w:tcPr>
            <w:tcW w:w="3034" w:type="dxa"/>
            <w:vMerge w:val="restart"/>
            <w:shd w:val="clear" w:color="auto" w:fill="auto"/>
            <w:vAlign w:val="center"/>
          </w:tcPr>
          <w:p w14:paraId="6820C32F" w14:textId="77777777" w:rsidR="00D40216" w:rsidRPr="00417D97" w:rsidRDefault="00D40216" w:rsidP="00663DA9">
            <w:pPr>
              <w:spacing w:line="240" w:lineRule="auto"/>
              <w:rPr>
                <w:rFonts w:eastAsia="Calibri"/>
                <w:sz w:val="24"/>
              </w:rPr>
            </w:pPr>
            <w:r w:rsidRPr="00417D97">
              <w:rPr>
                <w:rFonts w:eastAsia="Calibri"/>
                <w:sz w:val="24"/>
              </w:rPr>
              <w:t>Коронация, забастовки, «</w:t>
            </w:r>
            <w:proofErr w:type="spellStart"/>
            <w:r w:rsidRPr="00417D97">
              <w:rPr>
                <w:rFonts w:eastAsia="Calibri"/>
                <w:sz w:val="24"/>
              </w:rPr>
              <w:t>зубатовские</w:t>
            </w:r>
            <w:proofErr w:type="spellEnd"/>
            <w:r w:rsidRPr="00417D97">
              <w:rPr>
                <w:rFonts w:eastAsia="Calibri"/>
                <w:sz w:val="24"/>
              </w:rPr>
              <w:t xml:space="preserve"> кружки», Порт-Артур, броненосцы, крейсер «Варяг», марксизм, революционные кружки, социал-демократы, Государственная Дума, национальные окраины, Столыпинская реформа, союзники, отречение</w:t>
            </w:r>
          </w:p>
        </w:tc>
        <w:tc>
          <w:tcPr>
            <w:tcW w:w="0" w:type="auto"/>
            <w:vMerge/>
            <w:shd w:val="clear" w:color="auto" w:fill="auto"/>
            <w:vAlign w:val="center"/>
          </w:tcPr>
          <w:p w14:paraId="4BECCBA6" w14:textId="77777777" w:rsidR="00D40216" w:rsidRPr="00417D97" w:rsidRDefault="00D40216" w:rsidP="00663DA9">
            <w:pPr>
              <w:spacing w:line="240" w:lineRule="auto"/>
              <w:rPr>
                <w:rFonts w:eastAsia="Calibri"/>
                <w:sz w:val="24"/>
              </w:rPr>
            </w:pPr>
          </w:p>
        </w:tc>
      </w:tr>
      <w:tr w:rsidR="00D40216" w:rsidRPr="00417D97" w14:paraId="2ACD47DC" w14:textId="77777777" w:rsidTr="006F1227">
        <w:trPr>
          <w:trHeight w:val="2070"/>
        </w:trPr>
        <w:tc>
          <w:tcPr>
            <w:tcW w:w="0" w:type="auto"/>
            <w:vMerge/>
            <w:tcBorders>
              <w:bottom w:val="single" w:sz="4" w:space="0" w:color="auto"/>
            </w:tcBorders>
            <w:shd w:val="clear" w:color="auto" w:fill="auto"/>
            <w:vAlign w:val="center"/>
          </w:tcPr>
          <w:p w14:paraId="74C8B6A3" w14:textId="77777777" w:rsidR="00D40216" w:rsidRPr="00417D97" w:rsidRDefault="00D40216" w:rsidP="00663DA9">
            <w:pPr>
              <w:spacing w:line="240" w:lineRule="auto"/>
              <w:jc w:val="center"/>
              <w:rPr>
                <w:rFonts w:eastAsia="Calibri"/>
                <w:sz w:val="24"/>
              </w:rPr>
            </w:pPr>
          </w:p>
        </w:tc>
        <w:tc>
          <w:tcPr>
            <w:tcW w:w="0" w:type="auto"/>
            <w:shd w:val="clear" w:color="auto" w:fill="auto"/>
            <w:vAlign w:val="center"/>
          </w:tcPr>
          <w:p w14:paraId="531381C0" w14:textId="77777777" w:rsidR="00D40216" w:rsidRPr="00417D97" w:rsidRDefault="00D40216" w:rsidP="00663DA9">
            <w:pPr>
              <w:spacing w:line="240" w:lineRule="auto"/>
              <w:rPr>
                <w:rFonts w:eastAsia="Calibri"/>
                <w:sz w:val="24"/>
              </w:rPr>
            </w:pPr>
            <w:r w:rsidRPr="00417D97">
              <w:rPr>
                <w:rFonts w:eastAsia="Calibri"/>
                <w:sz w:val="24"/>
              </w:rPr>
              <w:t xml:space="preserve">Первая мировая война. Февральская революция 1917 г. Отречение Николая </w:t>
            </w:r>
            <w:r w:rsidRPr="00417D97">
              <w:rPr>
                <w:rFonts w:eastAsia="Calibri"/>
                <w:sz w:val="24"/>
                <w:lang w:val="en-US"/>
              </w:rPr>
              <w:t>II</w:t>
            </w:r>
            <w:r w:rsidRPr="00417D97">
              <w:rPr>
                <w:rFonts w:eastAsia="Calibri"/>
                <w:sz w:val="24"/>
              </w:rPr>
              <w:t xml:space="preserve"> от престола</w:t>
            </w:r>
          </w:p>
        </w:tc>
        <w:tc>
          <w:tcPr>
            <w:tcW w:w="709" w:type="dxa"/>
            <w:shd w:val="clear" w:color="auto" w:fill="auto"/>
            <w:vAlign w:val="center"/>
          </w:tcPr>
          <w:p w14:paraId="2E658A61" w14:textId="77777777" w:rsidR="00D40216" w:rsidRPr="00417D97" w:rsidRDefault="00D40216" w:rsidP="00663DA9">
            <w:pPr>
              <w:spacing w:line="240" w:lineRule="auto"/>
              <w:jc w:val="center"/>
              <w:rPr>
                <w:rFonts w:eastAsia="Calibri"/>
                <w:sz w:val="24"/>
              </w:rPr>
            </w:pPr>
            <w:r w:rsidRPr="00417D97">
              <w:rPr>
                <w:rFonts w:eastAsia="Calibri"/>
                <w:sz w:val="24"/>
              </w:rPr>
              <w:t>3</w:t>
            </w:r>
          </w:p>
        </w:tc>
        <w:tc>
          <w:tcPr>
            <w:tcW w:w="3034" w:type="dxa"/>
            <w:vMerge/>
            <w:tcBorders>
              <w:bottom w:val="single" w:sz="4" w:space="0" w:color="auto"/>
            </w:tcBorders>
            <w:shd w:val="clear" w:color="auto" w:fill="auto"/>
            <w:vAlign w:val="center"/>
          </w:tcPr>
          <w:p w14:paraId="087A66BC" w14:textId="77777777" w:rsidR="00D40216" w:rsidRPr="00417D97" w:rsidRDefault="00D40216" w:rsidP="00663DA9">
            <w:pPr>
              <w:spacing w:line="240" w:lineRule="auto"/>
              <w:rPr>
                <w:rFonts w:eastAsia="Calibri"/>
                <w:sz w:val="24"/>
              </w:rPr>
            </w:pPr>
          </w:p>
        </w:tc>
        <w:tc>
          <w:tcPr>
            <w:tcW w:w="0" w:type="auto"/>
            <w:vMerge/>
            <w:tcBorders>
              <w:bottom w:val="single" w:sz="4" w:space="0" w:color="auto"/>
            </w:tcBorders>
            <w:shd w:val="clear" w:color="auto" w:fill="auto"/>
            <w:vAlign w:val="center"/>
          </w:tcPr>
          <w:p w14:paraId="5AC3F650" w14:textId="77777777" w:rsidR="00D40216" w:rsidRPr="00417D97" w:rsidRDefault="00D40216" w:rsidP="00663DA9">
            <w:pPr>
              <w:spacing w:line="240" w:lineRule="auto"/>
              <w:rPr>
                <w:rFonts w:eastAsia="Calibri"/>
                <w:sz w:val="24"/>
              </w:rPr>
            </w:pPr>
          </w:p>
        </w:tc>
      </w:tr>
      <w:tr w:rsidR="00D40216" w:rsidRPr="00417D97" w14:paraId="5941B230" w14:textId="77777777" w:rsidTr="006F1227">
        <w:trPr>
          <w:trHeight w:val="523"/>
        </w:trPr>
        <w:tc>
          <w:tcPr>
            <w:tcW w:w="0" w:type="auto"/>
            <w:gridSpan w:val="2"/>
            <w:tcBorders>
              <w:bottom w:val="single" w:sz="4" w:space="0" w:color="auto"/>
            </w:tcBorders>
            <w:shd w:val="clear" w:color="auto" w:fill="auto"/>
            <w:vAlign w:val="center"/>
          </w:tcPr>
          <w:p w14:paraId="204A92DF" w14:textId="77777777" w:rsidR="00D40216" w:rsidRPr="00417D97" w:rsidRDefault="00D40216" w:rsidP="00663DA9">
            <w:pPr>
              <w:spacing w:line="240" w:lineRule="auto"/>
              <w:rPr>
                <w:rFonts w:eastAsia="Calibri"/>
                <w:b/>
                <w:sz w:val="24"/>
              </w:rPr>
            </w:pPr>
            <w:r w:rsidRPr="00417D97">
              <w:rPr>
                <w:rFonts w:eastAsia="Calibri"/>
                <w:b/>
                <w:sz w:val="24"/>
              </w:rPr>
              <w:t>Итого:</w:t>
            </w:r>
          </w:p>
        </w:tc>
        <w:tc>
          <w:tcPr>
            <w:tcW w:w="709" w:type="dxa"/>
            <w:tcBorders>
              <w:bottom w:val="single" w:sz="4" w:space="0" w:color="auto"/>
            </w:tcBorders>
            <w:shd w:val="clear" w:color="auto" w:fill="auto"/>
            <w:vAlign w:val="center"/>
          </w:tcPr>
          <w:p w14:paraId="67F14795" w14:textId="77777777" w:rsidR="00D40216" w:rsidRPr="00417D97" w:rsidRDefault="00D40216" w:rsidP="00663DA9">
            <w:pPr>
              <w:spacing w:line="240" w:lineRule="auto"/>
              <w:jc w:val="center"/>
              <w:rPr>
                <w:rFonts w:eastAsia="Calibri"/>
                <w:b/>
                <w:sz w:val="24"/>
              </w:rPr>
            </w:pPr>
            <w:r w:rsidRPr="00417D97">
              <w:rPr>
                <w:rFonts w:eastAsia="Calibri"/>
                <w:b/>
                <w:sz w:val="24"/>
              </w:rPr>
              <w:t>68</w:t>
            </w:r>
          </w:p>
        </w:tc>
        <w:tc>
          <w:tcPr>
            <w:tcW w:w="3034" w:type="dxa"/>
            <w:tcBorders>
              <w:bottom w:val="single" w:sz="4" w:space="0" w:color="auto"/>
            </w:tcBorders>
            <w:shd w:val="clear" w:color="auto" w:fill="auto"/>
            <w:vAlign w:val="center"/>
          </w:tcPr>
          <w:p w14:paraId="2E53FF6A" w14:textId="77777777" w:rsidR="00D40216" w:rsidRPr="00417D97" w:rsidRDefault="00D40216" w:rsidP="00663DA9">
            <w:pPr>
              <w:spacing w:line="240" w:lineRule="auto"/>
              <w:jc w:val="center"/>
              <w:rPr>
                <w:rFonts w:eastAsia="Calibri"/>
                <w:sz w:val="24"/>
              </w:rPr>
            </w:pPr>
            <w:r w:rsidRPr="00417D97">
              <w:rPr>
                <w:rFonts w:eastAsia="Calibri"/>
                <w:sz w:val="24"/>
              </w:rPr>
              <w:t>–</w:t>
            </w:r>
          </w:p>
        </w:tc>
        <w:tc>
          <w:tcPr>
            <w:tcW w:w="0" w:type="auto"/>
            <w:tcBorders>
              <w:bottom w:val="single" w:sz="4" w:space="0" w:color="auto"/>
            </w:tcBorders>
            <w:shd w:val="clear" w:color="auto" w:fill="auto"/>
            <w:vAlign w:val="center"/>
          </w:tcPr>
          <w:p w14:paraId="677A48A4" w14:textId="77777777" w:rsidR="00D40216" w:rsidRPr="00417D97" w:rsidRDefault="00D40216" w:rsidP="00663DA9">
            <w:pPr>
              <w:spacing w:line="240" w:lineRule="auto"/>
              <w:jc w:val="center"/>
              <w:rPr>
                <w:rFonts w:eastAsia="Calibri"/>
                <w:sz w:val="24"/>
              </w:rPr>
            </w:pPr>
            <w:r w:rsidRPr="00417D97">
              <w:rPr>
                <w:rFonts w:eastAsia="Calibri"/>
                <w:sz w:val="24"/>
              </w:rPr>
              <w:t>–</w:t>
            </w:r>
          </w:p>
        </w:tc>
      </w:tr>
    </w:tbl>
    <w:p w14:paraId="485DC9E2" w14:textId="77777777" w:rsidR="00D40216" w:rsidRPr="00417D97" w:rsidRDefault="00D40216" w:rsidP="00D40216">
      <w:pPr>
        <w:jc w:val="center"/>
        <w:rPr>
          <w:szCs w:val="28"/>
        </w:rPr>
      </w:pPr>
    </w:p>
    <w:p w14:paraId="5116B2E6" w14:textId="77777777" w:rsidR="00D40216" w:rsidRPr="00417D97" w:rsidRDefault="00D40216" w:rsidP="00D40216">
      <w:pPr>
        <w:pStyle w:val="33"/>
      </w:pPr>
      <w:bookmarkStart w:id="10" w:name="_Toc16596822"/>
      <w:r w:rsidRPr="00417D97">
        <w:t>9 класс</w:t>
      </w:r>
      <w:bookmarkEnd w:id="10"/>
    </w:p>
    <w:tbl>
      <w:tblPr>
        <w:tblW w:w="522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8"/>
        <w:gridCol w:w="1862"/>
        <w:gridCol w:w="795"/>
        <w:gridCol w:w="2664"/>
        <w:gridCol w:w="3852"/>
      </w:tblGrid>
      <w:tr w:rsidR="00D40216" w:rsidRPr="00417D97" w14:paraId="5C39C707" w14:textId="77777777" w:rsidTr="006F1227">
        <w:tc>
          <w:tcPr>
            <w:tcW w:w="306" w:type="pct"/>
            <w:shd w:val="clear" w:color="auto" w:fill="auto"/>
          </w:tcPr>
          <w:p w14:paraId="6EDA0C8D" w14:textId="77777777" w:rsidR="00D40216" w:rsidRPr="00417D97" w:rsidRDefault="00D40216" w:rsidP="00663DA9">
            <w:pPr>
              <w:widowControl w:val="0"/>
              <w:spacing w:line="240" w:lineRule="auto"/>
              <w:jc w:val="center"/>
              <w:rPr>
                <w:rFonts w:eastAsia="Calibri"/>
                <w:b/>
                <w:sz w:val="24"/>
              </w:rPr>
            </w:pPr>
            <w:r w:rsidRPr="00417D97">
              <w:rPr>
                <w:rFonts w:eastAsia="Calibri"/>
                <w:b/>
                <w:sz w:val="24"/>
              </w:rPr>
              <w:t>№ п/п</w:t>
            </w:r>
          </w:p>
        </w:tc>
        <w:tc>
          <w:tcPr>
            <w:tcW w:w="953" w:type="pct"/>
            <w:shd w:val="clear" w:color="auto" w:fill="auto"/>
          </w:tcPr>
          <w:p w14:paraId="3E2065C0" w14:textId="77777777" w:rsidR="00D40216" w:rsidRPr="00417D97" w:rsidRDefault="00D40216" w:rsidP="00663DA9">
            <w:pPr>
              <w:widowControl w:val="0"/>
              <w:spacing w:line="240" w:lineRule="auto"/>
              <w:jc w:val="center"/>
              <w:rPr>
                <w:rFonts w:eastAsia="Calibri"/>
                <w:b/>
                <w:sz w:val="24"/>
              </w:rPr>
            </w:pPr>
            <w:r w:rsidRPr="00417D97">
              <w:rPr>
                <w:rFonts w:eastAsia="Calibri"/>
                <w:b/>
                <w:sz w:val="24"/>
              </w:rPr>
              <w:t>Разделы программы</w:t>
            </w:r>
          </w:p>
        </w:tc>
        <w:tc>
          <w:tcPr>
            <w:tcW w:w="407" w:type="pct"/>
            <w:shd w:val="clear" w:color="auto" w:fill="auto"/>
          </w:tcPr>
          <w:p w14:paraId="7BEC3935" w14:textId="1E2F09EB" w:rsidR="00D40216" w:rsidRPr="00417D97" w:rsidRDefault="00D40216" w:rsidP="00663DA9">
            <w:pPr>
              <w:widowControl w:val="0"/>
              <w:spacing w:line="240" w:lineRule="auto"/>
              <w:jc w:val="center"/>
              <w:rPr>
                <w:rFonts w:eastAsia="Calibri"/>
                <w:b/>
                <w:sz w:val="24"/>
              </w:rPr>
            </w:pPr>
            <w:r w:rsidRPr="00417D97">
              <w:rPr>
                <w:rFonts w:eastAsia="Calibri"/>
                <w:b/>
                <w:sz w:val="24"/>
              </w:rPr>
              <w:t>Кол</w:t>
            </w:r>
            <w:r w:rsidR="006F1227">
              <w:rPr>
                <w:rFonts w:eastAsia="Calibri"/>
                <w:b/>
                <w:sz w:val="24"/>
                <w:lang w:val="en-US"/>
              </w:rPr>
              <w:t>-</w:t>
            </w:r>
            <w:r w:rsidRPr="00417D97">
              <w:rPr>
                <w:rFonts w:eastAsia="Calibri"/>
                <w:b/>
                <w:sz w:val="24"/>
              </w:rPr>
              <w:t>во часов</w:t>
            </w:r>
          </w:p>
        </w:tc>
        <w:tc>
          <w:tcPr>
            <w:tcW w:w="1363" w:type="pct"/>
            <w:shd w:val="clear" w:color="auto" w:fill="auto"/>
          </w:tcPr>
          <w:p w14:paraId="305BAAE1" w14:textId="77777777" w:rsidR="00D40216" w:rsidRPr="00417D97" w:rsidRDefault="00D40216" w:rsidP="00663DA9">
            <w:pPr>
              <w:widowControl w:val="0"/>
              <w:spacing w:line="240" w:lineRule="auto"/>
              <w:jc w:val="center"/>
              <w:rPr>
                <w:rFonts w:eastAsia="Calibri"/>
                <w:b/>
                <w:sz w:val="24"/>
              </w:rPr>
            </w:pPr>
            <w:r w:rsidRPr="00417D97">
              <w:rPr>
                <w:rFonts w:eastAsia="Calibri"/>
                <w:b/>
                <w:sz w:val="24"/>
              </w:rPr>
              <w:t>Исторические понятия, словарь</w:t>
            </w:r>
          </w:p>
        </w:tc>
        <w:tc>
          <w:tcPr>
            <w:tcW w:w="1971" w:type="pct"/>
            <w:shd w:val="clear" w:color="auto" w:fill="auto"/>
          </w:tcPr>
          <w:p w14:paraId="47B740B2" w14:textId="77777777" w:rsidR="00D40216" w:rsidRPr="00417D97" w:rsidRDefault="00D40216" w:rsidP="00663DA9">
            <w:pPr>
              <w:widowControl w:val="0"/>
              <w:spacing w:line="240" w:lineRule="auto"/>
              <w:jc w:val="center"/>
              <w:rPr>
                <w:rFonts w:eastAsia="Calibri"/>
                <w:b/>
                <w:sz w:val="24"/>
              </w:rPr>
            </w:pPr>
            <w:r w:rsidRPr="00417D97">
              <w:rPr>
                <w:rFonts w:eastAsia="Calibri"/>
                <w:b/>
                <w:sz w:val="24"/>
              </w:rPr>
              <w:t>Ожидаемые результаты</w:t>
            </w:r>
          </w:p>
        </w:tc>
      </w:tr>
      <w:tr w:rsidR="00D40216" w:rsidRPr="00417D97" w14:paraId="69567BEC" w14:textId="77777777" w:rsidTr="006F1227">
        <w:trPr>
          <w:trHeight w:val="63"/>
        </w:trPr>
        <w:tc>
          <w:tcPr>
            <w:tcW w:w="306" w:type="pct"/>
            <w:vMerge w:val="restart"/>
            <w:shd w:val="clear" w:color="auto" w:fill="auto"/>
          </w:tcPr>
          <w:p w14:paraId="2F9533A2" w14:textId="77777777" w:rsidR="00D40216" w:rsidRPr="00417D97" w:rsidRDefault="00D40216" w:rsidP="00663DA9">
            <w:pPr>
              <w:widowControl w:val="0"/>
              <w:spacing w:line="240" w:lineRule="auto"/>
              <w:rPr>
                <w:rFonts w:eastAsia="Calibri"/>
                <w:spacing w:val="-4"/>
                <w:sz w:val="24"/>
              </w:rPr>
            </w:pPr>
            <w:r w:rsidRPr="00417D97">
              <w:rPr>
                <w:rFonts w:eastAsia="Calibri"/>
                <w:spacing w:val="-4"/>
                <w:sz w:val="24"/>
              </w:rPr>
              <w:t>1</w:t>
            </w:r>
          </w:p>
        </w:tc>
        <w:tc>
          <w:tcPr>
            <w:tcW w:w="953" w:type="pct"/>
            <w:shd w:val="clear" w:color="auto" w:fill="auto"/>
          </w:tcPr>
          <w:p w14:paraId="09EA8A66" w14:textId="77777777" w:rsidR="00D40216" w:rsidRPr="00417D97" w:rsidRDefault="00D40216" w:rsidP="00663DA9">
            <w:pPr>
              <w:widowControl w:val="0"/>
              <w:spacing w:line="240" w:lineRule="auto"/>
              <w:rPr>
                <w:rFonts w:eastAsia="Calibri"/>
                <w:b/>
                <w:sz w:val="24"/>
                <w:u w:val="single"/>
              </w:rPr>
            </w:pPr>
            <w:r w:rsidRPr="00417D97">
              <w:rPr>
                <w:rFonts w:eastAsia="Calibri"/>
                <w:b/>
                <w:sz w:val="24"/>
                <w:u w:val="single"/>
              </w:rPr>
              <w:t>Великая российская революция и Гражданская война</w:t>
            </w:r>
          </w:p>
        </w:tc>
        <w:tc>
          <w:tcPr>
            <w:tcW w:w="407" w:type="pct"/>
            <w:shd w:val="clear" w:color="auto" w:fill="auto"/>
          </w:tcPr>
          <w:p w14:paraId="05CC158B" w14:textId="77777777" w:rsidR="00D40216" w:rsidRPr="00417D97" w:rsidRDefault="00D40216" w:rsidP="00663DA9">
            <w:pPr>
              <w:widowControl w:val="0"/>
              <w:spacing w:line="240" w:lineRule="auto"/>
              <w:rPr>
                <w:rFonts w:eastAsia="Calibri"/>
                <w:b/>
                <w:sz w:val="24"/>
              </w:rPr>
            </w:pPr>
            <w:r w:rsidRPr="00417D97">
              <w:rPr>
                <w:rFonts w:eastAsia="Calibri"/>
                <w:b/>
                <w:sz w:val="24"/>
              </w:rPr>
              <w:t>18</w:t>
            </w:r>
          </w:p>
        </w:tc>
        <w:tc>
          <w:tcPr>
            <w:tcW w:w="1363" w:type="pct"/>
            <w:shd w:val="clear" w:color="auto" w:fill="auto"/>
          </w:tcPr>
          <w:p w14:paraId="0163289A" w14:textId="77777777" w:rsidR="00D40216" w:rsidRPr="00417D97" w:rsidRDefault="00D40216" w:rsidP="00663DA9">
            <w:pPr>
              <w:widowControl w:val="0"/>
              <w:spacing w:line="240" w:lineRule="auto"/>
              <w:jc w:val="center"/>
              <w:rPr>
                <w:rFonts w:eastAsia="Calibri"/>
                <w:sz w:val="24"/>
              </w:rPr>
            </w:pPr>
            <w:r w:rsidRPr="00417D97">
              <w:rPr>
                <w:rFonts w:eastAsia="Calibri"/>
                <w:sz w:val="24"/>
              </w:rPr>
              <w:t>–</w:t>
            </w:r>
          </w:p>
        </w:tc>
        <w:tc>
          <w:tcPr>
            <w:tcW w:w="1971" w:type="pct"/>
            <w:shd w:val="clear" w:color="auto" w:fill="auto"/>
          </w:tcPr>
          <w:p w14:paraId="54194AC6" w14:textId="77777777" w:rsidR="00D40216" w:rsidRPr="00417D97" w:rsidRDefault="00D40216" w:rsidP="00663DA9">
            <w:pPr>
              <w:widowControl w:val="0"/>
              <w:spacing w:line="240" w:lineRule="auto"/>
              <w:jc w:val="center"/>
              <w:rPr>
                <w:rFonts w:eastAsia="Calibri"/>
                <w:sz w:val="24"/>
              </w:rPr>
            </w:pPr>
            <w:r w:rsidRPr="00417D97">
              <w:rPr>
                <w:rFonts w:eastAsia="Calibri"/>
                <w:sz w:val="24"/>
              </w:rPr>
              <w:t>–</w:t>
            </w:r>
          </w:p>
        </w:tc>
      </w:tr>
      <w:tr w:rsidR="00D40216" w:rsidRPr="00417D97" w14:paraId="1B45AF70" w14:textId="77777777" w:rsidTr="006F1227">
        <w:trPr>
          <w:trHeight w:val="63"/>
        </w:trPr>
        <w:tc>
          <w:tcPr>
            <w:tcW w:w="306" w:type="pct"/>
            <w:vMerge/>
            <w:shd w:val="clear" w:color="auto" w:fill="auto"/>
          </w:tcPr>
          <w:p w14:paraId="35DD0AEA" w14:textId="77777777" w:rsidR="00D40216" w:rsidRPr="00417D97" w:rsidRDefault="00D40216" w:rsidP="00663DA9">
            <w:pPr>
              <w:widowControl w:val="0"/>
              <w:spacing w:line="240" w:lineRule="auto"/>
              <w:rPr>
                <w:rFonts w:eastAsia="Calibri"/>
                <w:spacing w:val="-4"/>
                <w:sz w:val="24"/>
              </w:rPr>
            </w:pPr>
          </w:p>
        </w:tc>
        <w:tc>
          <w:tcPr>
            <w:tcW w:w="953" w:type="pct"/>
            <w:shd w:val="clear" w:color="auto" w:fill="auto"/>
          </w:tcPr>
          <w:p w14:paraId="7BF88859" w14:textId="77777777" w:rsidR="00D40216" w:rsidRPr="00417D97" w:rsidRDefault="00D40216" w:rsidP="00663DA9">
            <w:pPr>
              <w:widowControl w:val="0"/>
              <w:spacing w:line="240" w:lineRule="auto"/>
              <w:rPr>
                <w:rFonts w:eastAsia="Calibri"/>
                <w:sz w:val="24"/>
              </w:rPr>
            </w:pPr>
            <w:r w:rsidRPr="00417D97">
              <w:rPr>
                <w:rFonts w:eastAsia="Calibri"/>
                <w:sz w:val="24"/>
              </w:rPr>
              <w:t>Великая российская революция: февраль</w:t>
            </w:r>
          </w:p>
        </w:tc>
        <w:tc>
          <w:tcPr>
            <w:tcW w:w="407" w:type="pct"/>
            <w:shd w:val="clear" w:color="auto" w:fill="auto"/>
          </w:tcPr>
          <w:p w14:paraId="0893BA44" w14:textId="77777777" w:rsidR="00D40216" w:rsidRPr="00417D97" w:rsidRDefault="00D40216" w:rsidP="00663DA9">
            <w:pPr>
              <w:widowControl w:val="0"/>
              <w:spacing w:line="240" w:lineRule="auto"/>
              <w:rPr>
                <w:rFonts w:eastAsia="Calibri"/>
                <w:sz w:val="24"/>
              </w:rPr>
            </w:pPr>
            <w:r w:rsidRPr="00417D97">
              <w:rPr>
                <w:rFonts w:eastAsia="Calibri"/>
                <w:sz w:val="24"/>
              </w:rPr>
              <w:t>3</w:t>
            </w:r>
          </w:p>
        </w:tc>
        <w:tc>
          <w:tcPr>
            <w:tcW w:w="1363" w:type="pct"/>
            <w:vMerge w:val="restart"/>
            <w:shd w:val="clear" w:color="auto" w:fill="auto"/>
          </w:tcPr>
          <w:p w14:paraId="265D86F7" w14:textId="77777777" w:rsidR="00D40216" w:rsidRPr="00417D97" w:rsidRDefault="00D40216" w:rsidP="00663DA9">
            <w:pPr>
              <w:widowControl w:val="0"/>
              <w:spacing w:line="240" w:lineRule="auto"/>
              <w:rPr>
                <w:rFonts w:eastAsia="Calibri"/>
                <w:sz w:val="24"/>
              </w:rPr>
            </w:pPr>
            <w:r w:rsidRPr="00417D97">
              <w:rPr>
                <w:rFonts w:eastAsia="Calibri"/>
                <w:sz w:val="24"/>
              </w:rPr>
              <w:t>Анархия, Учредительное собрание, эмиграция, эсеры, меньшевики, кадеты, большевики, революция</w:t>
            </w:r>
          </w:p>
        </w:tc>
        <w:tc>
          <w:tcPr>
            <w:tcW w:w="1971" w:type="pct"/>
            <w:vMerge w:val="restart"/>
            <w:shd w:val="clear" w:color="auto" w:fill="auto"/>
          </w:tcPr>
          <w:p w14:paraId="6D0F7769" w14:textId="77777777" w:rsidR="00D40216" w:rsidRPr="00417D97" w:rsidRDefault="00D40216" w:rsidP="00663DA9">
            <w:pPr>
              <w:widowControl w:val="0"/>
              <w:spacing w:line="240" w:lineRule="auto"/>
              <w:rPr>
                <w:rFonts w:eastAsia="Calibri"/>
                <w:sz w:val="24"/>
              </w:rPr>
            </w:pPr>
            <w:r w:rsidRPr="00417D97">
              <w:rPr>
                <w:rFonts w:eastAsia="Calibri"/>
                <w:sz w:val="24"/>
                <w:u w:val="single"/>
              </w:rPr>
              <w:t>Знать</w:t>
            </w:r>
            <w:r w:rsidRPr="00417D97">
              <w:rPr>
                <w:rFonts w:eastAsia="Calibri"/>
                <w:sz w:val="24"/>
              </w:rPr>
              <w:t xml:space="preserve"> причины, ход, участников революции 1917 года.</w:t>
            </w:r>
          </w:p>
          <w:p w14:paraId="0564F481" w14:textId="77777777" w:rsidR="00D40216" w:rsidRPr="00417D97" w:rsidRDefault="00D40216" w:rsidP="00663DA9">
            <w:pPr>
              <w:widowControl w:val="0"/>
              <w:spacing w:line="240" w:lineRule="auto"/>
              <w:rPr>
                <w:rFonts w:eastAsia="Calibri"/>
                <w:sz w:val="24"/>
              </w:rPr>
            </w:pPr>
            <w:r w:rsidRPr="00417D97">
              <w:rPr>
                <w:rFonts w:eastAsia="Calibri"/>
                <w:sz w:val="24"/>
                <w:u w:val="single"/>
              </w:rPr>
              <w:t>Уметь</w:t>
            </w:r>
            <w:r w:rsidRPr="00417D97">
              <w:rPr>
                <w:rFonts w:eastAsia="Calibri"/>
                <w:sz w:val="24"/>
              </w:rPr>
              <w:t xml:space="preserve"> объяснять и приводить примеры общественных настроений и запросов разных слоёв общества в борьбе с правительством и императором Николаем </w:t>
            </w:r>
            <w:r w:rsidRPr="00417D97">
              <w:rPr>
                <w:rFonts w:eastAsia="Calibri"/>
                <w:sz w:val="24"/>
                <w:lang w:val="en-US"/>
              </w:rPr>
              <w:t>II</w:t>
            </w:r>
            <w:r w:rsidRPr="00417D97">
              <w:rPr>
                <w:rFonts w:eastAsia="Calibri"/>
                <w:sz w:val="24"/>
              </w:rPr>
              <w:t>.</w:t>
            </w:r>
          </w:p>
          <w:p w14:paraId="0D04A7FF" w14:textId="77777777" w:rsidR="00D40216" w:rsidRPr="00417D97" w:rsidRDefault="00D40216" w:rsidP="00663DA9">
            <w:pPr>
              <w:widowControl w:val="0"/>
              <w:spacing w:line="240" w:lineRule="auto"/>
              <w:rPr>
                <w:rFonts w:eastAsia="Calibri"/>
                <w:b/>
                <w:sz w:val="24"/>
              </w:rPr>
            </w:pPr>
            <w:r w:rsidRPr="00417D97">
              <w:rPr>
                <w:rFonts w:eastAsia="Calibri"/>
                <w:sz w:val="24"/>
                <w:u w:val="single"/>
              </w:rPr>
              <w:t>Уметь</w:t>
            </w:r>
            <w:r w:rsidRPr="00417D97">
              <w:rPr>
                <w:rFonts w:eastAsia="Calibri"/>
                <w:sz w:val="24"/>
              </w:rPr>
              <w:t xml:space="preserve"> характеризировать особенности влияния различных партий на возникновение </w:t>
            </w:r>
            <w:r w:rsidRPr="00417D97">
              <w:rPr>
                <w:rFonts w:eastAsia="Calibri"/>
                <w:sz w:val="24"/>
              </w:rPr>
              <w:lastRenderedPageBreak/>
              <w:t>двоевластия в Петрограде в феврале 1917 года.</w:t>
            </w:r>
          </w:p>
          <w:p w14:paraId="06AD9EC8" w14:textId="77777777" w:rsidR="00D40216" w:rsidRPr="00417D97" w:rsidRDefault="00D40216" w:rsidP="00663DA9">
            <w:pPr>
              <w:widowControl w:val="0"/>
              <w:spacing w:line="240" w:lineRule="auto"/>
              <w:rPr>
                <w:rFonts w:eastAsia="Calibri"/>
                <w:b/>
                <w:sz w:val="24"/>
              </w:rPr>
            </w:pPr>
            <w:r w:rsidRPr="00417D97">
              <w:rPr>
                <w:rFonts w:eastAsia="Calibri"/>
                <w:sz w:val="24"/>
                <w:u w:val="single"/>
              </w:rPr>
              <w:t>Уметь объяснять</w:t>
            </w:r>
            <w:r w:rsidRPr="00417D97">
              <w:rPr>
                <w:rFonts w:eastAsia="Calibri"/>
                <w:sz w:val="24"/>
              </w:rPr>
              <w:t xml:space="preserve"> цель и действия В. И. Ленина и партии большевиков в борьбе за власть с Временным правительством и с другими партиями.</w:t>
            </w:r>
          </w:p>
          <w:p w14:paraId="4DB11A86" w14:textId="77777777" w:rsidR="00D40216" w:rsidRPr="00417D97" w:rsidRDefault="00D40216" w:rsidP="00663DA9">
            <w:pPr>
              <w:widowControl w:val="0"/>
              <w:spacing w:line="240" w:lineRule="auto"/>
              <w:rPr>
                <w:rFonts w:eastAsia="Calibri"/>
                <w:b/>
                <w:sz w:val="24"/>
              </w:rPr>
            </w:pPr>
            <w:r w:rsidRPr="00417D97">
              <w:rPr>
                <w:rFonts w:eastAsia="Calibri"/>
                <w:sz w:val="24"/>
                <w:u w:val="single"/>
              </w:rPr>
              <w:t>Знать значения</w:t>
            </w:r>
            <w:r w:rsidRPr="00417D97">
              <w:rPr>
                <w:rFonts w:eastAsia="Calibri"/>
                <w:sz w:val="24"/>
              </w:rPr>
              <w:t xml:space="preserve"> новых слов и понятий.</w:t>
            </w:r>
          </w:p>
          <w:p w14:paraId="1E53658B" w14:textId="77777777" w:rsidR="00D40216" w:rsidRPr="00417D97" w:rsidRDefault="00D40216" w:rsidP="00663DA9">
            <w:pPr>
              <w:widowControl w:val="0"/>
              <w:spacing w:line="240" w:lineRule="auto"/>
              <w:rPr>
                <w:rFonts w:eastAsia="Calibri"/>
                <w:sz w:val="24"/>
              </w:rPr>
            </w:pPr>
            <w:r w:rsidRPr="00417D97">
              <w:rPr>
                <w:rFonts w:eastAsia="Calibri"/>
                <w:sz w:val="24"/>
                <w:u w:val="single"/>
              </w:rPr>
              <w:t>Уметь работать</w:t>
            </w:r>
            <w:r w:rsidRPr="00417D97">
              <w:rPr>
                <w:rFonts w:eastAsia="Calibri"/>
                <w:sz w:val="24"/>
              </w:rPr>
              <w:t xml:space="preserve"> с лентой времени, отмечать наиболее важные события периода 1914–1920 годов.</w:t>
            </w:r>
          </w:p>
          <w:p w14:paraId="006B3754" w14:textId="77777777" w:rsidR="00D40216" w:rsidRPr="00417D97" w:rsidRDefault="00D40216" w:rsidP="00663DA9">
            <w:pPr>
              <w:widowControl w:val="0"/>
              <w:spacing w:line="240" w:lineRule="auto"/>
              <w:rPr>
                <w:rFonts w:eastAsia="Calibri"/>
                <w:spacing w:val="-4"/>
                <w:sz w:val="24"/>
              </w:rPr>
            </w:pPr>
            <w:r w:rsidRPr="00417D97">
              <w:rPr>
                <w:rFonts w:eastAsia="Calibri"/>
                <w:sz w:val="24"/>
              </w:rPr>
              <w:t xml:space="preserve">Уметь объяснять причины </w:t>
            </w:r>
            <w:r w:rsidRPr="00417D97">
              <w:rPr>
                <w:rFonts w:eastAsia="Calibri"/>
                <w:spacing w:val="-4"/>
                <w:sz w:val="24"/>
              </w:rPr>
              <w:t>гражданской войны.</w:t>
            </w:r>
          </w:p>
          <w:p w14:paraId="2C363CFA" w14:textId="77777777" w:rsidR="00D40216" w:rsidRPr="00417D97" w:rsidRDefault="00D40216" w:rsidP="00663DA9">
            <w:pPr>
              <w:widowControl w:val="0"/>
              <w:spacing w:line="240" w:lineRule="auto"/>
              <w:rPr>
                <w:rFonts w:eastAsia="Calibri"/>
                <w:spacing w:val="-4"/>
                <w:sz w:val="24"/>
              </w:rPr>
            </w:pPr>
            <w:r w:rsidRPr="00417D97">
              <w:rPr>
                <w:rFonts w:eastAsia="Calibri"/>
                <w:spacing w:val="-4"/>
                <w:sz w:val="24"/>
                <w:u w:val="single"/>
              </w:rPr>
              <w:t>Знать имена</w:t>
            </w:r>
            <w:r w:rsidRPr="00417D97">
              <w:rPr>
                <w:rFonts w:eastAsia="Calibri"/>
                <w:spacing w:val="-4"/>
                <w:sz w:val="24"/>
              </w:rPr>
              <w:t xml:space="preserve"> исторических деятелей: сторонников Белого движения и их противников – руководителей советской власти, военачальников РККА.</w:t>
            </w:r>
          </w:p>
          <w:p w14:paraId="37CE03C9" w14:textId="77777777" w:rsidR="00D40216" w:rsidRPr="00417D97" w:rsidRDefault="00D40216" w:rsidP="00663DA9">
            <w:pPr>
              <w:widowControl w:val="0"/>
              <w:spacing w:line="240" w:lineRule="auto"/>
              <w:rPr>
                <w:rFonts w:eastAsia="Calibri"/>
                <w:spacing w:val="-4"/>
                <w:sz w:val="24"/>
              </w:rPr>
            </w:pPr>
            <w:r w:rsidRPr="00417D97">
              <w:rPr>
                <w:rFonts w:eastAsia="Calibri"/>
                <w:spacing w:val="-4"/>
                <w:sz w:val="24"/>
                <w:u w:val="single"/>
              </w:rPr>
              <w:t>Уметь рассказывать</w:t>
            </w:r>
            <w:r w:rsidRPr="00417D97">
              <w:rPr>
                <w:rFonts w:eastAsia="Calibri"/>
                <w:spacing w:val="-4"/>
                <w:sz w:val="24"/>
              </w:rPr>
              <w:t xml:space="preserve"> о деятельности коммунистов в борьбе с неграмотностью; о создании пролетарской культуры.</w:t>
            </w:r>
          </w:p>
          <w:p w14:paraId="75740780" w14:textId="77777777" w:rsidR="00D40216" w:rsidRPr="00417D97" w:rsidRDefault="00D40216" w:rsidP="00663DA9">
            <w:pPr>
              <w:widowControl w:val="0"/>
              <w:spacing w:line="240" w:lineRule="auto"/>
              <w:rPr>
                <w:rFonts w:eastAsia="Calibri"/>
                <w:b/>
                <w:spacing w:val="-4"/>
                <w:sz w:val="24"/>
              </w:rPr>
            </w:pPr>
            <w:r w:rsidRPr="00417D97">
              <w:rPr>
                <w:rFonts w:eastAsia="Calibri"/>
                <w:spacing w:val="-4"/>
                <w:sz w:val="24"/>
                <w:u w:val="single"/>
              </w:rPr>
              <w:t>Знать некоторые имена</w:t>
            </w:r>
            <w:r w:rsidRPr="00417D97">
              <w:rPr>
                <w:rFonts w:eastAsia="Calibri"/>
                <w:spacing w:val="-4"/>
                <w:sz w:val="24"/>
              </w:rPr>
              <w:t xml:space="preserve"> деятелей русской культуры и героев Гражданской войны.</w:t>
            </w:r>
          </w:p>
          <w:p w14:paraId="7F50BAF9" w14:textId="77777777" w:rsidR="00D40216" w:rsidRPr="00417D97" w:rsidRDefault="00D40216" w:rsidP="00663DA9">
            <w:pPr>
              <w:widowControl w:val="0"/>
              <w:spacing w:line="240" w:lineRule="auto"/>
              <w:rPr>
                <w:rFonts w:eastAsia="Calibri"/>
                <w:b/>
                <w:spacing w:val="-4"/>
                <w:sz w:val="24"/>
              </w:rPr>
            </w:pPr>
            <w:r w:rsidRPr="00417D97">
              <w:rPr>
                <w:rFonts w:eastAsia="Calibri"/>
                <w:spacing w:val="-4"/>
                <w:sz w:val="24"/>
                <w:u w:val="single"/>
              </w:rPr>
              <w:t>Знать памятные места</w:t>
            </w:r>
            <w:r w:rsidRPr="00417D97">
              <w:rPr>
                <w:rFonts w:eastAsia="Calibri"/>
                <w:spacing w:val="-4"/>
                <w:sz w:val="24"/>
              </w:rPr>
              <w:t>, их названия, а также события, отражающие историю революции и Гражданской войны в регионе (крае, области, городе).</w:t>
            </w:r>
          </w:p>
          <w:p w14:paraId="5721DDDD" w14:textId="77777777" w:rsidR="00D40216" w:rsidRPr="00417D97" w:rsidRDefault="00D40216" w:rsidP="00663DA9">
            <w:pPr>
              <w:widowControl w:val="0"/>
              <w:spacing w:line="240" w:lineRule="auto"/>
              <w:rPr>
                <w:rFonts w:eastAsia="Calibri"/>
                <w:b/>
                <w:spacing w:val="-4"/>
                <w:sz w:val="24"/>
              </w:rPr>
            </w:pPr>
            <w:r w:rsidRPr="00417D97">
              <w:rPr>
                <w:rFonts w:eastAsia="Calibri"/>
                <w:spacing w:val="-4"/>
                <w:sz w:val="24"/>
                <w:u w:val="single"/>
              </w:rPr>
              <w:t>Уметь высказывать</w:t>
            </w:r>
            <w:r w:rsidRPr="00417D97">
              <w:rPr>
                <w:rFonts w:eastAsia="Calibri"/>
                <w:spacing w:val="-4"/>
                <w:sz w:val="24"/>
              </w:rPr>
              <w:t xml:space="preserve"> своё отношение к изучаемым событиям: революции, Гражданской войне, действиям исторических персон и др.</w:t>
            </w:r>
          </w:p>
          <w:p w14:paraId="4949476B" w14:textId="77777777" w:rsidR="00D40216" w:rsidRPr="00417D97" w:rsidRDefault="00D40216" w:rsidP="00663DA9">
            <w:pPr>
              <w:widowControl w:val="0"/>
              <w:spacing w:line="240" w:lineRule="auto"/>
              <w:rPr>
                <w:rFonts w:eastAsia="Calibri"/>
                <w:spacing w:val="-4"/>
                <w:sz w:val="24"/>
              </w:rPr>
            </w:pPr>
            <w:r w:rsidRPr="00417D97">
              <w:rPr>
                <w:rFonts w:eastAsia="Calibri"/>
                <w:spacing w:val="-4"/>
                <w:sz w:val="24"/>
                <w:u w:val="single"/>
              </w:rPr>
              <w:t>Уметь работать</w:t>
            </w:r>
            <w:r w:rsidRPr="00417D97">
              <w:rPr>
                <w:rFonts w:eastAsia="Calibri"/>
                <w:spacing w:val="-4"/>
                <w:sz w:val="24"/>
              </w:rPr>
              <w:t xml:space="preserve"> с картой, </w:t>
            </w:r>
            <w:r w:rsidRPr="00417D97">
              <w:rPr>
                <w:rFonts w:eastAsia="Calibri"/>
                <w:spacing w:val="-4"/>
                <w:sz w:val="24"/>
                <w:u w:val="single"/>
              </w:rPr>
              <w:t>объяснять</w:t>
            </w:r>
            <w:r w:rsidRPr="00417D97">
              <w:rPr>
                <w:rFonts w:eastAsia="Calibri"/>
                <w:spacing w:val="-4"/>
                <w:sz w:val="24"/>
              </w:rPr>
              <w:t xml:space="preserve"> значения новых слов и понятий</w:t>
            </w:r>
          </w:p>
        </w:tc>
      </w:tr>
      <w:tr w:rsidR="00D40216" w:rsidRPr="00417D97" w14:paraId="49302292" w14:textId="77777777" w:rsidTr="006F1227">
        <w:trPr>
          <w:trHeight w:val="63"/>
        </w:trPr>
        <w:tc>
          <w:tcPr>
            <w:tcW w:w="306" w:type="pct"/>
            <w:vMerge/>
            <w:shd w:val="clear" w:color="auto" w:fill="auto"/>
          </w:tcPr>
          <w:p w14:paraId="5B680DD0" w14:textId="77777777" w:rsidR="00D40216" w:rsidRPr="00417D97" w:rsidRDefault="00D40216" w:rsidP="00663DA9">
            <w:pPr>
              <w:widowControl w:val="0"/>
              <w:spacing w:line="240" w:lineRule="auto"/>
              <w:rPr>
                <w:rFonts w:eastAsia="Calibri"/>
                <w:spacing w:val="-4"/>
                <w:sz w:val="24"/>
              </w:rPr>
            </w:pPr>
          </w:p>
        </w:tc>
        <w:tc>
          <w:tcPr>
            <w:tcW w:w="953" w:type="pct"/>
            <w:shd w:val="clear" w:color="auto" w:fill="auto"/>
          </w:tcPr>
          <w:p w14:paraId="41E6D242" w14:textId="77777777" w:rsidR="00D40216" w:rsidRPr="00417D97" w:rsidRDefault="00D40216" w:rsidP="00663DA9">
            <w:pPr>
              <w:widowControl w:val="0"/>
              <w:spacing w:line="240" w:lineRule="auto"/>
              <w:rPr>
                <w:rFonts w:eastAsia="Calibri"/>
                <w:sz w:val="24"/>
              </w:rPr>
            </w:pPr>
            <w:r w:rsidRPr="00417D97">
              <w:rPr>
                <w:rFonts w:eastAsia="Calibri"/>
                <w:sz w:val="24"/>
              </w:rPr>
              <w:t>Великая российская революция: октябрь</w:t>
            </w:r>
          </w:p>
        </w:tc>
        <w:tc>
          <w:tcPr>
            <w:tcW w:w="407" w:type="pct"/>
            <w:shd w:val="clear" w:color="auto" w:fill="auto"/>
          </w:tcPr>
          <w:p w14:paraId="4F1D04D1" w14:textId="77777777" w:rsidR="00D40216" w:rsidRPr="00417D97" w:rsidRDefault="00D40216" w:rsidP="00663DA9">
            <w:pPr>
              <w:widowControl w:val="0"/>
              <w:spacing w:line="240" w:lineRule="auto"/>
              <w:rPr>
                <w:rFonts w:eastAsia="Calibri"/>
                <w:sz w:val="24"/>
              </w:rPr>
            </w:pPr>
            <w:r w:rsidRPr="00417D97">
              <w:rPr>
                <w:rFonts w:eastAsia="Calibri"/>
                <w:sz w:val="24"/>
              </w:rPr>
              <w:t>5</w:t>
            </w:r>
          </w:p>
        </w:tc>
        <w:tc>
          <w:tcPr>
            <w:tcW w:w="1363" w:type="pct"/>
            <w:vMerge/>
            <w:shd w:val="clear" w:color="auto" w:fill="auto"/>
          </w:tcPr>
          <w:p w14:paraId="274EB3C6" w14:textId="77777777" w:rsidR="00D40216" w:rsidRPr="00417D97" w:rsidRDefault="00D40216" w:rsidP="00663DA9">
            <w:pPr>
              <w:widowControl w:val="0"/>
              <w:spacing w:line="240" w:lineRule="auto"/>
              <w:rPr>
                <w:rFonts w:eastAsia="Calibri"/>
                <w:sz w:val="24"/>
              </w:rPr>
            </w:pPr>
          </w:p>
        </w:tc>
        <w:tc>
          <w:tcPr>
            <w:tcW w:w="1971" w:type="pct"/>
            <w:vMerge/>
            <w:shd w:val="clear" w:color="auto" w:fill="auto"/>
          </w:tcPr>
          <w:p w14:paraId="11537159" w14:textId="77777777" w:rsidR="00D40216" w:rsidRPr="00417D97" w:rsidRDefault="00D40216" w:rsidP="00663DA9">
            <w:pPr>
              <w:widowControl w:val="0"/>
              <w:spacing w:line="240" w:lineRule="auto"/>
              <w:rPr>
                <w:rFonts w:eastAsia="Calibri"/>
                <w:spacing w:val="-4"/>
                <w:sz w:val="24"/>
              </w:rPr>
            </w:pPr>
          </w:p>
        </w:tc>
      </w:tr>
      <w:tr w:rsidR="00D40216" w:rsidRPr="00417D97" w14:paraId="1B98B49A" w14:textId="77777777" w:rsidTr="006F1227">
        <w:trPr>
          <w:trHeight w:val="63"/>
        </w:trPr>
        <w:tc>
          <w:tcPr>
            <w:tcW w:w="306" w:type="pct"/>
            <w:vMerge/>
            <w:shd w:val="clear" w:color="auto" w:fill="auto"/>
          </w:tcPr>
          <w:p w14:paraId="56AB2091" w14:textId="77777777" w:rsidR="00D40216" w:rsidRPr="00417D97" w:rsidRDefault="00D40216" w:rsidP="00663DA9">
            <w:pPr>
              <w:widowControl w:val="0"/>
              <w:spacing w:line="240" w:lineRule="auto"/>
              <w:rPr>
                <w:rFonts w:eastAsia="Calibri"/>
                <w:spacing w:val="-4"/>
                <w:sz w:val="24"/>
              </w:rPr>
            </w:pPr>
          </w:p>
        </w:tc>
        <w:tc>
          <w:tcPr>
            <w:tcW w:w="953" w:type="pct"/>
            <w:shd w:val="clear" w:color="auto" w:fill="auto"/>
          </w:tcPr>
          <w:p w14:paraId="7E0D393B" w14:textId="77777777" w:rsidR="00D40216" w:rsidRPr="00417D97" w:rsidRDefault="00D40216" w:rsidP="00663DA9">
            <w:pPr>
              <w:widowControl w:val="0"/>
              <w:spacing w:line="240" w:lineRule="auto"/>
              <w:rPr>
                <w:rFonts w:eastAsia="Calibri"/>
                <w:sz w:val="24"/>
              </w:rPr>
            </w:pPr>
            <w:r w:rsidRPr="00417D97">
              <w:rPr>
                <w:rFonts w:eastAsia="Calibri"/>
                <w:sz w:val="24"/>
              </w:rPr>
              <w:t>Установление советской власти</w:t>
            </w:r>
          </w:p>
        </w:tc>
        <w:tc>
          <w:tcPr>
            <w:tcW w:w="407" w:type="pct"/>
            <w:shd w:val="clear" w:color="auto" w:fill="auto"/>
          </w:tcPr>
          <w:p w14:paraId="5C59957A" w14:textId="77777777" w:rsidR="00D40216" w:rsidRPr="00417D97" w:rsidRDefault="00D40216" w:rsidP="00663DA9">
            <w:pPr>
              <w:widowControl w:val="0"/>
              <w:spacing w:line="240" w:lineRule="auto"/>
              <w:rPr>
                <w:rFonts w:eastAsia="Calibri"/>
                <w:sz w:val="24"/>
              </w:rPr>
            </w:pPr>
            <w:r w:rsidRPr="00417D97">
              <w:rPr>
                <w:rFonts w:eastAsia="Calibri"/>
                <w:sz w:val="24"/>
              </w:rPr>
              <w:t>3</w:t>
            </w:r>
          </w:p>
        </w:tc>
        <w:tc>
          <w:tcPr>
            <w:tcW w:w="1363" w:type="pct"/>
            <w:vMerge/>
            <w:shd w:val="clear" w:color="auto" w:fill="auto"/>
          </w:tcPr>
          <w:p w14:paraId="73C84BB3" w14:textId="77777777" w:rsidR="00D40216" w:rsidRPr="00417D97" w:rsidRDefault="00D40216" w:rsidP="00663DA9">
            <w:pPr>
              <w:widowControl w:val="0"/>
              <w:spacing w:line="240" w:lineRule="auto"/>
              <w:rPr>
                <w:rFonts w:eastAsia="Calibri"/>
                <w:sz w:val="24"/>
              </w:rPr>
            </w:pPr>
          </w:p>
        </w:tc>
        <w:tc>
          <w:tcPr>
            <w:tcW w:w="1971" w:type="pct"/>
            <w:vMerge/>
            <w:shd w:val="clear" w:color="auto" w:fill="auto"/>
          </w:tcPr>
          <w:p w14:paraId="660CFED2" w14:textId="77777777" w:rsidR="00D40216" w:rsidRPr="00417D97" w:rsidRDefault="00D40216" w:rsidP="00663DA9">
            <w:pPr>
              <w:widowControl w:val="0"/>
              <w:spacing w:line="240" w:lineRule="auto"/>
              <w:rPr>
                <w:rFonts w:eastAsia="Calibri"/>
                <w:spacing w:val="-4"/>
                <w:sz w:val="24"/>
              </w:rPr>
            </w:pPr>
          </w:p>
        </w:tc>
      </w:tr>
      <w:tr w:rsidR="00D40216" w:rsidRPr="00417D97" w14:paraId="6149CE08" w14:textId="77777777" w:rsidTr="006F1227">
        <w:trPr>
          <w:trHeight w:val="3726"/>
        </w:trPr>
        <w:tc>
          <w:tcPr>
            <w:tcW w:w="306" w:type="pct"/>
            <w:vMerge/>
            <w:tcBorders>
              <w:bottom w:val="single" w:sz="4" w:space="0" w:color="auto"/>
            </w:tcBorders>
            <w:shd w:val="clear" w:color="auto" w:fill="auto"/>
          </w:tcPr>
          <w:p w14:paraId="4C554A84" w14:textId="77777777" w:rsidR="00D40216" w:rsidRPr="00417D97" w:rsidRDefault="00D40216" w:rsidP="00663DA9">
            <w:pPr>
              <w:widowControl w:val="0"/>
              <w:spacing w:line="240" w:lineRule="auto"/>
              <w:rPr>
                <w:rFonts w:eastAsia="Calibri"/>
                <w:spacing w:val="-4"/>
                <w:sz w:val="24"/>
              </w:rPr>
            </w:pPr>
          </w:p>
        </w:tc>
        <w:tc>
          <w:tcPr>
            <w:tcW w:w="953" w:type="pct"/>
            <w:tcBorders>
              <w:bottom w:val="single" w:sz="4" w:space="0" w:color="auto"/>
            </w:tcBorders>
            <w:shd w:val="clear" w:color="auto" w:fill="auto"/>
          </w:tcPr>
          <w:p w14:paraId="7F188A3C" w14:textId="77777777" w:rsidR="00D40216" w:rsidRPr="00417D97" w:rsidRDefault="00D40216" w:rsidP="00663DA9">
            <w:pPr>
              <w:widowControl w:val="0"/>
              <w:spacing w:line="240" w:lineRule="auto"/>
              <w:rPr>
                <w:rFonts w:eastAsia="Calibri"/>
                <w:sz w:val="24"/>
              </w:rPr>
            </w:pPr>
            <w:r w:rsidRPr="00417D97">
              <w:rPr>
                <w:rFonts w:eastAsia="Calibri"/>
                <w:sz w:val="24"/>
              </w:rPr>
              <w:t>Гражданская война 1918–1920 годов</w:t>
            </w:r>
          </w:p>
        </w:tc>
        <w:tc>
          <w:tcPr>
            <w:tcW w:w="407" w:type="pct"/>
            <w:tcBorders>
              <w:bottom w:val="single" w:sz="4" w:space="0" w:color="auto"/>
            </w:tcBorders>
            <w:shd w:val="clear" w:color="auto" w:fill="auto"/>
          </w:tcPr>
          <w:p w14:paraId="6B7C094B" w14:textId="77777777" w:rsidR="00D40216" w:rsidRPr="00417D97" w:rsidRDefault="00D40216" w:rsidP="00663DA9">
            <w:pPr>
              <w:widowControl w:val="0"/>
              <w:spacing w:line="240" w:lineRule="auto"/>
              <w:rPr>
                <w:rFonts w:eastAsia="Calibri"/>
                <w:sz w:val="24"/>
              </w:rPr>
            </w:pPr>
            <w:r w:rsidRPr="00417D97">
              <w:rPr>
                <w:rFonts w:eastAsia="Calibri"/>
                <w:sz w:val="24"/>
              </w:rPr>
              <w:t>7</w:t>
            </w:r>
          </w:p>
        </w:tc>
        <w:tc>
          <w:tcPr>
            <w:tcW w:w="1363" w:type="pct"/>
            <w:tcBorders>
              <w:bottom w:val="single" w:sz="4" w:space="0" w:color="auto"/>
            </w:tcBorders>
            <w:shd w:val="clear" w:color="auto" w:fill="auto"/>
          </w:tcPr>
          <w:p w14:paraId="107D78DC" w14:textId="77777777" w:rsidR="00D40216" w:rsidRPr="00417D97" w:rsidRDefault="00D40216" w:rsidP="00663DA9">
            <w:pPr>
              <w:widowControl w:val="0"/>
              <w:spacing w:line="240" w:lineRule="auto"/>
              <w:rPr>
                <w:rFonts w:eastAsia="Calibri"/>
                <w:sz w:val="24"/>
              </w:rPr>
            </w:pPr>
            <w:proofErr w:type="spellStart"/>
            <w:r w:rsidRPr="00417D97">
              <w:rPr>
                <w:rFonts w:eastAsia="Calibri"/>
                <w:sz w:val="24"/>
              </w:rPr>
              <w:t>Комуч</w:t>
            </w:r>
            <w:proofErr w:type="spellEnd"/>
            <w:r w:rsidRPr="00417D97">
              <w:rPr>
                <w:rFonts w:eastAsia="Calibri"/>
                <w:sz w:val="24"/>
              </w:rPr>
              <w:t>, Добровольческая армия, Белая армия, Рабоче-крестьянская Красная армия (РККА), интервенты, военный коммунизм, террор, плакат, пролеткульт</w:t>
            </w:r>
          </w:p>
        </w:tc>
        <w:tc>
          <w:tcPr>
            <w:tcW w:w="1971" w:type="pct"/>
            <w:vMerge/>
            <w:tcBorders>
              <w:bottom w:val="single" w:sz="4" w:space="0" w:color="auto"/>
            </w:tcBorders>
            <w:shd w:val="clear" w:color="auto" w:fill="auto"/>
          </w:tcPr>
          <w:p w14:paraId="38925814" w14:textId="77777777" w:rsidR="00D40216" w:rsidRPr="00417D97" w:rsidRDefault="00D40216" w:rsidP="00663DA9">
            <w:pPr>
              <w:widowControl w:val="0"/>
              <w:spacing w:line="240" w:lineRule="auto"/>
              <w:rPr>
                <w:rFonts w:eastAsia="Calibri"/>
                <w:spacing w:val="-4"/>
                <w:sz w:val="24"/>
              </w:rPr>
            </w:pPr>
          </w:p>
        </w:tc>
      </w:tr>
      <w:tr w:rsidR="00D40216" w:rsidRPr="00417D97" w14:paraId="16A85D4B" w14:textId="77777777" w:rsidTr="006F1227">
        <w:trPr>
          <w:trHeight w:val="55"/>
        </w:trPr>
        <w:tc>
          <w:tcPr>
            <w:tcW w:w="306" w:type="pct"/>
            <w:vMerge w:val="restart"/>
            <w:shd w:val="clear" w:color="auto" w:fill="auto"/>
          </w:tcPr>
          <w:p w14:paraId="6771EFC8" w14:textId="77777777" w:rsidR="00D40216" w:rsidRPr="00417D97" w:rsidRDefault="00D40216" w:rsidP="00663DA9">
            <w:pPr>
              <w:widowControl w:val="0"/>
              <w:spacing w:line="240" w:lineRule="auto"/>
              <w:rPr>
                <w:rFonts w:eastAsia="Calibri"/>
                <w:spacing w:val="-4"/>
                <w:sz w:val="24"/>
              </w:rPr>
            </w:pPr>
            <w:r w:rsidRPr="00417D97">
              <w:rPr>
                <w:rFonts w:eastAsia="Calibri"/>
                <w:spacing w:val="-4"/>
                <w:sz w:val="24"/>
              </w:rPr>
              <w:t>2</w:t>
            </w:r>
          </w:p>
        </w:tc>
        <w:tc>
          <w:tcPr>
            <w:tcW w:w="953" w:type="pct"/>
            <w:shd w:val="clear" w:color="auto" w:fill="auto"/>
          </w:tcPr>
          <w:p w14:paraId="1908B48F" w14:textId="77777777" w:rsidR="00D40216" w:rsidRPr="00417D97" w:rsidRDefault="00D40216" w:rsidP="00663DA9">
            <w:pPr>
              <w:widowControl w:val="0"/>
              <w:spacing w:line="240" w:lineRule="auto"/>
              <w:rPr>
                <w:rFonts w:eastAsia="Calibri"/>
                <w:b/>
                <w:sz w:val="24"/>
                <w:u w:val="single"/>
              </w:rPr>
            </w:pPr>
            <w:r w:rsidRPr="00417D97">
              <w:rPr>
                <w:rFonts w:eastAsia="Calibri"/>
                <w:b/>
                <w:sz w:val="24"/>
                <w:u w:val="single"/>
              </w:rPr>
              <w:t>Советское государство в 1920–1930-е годы</w:t>
            </w:r>
          </w:p>
        </w:tc>
        <w:tc>
          <w:tcPr>
            <w:tcW w:w="407" w:type="pct"/>
            <w:shd w:val="clear" w:color="auto" w:fill="auto"/>
          </w:tcPr>
          <w:p w14:paraId="7E0390D0" w14:textId="77777777" w:rsidR="00D40216" w:rsidRPr="00417D97" w:rsidRDefault="00D40216" w:rsidP="00663DA9">
            <w:pPr>
              <w:widowControl w:val="0"/>
              <w:spacing w:line="240" w:lineRule="auto"/>
              <w:rPr>
                <w:rFonts w:eastAsia="Calibri"/>
                <w:b/>
                <w:spacing w:val="-4"/>
                <w:sz w:val="24"/>
              </w:rPr>
            </w:pPr>
            <w:r w:rsidRPr="00417D97">
              <w:rPr>
                <w:rFonts w:eastAsia="Calibri"/>
                <w:b/>
                <w:sz w:val="24"/>
              </w:rPr>
              <w:t>18</w:t>
            </w:r>
          </w:p>
        </w:tc>
        <w:tc>
          <w:tcPr>
            <w:tcW w:w="1363" w:type="pct"/>
            <w:shd w:val="clear" w:color="auto" w:fill="auto"/>
          </w:tcPr>
          <w:p w14:paraId="69D7649C" w14:textId="77777777" w:rsidR="00D40216" w:rsidRPr="00417D97" w:rsidRDefault="00D40216" w:rsidP="00663DA9">
            <w:pPr>
              <w:widowControl w:val="0"/>
              <w:spacing w:line="240" w:lineRule="auto"/>
              <w:jc w:val="center"/>
              <w:rPr>
                <w:rFonts w:eastAsia="Calibri"/>
                <w:spacing w:val="-4"/>
                <w:sz w:val="24"/>
              </w:rPr>
            </w:pPr>
            <w:r w:rsidRPr="00417D97">
              <w:rPr>
                <w:rFonts w:eastAsia="Calibri"/>
                <w:spacing w:val="-4"/>
                <w:sz w:val="24"/>
              </w:rPr>
              <w:t>–</w:t>
            </w:r>
          </w:p>
        </w:tc>
        <w:tc>
          <w:tcPr>
            <w:tcW w:w="1971" w:type="pct"/>
            <w:shd w:val="clear" w:color="auto" w:fill="auto"/>
          </w:tcPr>
          <w:p w14:paraId="073BA7FE" w14:textId="77777777" w:rsidR="00D40216" w:rsidRPr="00417D97" w:rsidRDefault="00D40216" w:rsidP="00663DA9">
            <w:pPr>
              <w:widowControl w:val="0"/>
              <w:spacing w:line="240" w:lineRule="auto"/>
              <w:jc w:val="center"/>
              <w:rPr>
                <w:rFonts w:eastAsia="Calibri"/>
                <w:spacing w:val="-4"/>
                <w:sz w:val="24"/>
              </w:rPr>
            </w:pPr>
            <w:r w:rsidRPr="00417D97">
              <w:rPr>
                <w:rFonts w:eastAsia="Calibri"/>
                <w:spacing w:val="-4"/>
                <w:sz w:val="24"/>
              </w:rPr>
              <w:t>–</w:t>
            </w:r>
          </w:p>
        </w:tc>
      </w:tr>
      <w:tr w:rsidR="00D40216" w:rsidRPr="00417D97" w14:paraId="7D60AFB0" w14:textId="77777777" w:rsidTr="006F1227">
        <w:trPr>
          <w:trHeight w:val="52"/>
        </w:trPr>
        <w:tc>
          <w:tcPr>
            <w:tcW w:w="306" w:type="pct"/>
            <w:vMerge/>
            <w:shd w:val="clear" w:color="auto" w:fill="auto"/>
          </w:tcPr>
          <w:p w14:paraId="540FCB8E" w14:textId="77777777" w:rsidR="00D40216" w:rsidRPr="00417D97" w:rsidRDefault="00D40216" w:rsidP="00663DA9">
            <w:pPr>
              <w:widowControl w:val="0"/>
              <w:spacing w:line="240" w:lineRule="auto"/>
              <w:rPr>
                <w:rFonts w:eastAsia="Calibri"/>
                <w:spacing w:val="-4"/>
                <w:sz w:val="24"/>
              </w:rPr>
            </w:pPr>
          </w:p>
        </w:tc>
        <w:tc>
          <w:tcPr>
            <w:tcW w:w="953" w:type="pct"/>
            <w:shd w:val="clear" w:color="auto" w:fill="auto"/>
          </w:tcPr>
          <w:p w14:paraId="7D00E119" w14:textId="77777777" w:rsidR="00D40216" w:rsidRPr="00417D97" w:rsidRDefault="00D40216" w:rsidP="00663DA9">
            <w:pPr>
              <w:widowControl w:val="0"/>
              <w:spacing w:line="240" w:lineRule="auto"/>
              <w:rPr>
                <w:rFonts w:eastAsia="Calibri"/>
                <w:sz w:val="24"/>
              </w:rPr>
            </w:pPr>
            <w:r w:rsidRPr="00417D97">
              <w:rPr>
                <w:rFonts w:eastAsia="Calibri"/>
                <w:sz w:val="24"/>
              </w:rPr>
              <w:t xml:space="preserve">Советская Россия в </w:t>
            </w:r>
            <w:r w:rsidRPr="00417D97">
              <w:rPr>
                <w:rFonts w:eastAsia="Calibri"/>
                <w:sz w:val="24"/>
              </w:rPr>
              <w:lastRenderedPageBreak/>
              <w:t>первой половине 1920-х годов</w:t>
            </w:r>
          </w:p>
        </w:tc>
        <w:tc>
          <w:tcPr>
            <w:tcW w:w="407" w:type="pct"/>
            <w:shd w:val="clear" w:color="auto" w:fill="auto"/>
          </w:tcPr>
          <w:p w14:paraId="25C8661C" w14:textId="77777777" w:rsidR="00D40216" w:rsidRPr="00417D97" w:rsidRDefault="00D40216" w:rsidP="00663DA9">
            <w:pPr>
              <w:widowControl w:val="0"/>
              <w:spacing w:line="240" w:lineRule="auto"/>
              <w:rPr>
                <w:rFonts w:eastAsia="Calibri"/>
                <w:spacing w:val="-4"/>
                <w:sz w:val="24"/>
              </w:rPr>
            </w:pPr>
            <w:r w:rsidRPr="00417D97">
              <w:rPr>
                <w:rFonts w:eastAsia="Calibri"/>
                <w:sz w:val="24"/>
              </w:rPr>
              <w:lastRenderedPageBreak/>
              <w:t>3</w:t>
            </w:r>
          </w:p>
        </w:tc>
        <w:tc>
          <w:tcPr>
            <w:tcW w:w="1363" w:type="pct"/>
            <w:vMerge w:val="restart"/>
            <w:shd w:val="clear" w:color="auto" w:fill="auto"/>
          </w:tcPr>
          <w:p w14:paraId="1401F48D" w14:textId="77777777" w:rsidR="00D40216" w:rsidRPr="00417D97" w:rsidRDefault="00D40216" w:rsidP="00663DA9">
            <w:pPr>
              <w:widowControl w:val="0"/>
              <w:spacing w:line="240" w:lineRule="auto"/>
              <w:rPr>
                <w:rFonts w:eastAsia="Calibri"/>
                <w:sz w:val="24"/>
              </w:rPr>
            </w:pPr>
            <w:r w:rsidRPr="00417D97">
              <w:rPr>
                <w:rFonts w:eastAsia="Calibri"/>
                <w:sz w:val="24"/>
              </w:rPr>
              <w:t xml:space="preserve">Коминтерн, конференция, </w:t>
            </w:r>
            <w:r w:rsidRPr="00417D97">
              <w:rPr>
                <w:rFonts w:eastAsia="Calibri"/>
                <w:sz w:val="24"/>
              </w:rPr>
              <w:lastRenderedPageBreak/>
              <w:t xml:space="preserve">конгресс, принудительный труд, нэп, финансовая реформа, кооперация, ГОЭЛРО, </w:t>
            </w:r>
            <w:r w:rsidRPr="00417D97">
              <w:rPr>
                <w:rFonts w:eastAsia="Calibri"/>
                <w:spacing w:val="4"/>
                <w:sz w:val="24"/>
              </w:rPr>
              <w:t>Высший</w:t>
            </w:r>
            <w:r w:rsidRPr="00417D97">
              <w:rPr>
                <w:rFonts w:eastAsia="Calibri"/>
                <w:color w:val="FF0000"/>
                <w:spacing w:val="4"/>
                <w:sz w:val="24"/>
              </w:rPr>
              <w:t xml:space="preserve"> </w:t>
            </w:r>
            <w:r w:rsidRPr="00417D97">
              <w:rPr>
                <w:rFonts w:eastAsia="Calibri"/>
                <w:spacing w:val="4"/>
                <w:sz w:val="24"/>
              </w:rPr>
              <w:t>совет народного хозяйства</w:t>
            </w:r>
          </w:p>
        </w:tc>
        <w:tc>
          <w:tcPr>
            <w:tcW w:w="1971" w:type="pct"/>
            <w:vMerge w:val="restart"/>
            <w:shd w:val="clear" w:color="auto" w:fill="auto"/>
          </w:tcPr>
          <w:p w14:paraId="2A0F776D" w14:textId="77777777" w:rsidR="00D40216" w:rsidRPr="00417D97" w:rsidRDefault="00D40216" w:rsidP="00663DA9">
            <w:pPr>
              <w:widowControl w:val="0"/>
              <w:spacing w:line="240" w:lineRule="auto"/>
              <w:rPr>
                <w:rFonts w:eastAsia="Calibri"/>
                <w:sz w:val="24"/>
              </w:rPr>
            </w:pPr>
            <w:r w:rsidRPr="00417D97">
              <w:rPr>
                <w:rFonts w:eastAsia="Calibri"/>
                <w:sz w:val="24"/>
                <w:u w:val="single"/>
              </w:rPr>
              <w:lastRenderedPageBreak/>
              <w:t>Знать причины</w:t>
            </w:r>
            <w:r w:rsidRPr="00417D97">
              <w:rPr>
                <w:rFonts w:eastAsia="Calibri"/>
                <w:sz w:val="24"/>
              </w:rPr>
              <w:t xml:space="preserve"> возникновения крестьянских бунтов и </w:t>
            </w:r>
            <w:r w:rsidRPr="00417D97">
              <w:rPr>
                <w:rFonts w:eastAsia="Calibri"/>
                <w:sz w:val="24"/>
              </w:rPr>
              <w:lastRenderedPageBreak/>
              <w:t>выступлений против власти большевиков в 1920–1922 годы.</w:t>
            </w:r>
          </w:p>
          <w:p w14:paraId="2E655EE6" w14:textId="77777777" w:rsidR="00D40216" w:rsidRPr="00417D97" w:rsidRDefault="00D40216" w:rsidP="00663DA9">
            <w:pPr>
              <w:widowControl w:val="0"/>
              <w:spacing w:line="240" w:lineRule="auto"/>
              <w:rPr>
                <w:rFonts w:eastAsia="Calibri"/>
                <w:sz w:val="24"/>
              </w:rPr>
            </w:pPr>
            <w:r w:rsidRPr="00417D97">
              <w:rPr>
                <w:rFonts w:eastAsia="Calibri"/>
                <w:sz w:val="24"/>
                <w:u w:val="single"/>
              </w:rPr>
              <w:t>Знать причины, ход, участников</w:t>
            </w:r>
            <w:r w:rsidRPr="00417D97">
              <w:rPr>
                <w:rFonts w:eastAsia="Calibri"/>
                <w:sz w:val="24"/>
              </w:rPr>
              <w:t xml:space="preserve"> восстания в Кронштадте и его итоги.</w:t>
            </w:r>
          </w:p>
          <w:p w14:paraId="01F67048" w14:textId="77777777" w:rsidR="00D40216" w:rsidRPr="00417D97" w:rsidRDefault="00D40216" w:rsidP="00663DA9">
            <w:pPr>
              <w:widowControl w:val="0"/>
              <w:spacing w:line="240" w:lineRule="auto"/>
              <w:rPr>
                <w:rFonts w:eastAsia="Calibri"/>
                <w:sz w:val="24"/>
              </w:rPr>
            </w:pPr>
            <w:r w:rsidRPr="00417D97">
              <w:rPr>
                <w:rFonts w:eastAsia="Calibri"/>
                <w:sz w:val="24"/>
                <w:u w:val="single"/>
              </w:rPr>
              <w:t xml:space="preserve">Уметь находить в тексте </w:t>
            </w:r>
            <w:r w:rsidRPr="00417D97">
              <w:rPr>
                <w:rFonts w:eastAsia="Calibri"/>
                <w:sz w:val="24"/>
              </w:rPr>
              <w:t>примеры, разъясняющие причины противостояния стран Европы с большевистской Россией.</w:t>
            </w:r>
          </w:p>
          <w:p w14:paraId="663E1BA6" w14:textId="77777777" w:rsidR="00D40216" w:rsidRPr="00417D97" w:rsidRDefault="00D40216" w:rsidP="00663DA9">
            <w:pPr>
              <w:widowControl w:val="0"/>
              <w:spacing w:line="240" w:lineRule="auto"/>
              <w:rPr>
                <w:rFonts w:eastAsia="Calibri"/>
                <w:spacing w:val="-4"/>
                <w:sz w:val="24"/>
              </w:rPr>
            </w:pPr>
            <w:r w:rsidRPr="00417D97">
              <w:rPr>
                <w:rFonts w:eastAsia="Calibri"/>
                <w:sz w:val="24"/>
                <w:u w:val="single"/>
              </w:rPr>
              <w:t>Уметь показывать</w:t>
            </w:r>
            <w:r w:rsidRPr="00417D97">
              <w:rPr>
                <w:rFonts w:eastAsia="Calibri"/>
                <w:sz w:val="24"/>
              </w:rPr>
              <w:t xml:space="preserve"> на карте страны, которые поддерживали торговые и дипломатические отношения с Россией в 1920-х годах.</w:t>
            </w:r>
          </w:p>
          <w:p w14:paraId="77B79090" w14:textId="77777777" w:rsidR="00D40216" w:rsidRPr="00417D97" w:rsidRDefault="00D40216" w:rsidP="00663DA9">
            <w:pPr>
              <w:widowControl w:val="0"/>
              <w:spacing w:line="240" w:lineRule="auto"/>
              <w:rPr>
                <w:rFonts w:eastAsia="Calibri"/>
                <w:sz w:val="24"/>
              </w:rPr>
            </w:pPr>
            <w:r w:rsidRPr="00417D97">
              <w:rPr>
                <w:rFonts w:eastAsia="Calibri"/>
                <w:sz w:val="24"/>
                <w:u w:val="single"/>
              </w:rPr>
              <w:t>Уметь</w:t>
            </w:r>
            <w:r w:rsidRPr="00417D97">
              <w:rPr>
                <w:rFonts w:eastAsia="Calibri"/>
                <w:sz w:val="24"/>
              </w:rPr>
              <w:t xml:space="preserve"> самостоятельно рассказывать об изменениях в промышленности и сельском хозяйстве в период нэпа.</w:t>
            </w:r>
          </w:p>
          <w:p w14:paraId="5831CC50" w14:textId="77777777" w:rsidR="00D40216" w:rsidRPr="00417D97" w:rsidRDefault="00D40216" w:rsidP="00663DA9">
            <w:pPr>
              <w:widowControl w:val="0"/>
              <w:spacing w:line="240" w:lineRule="auto"/>
              <w:rPr>
                <w:rFonts w:eastAsia="Calibri"/>
                <w:sz w:val="24"/>
              </w:rPr>
            </w:pPr>
            <w:r w:rsidRPr="00417D97">
              <w:rPr>
                <w:rFonts w:eastAsia="Calibri"/>
                <w:sz w:val="24"/>
                <w:u w:val="single"/>
              </w:rPr>
              <w:t>Уметь делать выводы</w:t>
            </w:r>
            <w:r w:rsidRPr="00417D97">
              <w:rPr>
                <w:rFonts w:eastAsia="Calibri"/>
                <w:sz w:val="24"/>
              </w:rPr>
              <w:t xml:space="preserve"> о значении плана ГОЭЛРО для экономической, социальной и культурной жизни Советской России в 1920-е годы.</w:t>
            </w:r>
          </w:p>
          <w:p w14:paraId="0977F767" w14:textId="77777777" w:rsidR="00D40216" w:rsidRPr="00417D97" w:rsidRDefault="00D40216" w:rsidP="00663DA9">
            <w:pPr>
              <w:widowControl w:val="0"/>
              <w:spacing w:line="240" w:lineRule="auto"/>
              <w:rPr>
                <w:rFonts w:eastAsia="Calibri"/>
                <w:sz w:val="24"/>
              </w:rPr>
            </w:pPr>
            <w:r w:rsidRPr="00417D97">
              <w:rPr>
                <w:rFonts w:eastAsia="Calibri"/>
                <w:sz w:val="24"/>
                <w:u w:val="single"/>
              </w:rPr>
              <w:t xml:space="preserve">Знать год основания </w:t>
            </w:r>
            <w:r w:rsidRPr="00417D97">
              <w:rPr>
                <w:rFonts w:eastAsia="Calibri"/>
                <w:sz w:val="24"/>
              </w:rPr>
              <w:t>СССР, обозначать дату на ленте времени, правильно объяснять смысл понятий в аббревиатуре СССР и в других сокращенных словах.</w:t>
            </w:r>
          </w:p>
          <w:p w14:paraId="5A5AD1D4" w14:textId="77777777" w:rsidR="00D40216" w:rsidRPr="00417D97" w:rsidRDefault="00D40216" w:rsidP="00663DA9">
            <w:pPr>
              <w:widowControl w:val="0"/>
              <w:spacing w:line="240" w:lineRule="auto"/>
              <w:rPr>
                <w:rFonts w:eastAsia="Calibri"/>
                <w:sz w:val="24"/>
              </w:rPr>
            </w:pPr>
            <w:r w:rsidRPr="00417D97">
              <w:rPr>
                <w:rFonts w:eastAsia="Calibri"/>
                <w:sz w:val="24"/>
                <w:u w:val="single"/>
              </w:rPr>
              <w:t>Знать причины</w:t>
            </w:r>
            <w:r w:rsidRPr="00417D97">
              <w:rPr>
                <w:rFonts w:eastAsia="Calibri"/>
                <w:sz w:val="24"/>
              </w:rPr>
              <w:t xml:space="preserve"> создания СССР в контексте экономики, государственно-территориального устройства, культурных связей между автономными республиками.</w:t>
            </w:r>
          </w:p>
          <w:p w14:paraId="6930A0AF" w14:textId="77777777" w:rsidR="00D40216" w:rsidRPr="00417D97" w:rsidRDefault="00D40216" w:rsidP="00663DA9">
            <w:pPr>
              <w:widowControl w:val="0"/>
              <w:spacing w:line="240" w:lineRule="auto"/>
              <w:rPr>
                <w:rFonts w:eastAsia="Calibri"/>
                <w:sz w:val="24"/>
              </w:rPr>
            </w:pPr>
            <w:r w:rsidRPr="00417D97">
              <w:rPr>
                <w:rFonts w:eastAsia="Calibri"/>
                <w:sz w:val="24"/>
                <w:u w:val="single"/>
              </w:rPr>
              <w:t>Уметь</w:t>
            </w:r>
            <w:r w:rsidRPr="00417D97">
              <w:rPr>
                <w:rFonts w:eastAsia="Calibri"/>
                <w:sz w:val="24"/>
              </w:rPr>
              <w:t xml:space="preserve"> показывать на карте и называть РСФСР, другие республики в составе СССР.</w:t>
            </w:r>
          </w:p>
          <w:p w14:paraId="09913E48" w14:textId="77777777" w:rsidR="00D40216" w:rsidRPr="00417D97" w:rsidRDefault="00D40216" w:rsidP="00663DA9">
            <w:pPr>
              <w:widowControl w:val="0"/>
              <w:spacing w:line="240" w:lineRule="auto"/>
              <w:rPr>
                <w:rFonts w:eastAsia="Calibri"/>
                <w:sz w:val="24"/>
              </w:rPr>
            </w:pPr>
            <w:r w:rsidRPr="00417D97">
              <w:rPr>
                <w:rFonts w:eastAsia="Calibri"/>
                <w:sz w:val="24"/>
                <w:u w:val="single"/>
              </w:rPr>
              <w:t>Знат</w:t>
            </w:r>
            <w:r w:rsidRPr="00417D97">
              <w:rPr>
                <w:rFonts w:eastAsia="Calibri"/>
                <w:sz w:val="24"/>
              </w:rPr>
              <w:t>ь краткие биографические сведения о В. И. Ленине, И. В. Сталине, Л. Д. Троцком – руководителях партии и государства в период возникновения СССР.</w:t>
            </w:r>
          </w:p>
          <w:p w14:paraId="240F086E" w14:textId="77777777" w:rsidR="00D40216" w:rsidRPr="00417D97" w:rsidRDefault="00D40216" w:rsidP="00663DA9">
            <w:pPr>
              <w:widowControl w:val="0"/>
              <w:spacing w:line="240" w:lineRule="auto"/>
              <w:rPr>
                <w:rFonts w:eastAsia="Calibri"/>
                <w:sz w:val="24"/>
                <w:u w:val="single"/>
              </w:rPr>
            </w:pPr>
            <w:r w:rsidRPr="00417D97">
              <w:rPr>
                <w:rFonts w:eastAsia="Calibri"/>
                <w:sz w:val="24"/>
                <w:u w:val="single"/>
              </w:rPr>
              <w:t>Уметь объяснять</w:t>
            </w:r>
            <w:r w:rsidRPr="00417D97">
              <w:rPr>
                <w:rFonts w:eastAsia="Calibri"/>
                <w:sz w:val="24"/>
              </w:rPr>
              <w:t xml:space="preserve"> влияние культуры </w:t>
            </w:r>
            <w:r w:rsidRPr="00417D97">
              <w:rPr>
                <w:rFonts w:eastAsia="Calibri"/>
                <w:sz w:val="24"/>
              </w:rPr>
              <w:lastRenderedPageBreak/>
              <w:t>на развитие национальных окраин, приводить примеры оказания помощи народам, ранее не имевшим доступа к благам цивилизации</w:t>
            </w:r>
          </w:p>
          <w:p w14:paraId="6FC3273E" w14:textId="77777777" w:rsidR="00D40216" w:rsidRPr="00417D97" w:rsidRDefault="00D40216" w:rsidP="00663DA9">
            <w:pPr>
              <w:widowControl w:val="0"/>
              <w:spacing w:line="240" w:lineRule="auto"/>
              <w:rPr>
                <w:rFonts w:eastAsia="Calibri"/>
                <w:sz w:val="24"/>
              </w:rPr>
            </w:pPr>
            <w:r w:rsidRPr="00417D97">
              <w:rPr>
                <w:rFonts w:eastAsia="Calibri"/>
                <w:sz w:val="24"/>
                <w:u w:val="single"/>
              </w:rPr>
              <w:t>Знать историю и особенности</w:t>
            </w:r>
            <w:r w:rsidRPr="00417D97">
              <w:rPr>
                <w:rFonts w:eastAsia="Calibri"/>
                <w:sz w:val="24"/>
              </w:rPr>
              <w:t xml:space="preserve"> культуры родного региона в досоветский период (народы, традиции, состояние культуры и образования).</w:t>
            </w:r>
          </w:p>
          <w:p w14:paraId="2CC57A13" w14:textId="77777777" w:rsidR="00D40216" w:rsidRPr="00417D97" w:rsidRDefault="00D40216" w:rsidP="00663DA9">
            <w:pPr>
              <w:widowControl w:val="0"/>
              <w:spacing w:line="240" w:lineRule="auto"/>
              <w:rPr>
                <w:rFonts w:eastAsia="Calibri"/>
                <w:sz w:val="24"/>
              </w:rPr>
            </w:pPr>
            <w:r w:rsidRPr="00417D97">
              <w:rPr>
                <w:rFonts w:eastAsia="Calibri"/>
                <w:sz w:val="24"/>
                <w:u w:val="single"/>
              </w:rPr>
              <w:t xml:space="preserve">Уметь объяснять </w:t>
            </w:r>
            <w:r w:rsidRPr="00417D97">
              <w:rPr>
                <w:rFonts w:eastAsia="Calibri"/>
                <w:sz w:val="24"/>
              </w:rPr>
              <w:t>роль личности В. И. Ленина в истории СССР.</w:t>
            </w:r>
          </w:p>
          <w:p w14:paraId="2EE8EAD1" w14:textId="77777777" w:rsidR="00D40216" w:rsidRPr="00417D97" w:rsidRDefault="00D40216" w:rsidP="00663DA9">
            <w:pPr>
              <w:widowControl w:val="0"/>
              <w:spacing w:line="240" w:lineRule="auto"/>
              <w:rPr>
                <w:rFonts w:eastAsia="Calibri"/>
                <w:sz w:val="24"/>
                <w:u w:val="single"/>
              </w:rPr>
            </w:pPr>
            <w:r w:rsidRPr="00417D97">
              <w:rPr>
                <w:rFonts w:eastAsia="Calibri"/>
                <w:sz w:val="24"/>
                <w:u w:val="single"/>
              </w:rPr>
              <w:t>Уметь устно и письменно описывать</w:t>
            </w:r>
            <w:r w:rsidRPr="00417D97">
              <w:rPr>
                <w:rFonts w:eastAsia="Calibri"/>
                <w:sz w:val="24"/>
              </w:rPr>
              <w:t xml:space="preserve"> памятные места города (поселка), сохранивших в названии символы (события, героев советского периода)</w:t>
            </w:r>
          </w:p>
          <w:p w14:paraId="38852B71" w14:textId="77777777" w:rsidR="00D40216" w:rsidRPr="00417D97" w:rsidRDefault="00D40216" w:rsidP="00663DA9">
            <w:pPr>
              <w:widowControl w:val="0"/>
              <w:spacing w:line="240" w:lineRule="auto"/>
              <w:rPr>
                <w:rFonts w:eastAsia="Calibri"/>
                <w:sz w:val="24"/>
              </w:rPr>
            </w:pPr>
            <w:r w:rsidRPr="00417D97">
              <w:rPr>
                <w:rFonts w:eastAsia="Calibri"/>
                <w:sz w:val="24"/>
                <w:u w:val="single"/>
              </w:rPr>
              <w:t xml:space="preserve">Уметь объяснять </w:t>
            </w:r>
            <w:r w:rsidRPr="00417D97">
              <w:rPr>
                <w:rFonts w:eastAsia="Calibri"/>
                <w:sz w:val="24"/>
              </w:rPr>
              <w:t>причины возникновения разногласий в руководстве партии в последние годы жизни В. И. Ленина.</w:t>
            </w:r>
          </w:p>
          <w:p w14:paraId="67E06DE2" w14:textId="77777777" w:rsidR="00D40216" w:rsidRPr="00417D97" w:rsidRDefault="00D40216" w:rsidP="00663DA9">
            <w:pPr>
              <w:widowControl w:val="0"/>
              <w:spacing w:line="240" w:lineRule="auto"/>
              <w:rPr>
                <w:rFonts w:eastAsia="Calibri"/>
                <w:sz w:val="24"/>
              </w:rPr>
            </w:pPr>
            <w:r w:rsidRPr="00417D97">
              <w:rPr>
                <w:rFonts w:eastAsia="Calibri"/>
                <w:sz w:val="24"/>
                <w:u w:val="single"/>
              </w:rPr>
              <w:t>Знать причины</w:t>
            </w:r>
            <w:r w:rsidRPr="00417D97">
              <w:rPr>
                <w:rFonts w:eastAsia="Calibri"/>
                <w:sz w:val="24"/>
              </w:rPr>
              <w:t xml:space="preserve"> укрепления и возникновения власти И. В. Сталина после смерти Ленина.</w:t>
            </w:r>
          </w:p>
          <w:p w14:paraId="27E45D28" w14:textId="77777777" w:rsidR="00D40216" w:rsidRPr="00417D97" w:rsidRDefault="00D40216" w:rsidP="00663DA9">
            <w:pPr>
              <w:widowControl w:val="0"/>
              <w:spacing w:line="240" w:lineRule="auto"/>
              <w:rPr>
                <w:rFonts w:eastAsia="Calibri"/>
                <w:b/>
                <w:sz w:val="24"/>
              </w:rPr>
            </w:pPr>
            <w:r w:rsidRPr="00417D97">
              <w:rPr>
                <w:rFonts w:eastAsia="Calibri"/>
                <w:sz w:val="24"/>
                <w:u w:val="single"/>
              </w:rPr>
              <w:t>Уметь ориентироваться</w:t>
            </w:r>
            <w:r w:rsidRPr="00417D97">
              <w:rPr>
                <w:rFonts w:eastAsia="Calibri"/>
                <w:sz w:val="24"/>
              </w:rPr>
              <w:t xml:space="preserve"> в направлениях развития плана индустриализации СССР.</w:t>
            </w:r>
          </w:p>
          <w:p w14:paraId="7ED68A24" w14:textId="77777777" w:rsidR="00D40216" w:rsidRPr="00417D97" w:rsidRDefault="00D40216" w:rsidP="00663DA9">
            <w:pPr>
              <w:widowControl w:val="0"/>
              <w:spacing w:line="240" w:lineRule="auto"/>
              <w:rPr>
                <w:rFonts w:eastAsia="Calibri"/>
                <w:sz w:val="24"/>
                <w:u w:val="single"/>
              </w:rPr>
            </w:pPr>
            <w:r w:rsidRPr="00417D97">
              <w:rPr>
                <w:rFonts w:eastAsia="Calibri"/>
                <w:sz w:val="24"/>
                <w:u w:val="single"/>
              </w:rPr>
              <w:t>Уметь объяснять и приводить</w:t>
            </w:r>
          </w:p>
          <w:p w14:paraId="077E7347" w14:textId="77777777" w:rsidR="00D40216" w:rsidRPr="00417D97" w:rsidRDefault="00D40216" w:rsidP="00663DA9">
            <w:pPr>
              <w:widowControl w:val="0"/>
              <w:spacing w:line="240" w:lineRule="auto"/>
              <w:rPr>
                <w:rFonts w:eastAsia="Calibri"/>
                <w:spacing w:val="-4"/>
                <w:sz w:val="24"/>
              </w:rPr>
            </w:pPr>
            <w:r w:rsidRPr="00417D97">
              <w:rPr>
                <w:rFonts w:eastAsia="Calibri"/>
                <w:spacing w:val="-4"/>
                <w:sz w:val="24"/>
                <w:u w:val="single"/>
              </w:rPr>
              <w:t>примеры</w:t>
            </w:r>
            <w:r w:rsidRPr="00417D97">
              <w:rPr>
                <w:rFonts w:eastAsia="Calibri"/>
                <w:spacing w:val="-4"/>
                <w:sz w:val="24"/>
              </w:rPr>
              <w:t xml:space="preserve"> трудовых достижений советских людей при выполнении пятилетних планов.</w:t>
            </w:r>
          </w:p>
          <w:p w14:paraId="1919295C" w14:textId="77777777" w:rsidR="00D40216" w:rsidRPr="00417D97" w:rsidRDefault="00D40216" w:rsidP="00663DA9">
            <w:pPr>
              <w:widowControl w:val="0"/>
              <w:spacing w:line="240" w:lineRule="auto"/>
              <w:rPr>
                <w:rFonts w:eastAsia="Calibri"/>
                <w:spacing w:val="-4"/>
                <w:sz w:val="24"/>
              </w:rPr>
            </w:pPr>
            <w:r w:rsidRPr="00417D97">
              <w:rPr>
                <w:rFonts w:eastAsia="Calibri"/>
                <w:spacing w:val="-4"/>
                <w:sz w:val="24"/>
                <w:u w:val="single"/>
              </w:rPr>
              <w:t>Понимать смысл и содержание</w:t>
            </w:r>
            <w:r w:rsidRPr="00417D97">
              <w:rPr>
                <w:rFonts w:eastAsia="Calibri"/>
                <w:spacing w:val="-4"/>
                <w:sz w:val="24"/>
              </w:rPr>
              <w:t xml:space="preserve"> коллективных трудовых движений ударничества, соцсоревнования и др. Приводить примеры трудовых инициатив.</w:t>
            </w:r>
          </w:p>
          <w:p w14:paraId="75547B98" w14:textId="77777777" w:rsidR="00D40216" w:rsidRPr="00417D97" w:rsidRDefault="00D40216" w:rsidP="00663DA9">
            <w:pPr>
              <w:widowControl w:val="0"/>
              <w:spacing w:line="240" w:lineRule="auto"/>
              <w:rPr>
                <w:rFonts w:eastAsia="Calibri"/>
                <w:spacing w:val="-4"/>
                <w:sz w:val="24"/>
              </w:rPr>
            </w:pPr>
            <w:r w:rsidRPr="00417D97">
              <w:rPr>
                <w:rFonts w:eastAsia="Calibri"/>
                <w:spacing w:val="-4"/>
                <w:sz w:val="24"/>
                <w:u w:val="single"/>
              </w:rPr>
              <w:t>Уметь сравнивать</w:t>
            </w:r>
            <w:r w:rsidRPr="00417D97">
              <w:rPr>
                <w:rFonts w:eastAsia="Calibri"/>
                <w:spacing w:val="-4"/>
                <w:sz w:val="24"/>
              </w:rPr>
              <w:t xml:space="preserve"> и делать самостоятельные выводы о промышленной революции и коллективизации.</w:t>
            </w:r>
          </w:p>
          <w:p w14:paraId="451679DE" w14:textId="77777777" w:rsidR="00D40216" w:rsidRPr="00417D97" w:rsidRDefault="00D40216" w:rsidP="00663DA9">
            <w:pPr>
              <w:widowControl w:val="0"/>
              <w:spacing w:line="240" w:lineRule="auto"/>
              <w:rPr>
                <w:rFonts w:eastAsia="Calibri"/>
                <w:spacing w:val="-4"/>
                <w:sz w:val="24"/>
              </w:rPr>
            </w:pPr>
            <w:r w:rsidRPr="00417D97">
              <w:rPr>
                <w:rFonts w:eastAsia="Calibri"/>
                <w:spacing w:val="-4"/>
                <w:sz w:val="24"/>
                <w:u w:val="single"/>
              </w:rPr>
              <w:t>Принимать участие</w:t>
            </w:r>
            <w:r w:rsidRPr="00417D97">
              <w:rPr>
                <w:rFonts w:eastAsia="Calibri"/>
                <w:spacing w:val="-4"/>
                <w:sz w:val="24"/>
              </w:rPr>
              <w:t xml:space="preserve"> в обсуждении вопросов, касающихся участия молодёжи в улучшении жизни села, </w:t>
            </w:r>
            <w:r w:rsidRPr="00417D97">
              <w:rPr>
                <w:rFonts w:eastAsia="Calibri"/>
                <w:spacing w:val="-4"/>
                <w:sz w:val="24"/>
              </w:rPr>
              <w:lastRenderedPageBreak/>
              <w:t>города, их стремления к учебе, спорту, труду.</w:t>
            </w:r>
          </w:p>
          <w:p w14:paraId="0A4E1909" w14:textId="77777777" w:rsidR="00D40216" w:rsidRPr="00417D97" w:rsidRDefault="00D40216" w:rsidP="00663DA9">
            <w:pPr>
              <w:widowControl w:val="0"/>
              <w:spacing w:line="240" w:lineRule="auto"/>
              <w:rPr>
                <w:rFonts w:eastAsia="Calibri"/>
                <w:b/>
                <w:spacing w:val="-4"/>
                <w:sz w:val="24"/>
              </w:rPr>
            </w:pPr>
            <w:r w:rsidRPr="00417D97">
              <w:rPr>
                <w:rFonts w:eastAsia="Calibri"/>
                <w:spacing w:val="-4"/>
                <w:sz w:val="24"/>
                <w:u w:val="single"/>
              </w:rPr>
              <w:t>Уметь составлять</w:t>
            </w:r>
            <w:r w:rsidRPr="00417D97">
              <w:rPr>
                <w:rFonts w:eastAsia="Calibri"/>
                <w:spacing w:val="-4"/>
                <w:sz w:val="24"/>
              </w:rPr>
              <w:t xml:space="preserve"> краткие рассказы-описания к иллюстрациям в учебнике, передавать в устной речи эмоциональный контекст изображений.</w:t>
            </w:r>
          </w:p>
          <w:p w14:paraId="71232A82" w14:textId="77777777" w:rsidR="00D40216" w:rsidRPr="00417D97" w:rsidRDefault="00D40216" w:rsidP="00663DA9">
            <w:pPr>
              <w:widowControl w:val="0"/>
              <w:spacing w:line="240" w:lineRule="auto"/>
              <w:rPr>
                <w:rFonts w:eastAsia="Calibri"/>
                <w:spacing w:val="-4"/>
                <w:sz w:val="24"/>
              </w:rPr>
            </w:pPr>
            <w:r w:rsidRPr="00417D97">
              <w:rPr>
                <w:rFonts w:eastAsia="Calibri"/>
                <w:spacing w:val="-4"/>
                <w:sz w:val="24"/>
                <w:u w:val="single"/>
              </w:rPr>
              <w:t>Уметь показывать</w:t>
            </w:r>
            <w:r w:rsidRPr="00417D97">
              <w:rPr>
                <w:rFonts w:eastAsia="Calibri"/>
                <w:spacing w:val="-4"/>
                <w:sz w:val="24"/>
              </w:rPr>
              <w:t xml:space="preserve"> на карте великие стройки первых пятилеток, указывать на их значение для экономики страны, </w:t>
            </w:r>
            <w:r w:rsidRPr="00417D97">
              <w:rPr>
                <w:rFonts w:eastAsia="Calibri"/>
                <w:sz w:val="24"/>
              </w:rPr>
              <w:t>для улучшения жизни людей.</w:t>
            </w:r>
          </w:p>
          <w:p w14:paraId="6D22BEED" w14:textId="77777777" w:rsidR="00D40216" w:rsidRPr="00417D97" w:rsidRDefault="00D40216" w:rsidP="00663DA9">
            <w:pPr>
              <w:widowControl w:val="0"/>
              <w:spacing w:line="240" w:lineRule="auto"/>
              <w:rPr>
                <w:rFonts w:eastAsia="Calibri"/>
                <w:b/>
                <w:sz w:val="24"/>
              </w:rPr>
            </w:pPr>
            <w:r w:rsidRPr="00417D97">
              <w:rPr>
                <w:rFonts w:eastAsia="Calibri"/>
                <w:sz w:val="24"/>
                <w:u w:val="single"/>
              </w:rPr>
              <w:t>Знать причины</w:t>
            </w:r>
            <w:r w:rsidRPr="00417D97">
              <w:rPr>
                <w:rFonts w:eastAsia="Calibri"/>
                <w:sz w:val="24"/>
              </w:rPr>
              <w:t xml:space="preserve"> возникновения принудительного труда в СССР в 1930-е годы.</w:t>
            </w:r>
          </w:p>
          <w:p w14:paraId="6903741E" w14:textId="77777777" w:rsidR="00D40216" w:rsidRPr="00417D97" w:rsidRDefault="00D40216" w:rsidP="00663DA9">
            <w:pPr>
              <w:widowControl w:val="0"/>
              <w:spacing w:line="240" w:lineRule="auto"/>
              <w:rPr>
                <w:rFonts w:eastAsia="Calibri"/>
                <w:b/>
                <w:sz w:val="24"/>
              </w:rPr>
            </w:pPr>
            <w:r w:rsidRPr="00417D97">
              <w:rPr>
                <w:rFonts w:eastAsia="Calibri"/>
                <w:sz w:val="24"/>
                <w:u w:val="single"/>
              </w:rPr>
              <w:t>Уметь описывать</w:t>
            </w:r>
            <w:r w:rsidRPr="00417D97">
              <w:rPr>
                <w:rFonts w:eastAsia="Calibri"/>
                <w:sz w:val="24"/>
              </w:rPr>
              <w:t xml:space="preserve"> экономические достижения государства и объяснять изменения в социальном составе населения СССР.</w:t>
            </w:r>
          </w:p>
          <w:p w14:paraId="448AA400" w14:textId="77777777" w:rsidR="00D40216" w:rsidRPr="00417D97" w:rsidRDefault="00D40216" w:rsidP="00663DA9">
            <w:pPr>
              <w:widowControl w:val="0"/>
              <w:spacing w:line="240" w:lineRule="auto"/>
              <w:rPr>
                <w:rFonts w:eastAsia="Calibri"/>
                <w:b/>
                <w:sz w:val="24"/>
              </w:rPr>
            </w:pPr>
            <w:r w:rsidRPr="00417D97">
              <w:rPr>
                <w:rFonts w:eastAsia="Calibri"/>
                <w:sz w:val="24"/>
                <w:u w:val="single"/>
              </w:rPr>
              <w:t>Знать о роли</w:t>
            </w:r>
            <w:r w:rsidRPr="00417D97">
              <w:rPr>
                <w:rFonts w:eastAsia="Calibri"/>
                <w:sz w:val="24"/>
              </w:rPr>
              <w:t xml:space="preserve"> личности Сталина и его ближайшего окружения в их преступных действиях по поиску «врагов народа», «чистке» в обществе, в рядах партии, армии и т. д.</w:t>
            </w:r>
          </w:p>
          <w:p w14:paraId="15C26C91" w14:textId="77777777" w:rsidR="00D40216" w:rsidRPr="00417D97" w:rsidRDefault="00D40216" w:rsidP="00663DA9">
            <w:pPr>
              <w:widowControl w:val="0"/>
              <w:spacing w:line="240" w:lineRule="auto"/>
              <w:rPr>
                <w:rFonts w:eastAsia="Calibri"/>
                <w:sz w:val="24"/>
              </w:rPr>
            </w:pPr>
            <w:r w:rsidRPr="00417D97">
              <w:rPr>
                <w:rFonts w:eastAsia="Calibri"/>
                <w:sz w:val="24"/>
                <w:u w:val="single"/>
              </w:rPr>
              <w:t>Приводить примеры</w:t>
            </w:r>
            <w:r w:rsidRPr="00417D97">
              <w:rPr>
                <w:rFonts w:eastAsia="Calibri"/>
                <w:sz w:val="24"/>
              </w:rPr>
              <w:t xml:space="preserve"> достижений в образовании, культуре, их влиянии на формирование общественного сознания советских людей.</w:t>
            </w:r>
          </w:p>
          <w:p w14:paraId="5ECBC4F9" w14:textId="77777777" w:rsidR="00D40216" w:rsidRPr="00417D97" w:rsidRDefault="00D40216" w:rsidP="00663DA9">
            <w:pPr>
              <w:widowControl w:val="0"/>
              <w:spacing w:line="240" w:lineRule="auto"/>
              <w:rPr>
                <w:rFonts w:eastAsia="Calibri"/>
                <w:sz w:val="24"/>
              </w:rPr>
            </w:pPr>
            <w:r w:rsidRPr="00417D97">
              <w:rPr>
                <w:rFonts w:eastAsia="Calibri"/>
                <w:sz w:val="24"/>
                <w:u w:val="single"/>
              </w:rPr>
              <w:t xml:space="preserve">Знать </w:t>
            </w:r>
            <w:r w:rsidRPr="00417D97">
              <w:rPr>
                <w:rFonts w:eastAsia="Calibri"/>
                <w:sz w:val="24"/>
              </w:rPr>
              <w:t>некоторые имена писателей и других деятелей культуры (Горький, Фадеев, Шолохов и др.).</w:t>
            </w:r>
          </w:p>
          <w:p w14:paraId="4A507D8A" w14:textId="77777777" w:rsidR="00D40216" w:rsidRPr="00417D97" w:rsidRDefault="00D40216" w:rsidP="00663DA9">
            <w:pPr>
              <w:widowControl w:val="0"/>
              <w:spacing w:line="240" w:lineRule="auto"/>
              <w:rPr>
                <w:rFonts w:eastAsia="Calibri"/>
                <w:sz w:val="24"/>
              </w:rPr>
            </w:pPr>
            <w:r w:rsidRPr="00417D97">
              <w:rPr>
                <w:rFonts w:eastAsia="Calibri"/>
                <w:sz w:val="24"/>
                <w:u w:val="single"/>
              </w:rPr>
              <w:t>Знать о действиях</w:t>
            </w:r>
            <w:r w:rsidRPr="00417D97">
              <w:rPr>
                <w:rFonts w:eastAsia="Calibri"/>
                <w:sz w:val="24"/>
              </w:rPr>
              <w:t xml:space="preserve"> правительства СССР в укреплении международных связей со странами Европы.</w:t>
            </w:r>
          </w:p>
          <w:p w14:paraId="0CED055B" w14:textId="77777777" w:rsidR="00D40216" w:rsidRPr="00417D97" w:rsidRDefault="00D40216" w:rsidP="00663DA9">
            <w:pPr>
              <w:widowControl w:val="0"/>
              <w:spacing w:line="240" w:lineRule="auto"/>
              <w:rPr>
                <w:rFonts w:eastAsia="Calibri"/>
                <w:b/>
                <w:sz w:val="24"/>
              </w:rPr>
            </w:pPr>
            <w:r w:rsidRPr="00417D97">
              <w:rPr>
                <w:rFonts w:eastAsia="Calibri"/>
                <w:sz w:val="24"/>
                <w:u w:val="single"/>
              </w:rPr>
              <w:t>Уметь объяснять причины</w:t>
            </w:r>
            <w:r w:rsidRPr="00417D97">
              <w:rPr>
                <w:rFonts w:eastAsia="Calibri"/>
                <w:sz w:val="24"/>
              </w:rPr>
              <w:t xml:space="preserve"> возникновения фашизма.</w:t>
            </w:r>
          </w:p>
          <w:p w14:paraId="7BF32EF3" w14:textId="77777777" w:rsidR="00D40216" w:rsidRPr="00417D97" w:rsidRDefault="00D40216" w:rsidP="00663DA9">
            <w:pPr>
              <w:widowControl w:val="0"/>
              <w:spacing w:line="240" w:lineRule="auto"/>
              <w:rPr>
                <w:rFonts w:eastAsia="Calibri"/>
                <w:sz w:val="24"/>
              </w:rPr>
            </w:pPr>
            <w:r w:rsidRPr="00417D97">
              <w:rPr>
                <w:rFonts w:eastAsia="Calibri"/>
                <w:sz w:val="24"/>
                <w:u w:val="single"/>
              </w:rPr>
              <w:t>Уметь показывать</w:t>
            </w:r>
            <w:r w:rsidRPr="00417D97">
              <w:rPr>
                <w:rFonts w:eastAsia="Calibri"/>
                <w:sz w:val="24"/>
              </w:rPr>
              <w:t xml:space="preserve"> на карте страны, ставшие зачинщиками конфликтов в Европе и на Дальнем Востоке, объяснять действия руководства </w:t>
            </w:r>
            <w:r w:rsidRPr="00417D97">
              <w:rPr>
                <w:rFonts w:eastAsia="Calibri"/>
                <w:sz w:val="24"/>
              </w:rPr>
              <w:lastRenderedPageBreak/>
              <w:t>СССР в этих конфликтах.</w:t>
            </w:r>
          </w:p>
          <w:p w14:paraId="3B5D17A4" w14:textId="77777777" w:rsidR="00D40216" w:rsidRPr="00417D97" w:rsidRDefault="00D40216" w:rsidP="00663DA9">
            <w:pPr>
              <w:widowControl w:val="0"/>
              <w:spacing w:line="240" w:lineRule="auto"/>
              <w:rPr>
                <w:rFonts w:eastAsia="Calibri"/>
                <w:spacing w:val="-4"/>
                <w:sz w:val="24"/>
              </w:rPr>
            </w:pPr>
            <w:r w:rsidRPr="00417D97">
              <w:rPr>
                <w:rFonts w:eastAsia="Calibri"/>
                <w:sz w:val="24"/>
                <w:u w:val="single"/>
              </w:rPr>
              <w:t>Уметь объяснять</w:t>
            </w:r>
            <w:r w:rsidRPr="00417D97">
              <w:rPr>
                <w:rFonts w:eastAsia="Calibri"/>
                <w:sz w:val="24"/>
              </w:rPr>
              <w:t xml:space="preserve"> значения новых слов и понятий, использовать их в ответах, рассказах, описаниях</w:t>
            </w:r>
          </w:p>
        </w:tc>
      </w:tr>
      <w:tr w:rsidR="00D40216" w:rsidRPr="00417D97" w14:paraId="672EC5E0" w14:textId="77777777" w:rsidTr="006F1227">
        <w:trPr>
          <w:trHeight w:val="52"/>
        </w:trPr>
        <w:tc>
          <w:tcPr>
            <w:tcW w:w="306" w:type="pct"/>
            <w:vMerge/>
            <w:shd w:val="clear" w:color="auto" w:fill="auto"/>
          </w:tcPr>
          <w:p w14:paraId="0140ED3A" w14:textId="77777777" w:rsidR="00D40216" w:rsidRPr="00417D97" w:rsidRDefault="00D40216" w:rsidP="00663DA9">
            <w:pPr>
              <w:widowControl w:val="0"/>
              <w:spacing w:line="240" w:lineRule="auto"/>
              <w:rPr>
                <w:rFonts w:eastAsia="Calibri"/>
                <w:spacing w:val="-4"/>
                <w:sz w:val="24"/>
              </w:rPr>
            </w:pPr>
          </w:p>
        </w:tc>
        <w:tc>
          <w:tcPr>
            <w:tcW w:w="953" w:type="pct"/>
            <w:shd w:val="clear" w:color="auto" w:fill="auto"/>
          </w:tcPr>
          <w:p w14:paraId="32D967F8" w14:textId="77777777" w:rsidR="00D40216" w:rsidRPr="00417D97" w:rsidRDefault="00D40216" w:rsidP="00663DA9">
            <w:pPr>
              <w:widowControl w:val="0"/>
              <w:spacing w:line="240" w:lineRule="auto"/>
              <w:rPr>
                <w:rFonts w:eastAsia="Calibri"/>
                <w:sz w:val="24"/>
              </w:rPr>
            </w:pPr>
            <w:r w:rsidRPr="00417D97">
              <w:rPr>
                <w:rFonts w:eastAsia="Calibri"/>
                <w:sz w:val="24"/>
              </w:rPr>
              <w:t>Новая экономическая политика (нэп)</w:t>
            </w:r>
          </w:p>
        </w:tc>
        <w:tc>
          <w:tcPr>
            <w:tcW w:w="407" w:type="pct"/>
            <w:shd w:val="clear" w:color="auto" w:fill="auto"/>
          </w:tcPr>
          <w:p w14:paraId="59765AC7" w14:textId="77777777" w:rsidR="00D40216" w:rsidRPr="00417D97" w:rsidRDefault="00D40216" w:rsidP="00663DA9">
            <w:pPr>
              <w:widowControl w:val="0"/>
              <w:spacing w:line="240" w:lineRule="auto"/>
              <w:rPr>
                <w:rFonts w:eastAsia="Calibri"/>
                <w:spacing w:val="-4"/>
                <w:sz w:val="24"/>
              </w:rPr>
            </w:pPr>
            <w:r w:rsidRPr="00417D97">
              <w:rPr>
                <w:rFonts w:eastAsia="Calibri"/>
                <w:sz w:val="24"/>
              </w:rPr>
              <w:t>3</w:t>
            </w:r>
          </w:p>
        </w:tc>
        <w:tc>
          <w:tcPr>
            <w:tcW w:w="1363" w:type="pct"/>
            <w:vMerge/>
            <w:shd w:val="clear" w:color="auto" w:fill="auto"/>
          </w:tcPr>
          <w:p w14:paraId="2C8566CA" w14:textId="77777777" w:rsidR="00D40216" w:rsidRPr="00417D97" w:rsidRDefault="00D40216" w:rsidP="00663DA9">
            <w:pPr>
              <w:widowControl w:val="0"/>
              <w:spacing w:line="240" w:lineRule="auto"/>
              <w:rPr>
                <w:rFonts w:eastAsia="Calibri"/>
                <w:spacing w:val="4"/>
                <w:sz w:val="24"/>
              </w:rPr>
            </w:pPr>
          </w:p>
        </w:tc>
        <w:tc>
          <w:tcPr>
            <w:tcW w:w="1971" w:type="pct"/>
            <w:vMerge/>
            <w:shd w:val="clear" w:color="auto" w:fill="auto"/>
          </w:tcPr>
          <w:p w14:paraId="14C51120" w14:textId="77777777" w:rsidR="00D40216" w:rsidRPr="00417D97" w:rsidRDefault="00D40216" w:rsidP="00663DA9">
            <w:pPr>
              <w:widowControl w:val="0"/>
              <w:spacing w:line="240" w:lineRule="auto"/>
              <w:rPr>
                <w:rFonts w:eastAsia="Calibri"/>
                <w:sz w:val="24"/>
              </w:rPr>
            </w:pPr>
          </w:p>
        </w:tc>
      </w:tr>
      <w:tr w:rsidR="00D40216" w:rsidRPr="00417D97" w14:paraId="309B2BEB" w14:textId="77777777" w:rsidTr="006F1227">
        <w:trPr>
          <w:trHeight w:val="3726"/>
        </w:trPr>
        <w:tc>
          <w:tcPr>
            <w:tcW w:w="306" w:type="pct"/>
            <w:vMerge/>
            <w:tcBorders>
              <w:bottom w:val="single" w:sz="4" w:space="0" w:color="auto"/>
            </w:tcBorders>
            <w:shd w:val="clear" w:color="auto" w:fill="auto"/>
          </w:tcPr>
          <w:p w14:paraId="086A06A2" w14:textId="77777777" w:rsidR="00D40216" w:rsidRPr="00417D97" w:rsidRDefault="00D40216" w:rsidP="00663DA9">
            <w:pPr>
              <w:widowControl w:val="0"/>
              <w:spacing w:line="240" w:lineRule="auto"/>
              <w:rPr>
                <w:rFonts w:eastAsia="Calibri"/>
                <w:spacing w:val="-4"/>
                <w:sz w:val="24"/>
              </w:rPr>
            </w:pPr>
          </w:p>
        </w:tc>
        <w:tc>
          <w:tcPr>
            <w:tcW w:w="953" w:type="pct"/>
            <w:tcBorders>
              <w:bottom w:val="single" w:sz="4" w:space="0" w:color="auto"/>
            </w:tcBorders>
            <w:shd w:val="clear" w:color="auto" w:fill="auto"/>
          </w:tcPr>
          <w:p w14:paraId="668D29AD" w14:textId="77777777" w:rsidR="00D40216" w:rsidRPr="00417D97" w:rsidRDefault="00D40216" w:rsidP="00663DA9">
            <w:pPr>
              <w:widowControl w:val="0"/>
              <w:spacing w:line="240" w:lineRule="auto"/>
              <w:rPr>
                <w:rFonts w:eastAsia="Calibri"/>
                <w:sz w:val="24"/>
              </w:rPr>
            </w:pPr>
            <w:r w:rsidRPr="00417D97">
              <w:rPr>
                <w:rFonts w:eastAsia="Calibri"/>
                <w:sz w:val="24"/>
              </w:rPr>
              <w:t>Образование Союза Советских Социалистических Республик (СССР)</w:t>
            </w:r>
          </w:p>
        </w:tc>
        <w:tc>
          <w:tcPr>
            <w:tcW w:w="407" w:type="pct"/>
            <w:tcBorders>
              <w:bottom w:val="single" w:sz="4" w:space="0" w:color="auto"/>
            </w:tcBorders>
            <w:shd w:val="clear" w:color="auto" w:fill="auto"/>
          </w:tcPr>
          <w:p w14:paraId="5084ADDC" w14:textId="77777777" w:rsidR="00D40216" w:rsidRPr="00417D97" w:rsidRDefault="00D40216" w:rsidP="00663DA9">
            <w:pPr>
              <w:widowControl w:val="0"/>
              <w:spacing w:line="240" w:lineRule="auto"/>
              <w:rPr>
                <w:rFonts w:eastAsia="Calibri"/>
                <w:sz w:val="24"/>
              </w:rPr>
            </w:pPr>
            <w:r w:rsidRPr="00417D97">
              <w:rPr>
                <w:rFonts w:eastAsia="Calibri"/>
                <w:sz w:val="24"/>
              </w:rPr>
              <w:t>3</w:t>
            </w:r>
          </w:p>
        </w:tc>
        <w:tc>
          <w:tcPr>
            <w:tcW w:w="1363" w:type="pct"/>
            <w:tcBorders>
              <w:bottom w:val="single" w:sz="4" w:space="0" w:color="auto"/>
            </w:tcBorders>
            <w:shd w:val="clear" w:color="auto" w:fill="auto"/>
          </w:tcPr>
          <w:p w14:paraId="0D0EACDD" w14:textId="77777777" w:rsidR="00D40216" w:rsidRPr="00417D97" w:rsidRDefault="00D40216" w:rsidP="00663DA9">
            <w:pPr>
              <w:widowControl w:val="0"/>
              <w:spacing w:line="240" w:lineRule="auto"/>
              <w:rPr>
                <w:rFonts w:eastAsia="Calibri"/>
                <w:sz w:val="24"/>
              </w:rPr>
            </w:pPr>
            <w:r w:rsidRPr="00417D97">
              <w:rPr>
                <w:rFonts w:eastAsia="Calibri"/>
                <w:sz w:val="24"/>
              </w:rPr>
              <w:t>Союз Советских Социалистических республик (СССР), индустриализация, ЦК РКП(б), Политбюро, пионеры, комсомол, автономия, Совнарком</w:t>
            </w:r>
          </w:p>
        </w:tc>
        <w:tc>
          <w:tcPr>
            <w:tcW w:w="1971" w:type="pct"/>
            <w:vMerge/>
            <w:tcBorders>
              <w:bottom w:val="single" w:sz="4" w:space="0" w:color="auto"/>
            </w:tcBorders>
            <w:shd w:val="clear" w:color="auto" w:fill="auto"/>
          </w:tcPr>
          <w:p w14:paraId="070A48E5" w14:textId="77777777" w:rsidR="00D40216" w:rsidRPr="00417D97" w:rsidRDefault="00D40216" w:rsidP="00663DA9">
            <w:pPr>
              <w:widowControl w:val="0"/>
              <w:spacing w:line="240" w:lineRule="auto"/>
              <w:rPr>
                <w:rFonts w:eastAsia="Calibri"/>
                <w:sz w:val="24"/>
              </w:rPr>
            </w:pPr>
          </w:p>
        </w:tc>
      </w:tr>
      <w:tr w:rsidR="00D40216" w:rsidRPr="00417D97" w14:paraId="05D9A756" w14:textId="77777777" w:rsidTr="006F1227">
        <w:trPr>
          <w:trHeight w:val="8134"/>
        </w:trPr>
        <w:tc>
          <w:tcPr>
            <w:tcW w:w="306" w:type="pct"/>
            <w:vMerge/>
            <w:tcBorders>
              <w:bottom w:val="single" w:sz="4" w:space="0" w:color="auto"/>
            </w:tcBorders>
            <w:shd w:val="clear" w:color="auto" w:fill="auto"/>
          </w:tcPr>
          <w:p w14:paraId="4BF0AF16" w14:textId="77777777" w:rsidR="00D40216" w:rsidRPr="00417D97" w:rsidRDefault="00D40216" w:rsidP="00663DA9">
            <w:pPr>
              <w:widowControl w:val="0"/>
              <w:spacing w:line="240" w:lineRule="auto"/>
              <w:rPr>
                <w:rFonts w:eastAsia="Calibri"/>
                <w:spacing w:val="-4"/>
                <w:sz w:val="24"/>
              </w:rPr>
            </w:pPr>
          </w:p>
        </w:tc>
        <w:tc>
          <w:tcPr>
            <w:tcW w:w="953" w:type="pct"/>
            <w:tcBorders>
              <w:bottom w:val="single" w:sz="4" w:space="0" w:color="auto"/>
            </w:tcBorders>
            <w:shd w:val="clear" w:color="auto" w:fill="auto"/>
          </w:tcPr>
          <w:p w14:paraId="6B79BB3A" w14:textId="77777777" w:rsidR="00D40216" w:rsidRPr="00417D97" w:rsidRDefault="00D40216" w:rsidP="00663DA9">
            <w:pPr>
              <w:widowControl w:val="0"/>
              <w:spacing w:line="240" w:lineRule="auto"/>
              <w:rPr>
                <w:rFonts w:eastAsia="Calibri"/>
                <w:spacing w:val="4"/>
                <w:sz w:val="24"/>
              </w:rPr>
            </w:pPr>
            <w:r w:rsidRPr="00417D97">
              <w:rPr>
                <w:rFonts w:eastAsia="Calibri"/>
                <w:spacing w:val="4"/>
                <w:sz w:val="24"/>
              </w:rPr>
              <w:t>Индустриализация в СССР</w:t>
            </w:r>
          </w:p>
        </w:tc>
        <w:tc>
          <w:tcPr>
            <w:tcW w:w="407" w:type="pct"/>
            <w:tcBorders>
              <w:bottom w:val="single" w:sz="4" w:space="0" w:color="auto"/>
            </w:tcBorders>
            <w:shd w:val="clear" w:color="auto" w:fill="auto"/>
          </w:tcPr>
          <w:p w14:paraId="381090EA" w14:textId="77777777" w:rsidR="00D40216" w:rsidRPr="00417D97" w:rsidRDefault="00D40216" w:rsidP="00663DA9">
            <w:pPr>
              <w:widowControl w:val="0"/>
              <w:spacing w:line="240" w:lineRule="auto"/>
              <w:rPr>
                <w:rFonts w:eastAsia="Calibri"/>
                <w:spacing w:val="-4"/>
                <w:sz w:val="24"/>
              </w:rPr>
            </w:pPr>
            <w:r w:rsidRPr="00417D97">
              <w:rPr>
                <w:rFonts w:eastAsia="Calibri"/>
                <w:sz w:val="24"/>
              </w:rPr>
              <w:t>4</w:t>
            </w:r>
          </w:p>
        </w:tc>
        <w:tc>
          <w:tcPr>
            <w:tcW w:w="1363" w:type="pct"/>
            <w:tcBorders>
              <w:bottom w:val="single" w:sz="4" w:space="0" w:color="auto"/>
            </w:tcBorders>
            <w:shd w:val="clear" w:color="auto" w:fill="auto"/>
          </w:tcPr>
          <w:p w14:paraId="6E9429C3" w14:textId="77777777" w:rsidR="00D40216" w:rsidRPr="00417D97" w:rsidRDefault="00D40216" w:rsidP="00663DA9">
            <w:pPr>
              <w:widowControl w:val="0"/>
              <w:spacing w:line="240" w:lineRule="auto"/>
              <w:rPr>
                <w:rFonts w:eastAsia="Calibri"/>
                <w:sz w:val="24"/>
              </w:rPr>
            </w:pPr>
            <w:r w:rsidRPr="00417D97">
              <w:rPr>
                <w:rFonts w:eastAsia="Calibri"/>
                <w:sz w:val="24"/>
              </w:rPr>
              <w:t>Пятилетний план, социалистическое соревнование, ударники труда, колхоз, совхоз, раскулачивание, Сталинская Конституция, колхозник, крестьяне-коллективисты</w:t>
            </w:r>
          </w:p>
        </w:tc>
        <w:tc>
          <w:tcPr>
            <w:tcW w:w="1971" w:type="pct"/>
            <w:vMerge/>
            <w:tcBorders>
              <w:bottom w:val="single" w:sz="4" w:space="0" w:color="auto"/>
            </w:tcBorders>
            <w:shd w:val="clear" w:color="auto" w:fill="auto"/>
          </w:tcPr>
          <w:p w14:paraId="451305FD" w14:textId="77777777" w:rsidR="00D40216" w:rsidRPr="00417D97" w:rsidRDefault="00D40216" w:rsidP="00663DA9">
            <w:pPr>
              <w:widowControl w:val="0"/>
              <w:spacing w:line="240" w:lineRule="auto"/>
              <w:rPr>
                <w:rFonts w:eastAsia="Calibri"/>
                <w:sz w:val="24"/>
                <w:u w:val="single"/>
              </w:rPr>
            </w:pPr>
          </w:p>
        </w:tc>
      </w:tr>
      <w:tr w:rsidR="00D40216" w:rsidRPr="00417D97" w14:paraId="0AC8B54E" w14:textId="77777777" w:rsidTr="006F1227">
        <w:trPr>
          <w:trHeight w:val="1656"/>
        </w:trPr>
        <w:tc>
          <w:tcPr>
            <w:tcW w:w="306" w:type="pct"/>
            <w:vMerge/>
            <w:tcBorders>
              <w:bottom w:val="single" w:sz="4" w:space="0" w:color="auto"/>
            </w:tcBorders>
            <w:shd w:val="clear" w:color="auto" w:fill="auto"/>
          </w:tcPr>
          <w:p w14:paraId="09F53B5A" w14:textId="77777777" w:rsidR="00D40216" w:rsidRPr="00417D97" w:rsidRDefault="00D40216" w:rsidP="00663DA9">
            <w:pPr>
              <w:widowControl w:val="0"/>
              <w:spacing w:line="240" w:lineRule="auto"/>
              <w:rPr>
                <w:rFonts w:eastAsia="Calibri"/>
                <w:spacing w:val="-4"/>
                <w:sz w:val="24"/>
              </w:rPr>
            </w:pPr>
          </w:p>
        </w:tc>
        <w:tc>
          <w:tcPr>
            <w:tcW w:w="953" w:type="pct"/>
            <w:tcBorders>
              <w:bottom w:val="single" w:sz="4" w:space="0" w:color="auto"/>
            </w:tcBorders>
            <w:shd w:val="clear" w:color="auto" w:fill="auto"/>
          </w:tcPr>
          <w:p w14:paraId="1FF2AC83" w14:textId="77777777" w:rsidR="00D40216" w:rsidRPr="00417D97" w:rsidRDefault="00D40216" w:rsidP="00663DA9">
            <w:pPr>
              <w:widowControl w:val="0"/>
              <w:spacing w:line="240" w:lineRule="auto"/>
              <w:rPr>
                <w:rFonts w:eastAsia="Calibri"/>
                <w:sz w:val="24"/>
              </w:rPr>
            </w:pPr>
            <w:r w:rsidRPr="00417D97">
              <w:rPr>
                <w:rFonts w:eastAsia="Calibri"/>
                <w:sz w:val="24"/>
              </w:rPr>
              <w:t xml:space="preserve">СССР накануне Второй мировой войны </w:t>
            </w:r>
            <w:r w:rsidRPr="00417D97">
              <w:rPr>
                <w:rFonts w:eastAsia="Calibri"/>
                <w:i/>
                <w:sz w:val="24"/>
              </w:rPr>
              <w:t>(обзорно)</w:t>
            </w:r>
          </w:p>
        </w:tc>
        <w:tc>
          <w:tcPr>
            <w:tcW w:w="407" w:type="pct"/>
            <w:tcBorders>
              <w:bottom w:val="single" w:sz="4" w:space="0" w:color="auto"/>
            </w:tcBorders>
            <w:shd w:val="clear" w:color="auto" w:fill="auto"/>
          </w:tcPr>
          <w:p w14:paraId="3BD0D5A3" w14:textId="77777777" w:rsidR="00D40216" w:rsidRPr="00417D97" w:rsidRDefault="00D40216" w:rsidP="00663DA9">
            <w:pPr>
              <w:widowControl w:val="0"/>
              <w:spacing w:line="240" w:lineRule="auto"/>
              <w:rPr>
                <w:rFonts w:eastAsia="Calibri"/>
                <w:spacing w:val="-4"/>
                <w:sz w:val="24"/>
              </w:rPr>
            </w:pPr>
            <w:r w:rsidRPr="00417D97">
              <w:rPr>
                <w:rFonts w:eastAsia="Calibri"/>
                <w:sz w:val="24"/>
              </w:rPr>
              <w:t>5</w:t>
            </w:r>
          </w:p>
        </w:tc>
        <w:tc>
          <w:tcPr>
            <w:tcW w:w="1363" w:type="pct"/>
            <w:tcBorders>
              <w:bottom w:val="single" w:sz="4" w:space="0" w:color="auto"/>
            </w:tcBorders>
            <w:shd w:val="clear" w:color="auto" w:fill="auto"/>
          </w:tcPr>
          <w:p w14:paraId="55A0A2F5" w14:textId="77777777" w:rsidR="00D40216" w:rsidRPr="00417D97" w:rsidRDefault="00D40216" w:rsidP="00663DA9">
            <w:pPr>
              <w:widowControl w:val="0"/>
              <w:spacing w:line="240" w:lineRule="auto"/>
              <w:rPr>
                <w:rFonts w:eastAsia="Calibri"/>
                <w:sz w:val="24"/>
              </w:rPr>
            </w:pPr>
            <w:r w:rsidRPr="00417D97">
              <w:rPr>
                <w:rFonts w:eastAsia="Calibri"/>
                <w:sz w:val="24"/>
              </w:rPr>
              <w:t>Советское общество, ГУЛАГ, «враги народа», НКВД, фашизм</w:t>
            </w:r>
          </w:p>
        </w:tc>
        <w:tc>
          <w:tcPr>
            <w:tcW w:w="1971" w:type="pct"/>
            <w:vMerge/>
            <w:tcBorders>
              <w:bottom w:val="single" w:sz="4" w:space="0" w:color="auto"/>
            </w:tcBorders>
            <w:shd w:val="clear" w:color="auto" w:fill="auto"/>
          </w:tcPr>
          <w:p w14:paraId="0E987B8E" w14:textId="77777777" w:rsidR="00D40216" w:rsidRPr="00417D97" w:rsidRDefault="00D40216" w:rsidP="00663DA9">
            <w:pPr>
              <w:widowControl w:val="0"/>
              <w:spacing w:line="240" w:lineRule="auto"/>
              <w:rPr>
                <w:rFonts w:eastAsia="Calibri"/>
                <w:sz w:val="24"/>
              </w:rPr>
            </w:pPr>
          </w:p>
        </w:tc>
      </w:tr>
      <w:tr w:rsidR="00D40216" w:rsidRPr="00417D97" w14:paraId="3C10632F" w14:textId="77777777" w:rsidTr="006F1227">
        <w:trPr>
          <w:trHeight w:val="150"/>
        </w:trPr>
        <w:tc>
          <w:tcPr>
            <w:tcW w:w="306" w:type="pct"/>
            <w:vMerge w:val="restart"/>
            <w:shd w:val="clear" w:color="auto" w:fill="auto"/>
          </w:tcPr>
          <w:p w14:paraId="50E02616" w14:textId="77777777" w:rsidR="00D40216" w:rsidRPr="00417D97" w:rsidRDefault="00D40216" w:rsidP="00663DA9">
            <w:pPr>
              <w:widowControl w:val="0"/>
              <w:spacing w:line="240" w:lineRule="auto"/>
              <w:rPr>
                <w:rFonts w:eastAsia="Calibri"/>
                <w:spacing w:val="-4"/>
                <w:sz w:val="24"/>
              </w:rPr>
            </w:pPr>
            <w:r w:rsidRPr="00417D97">
              <w:rPr>
                <w:rFonts w:eastAsia="Calibri"/>
                <w:spacing w:val="-4"/>
                <w:sz w:val="24"/>
              </w:rPr>
              <w:lastRenderedPageBreak/>
              <w:t>3</w:t>
            </w:r>
          </w:p>
        </w:tc>
        <w:tc>
          <w:tcPr>
            <w:tcW w:w="953" w:type="pct"/>
            <w:shd w:val="clear" w:color="auto" w:fill="auto"/>
          </w:tcPr>
          <w:p w14:paraId="4221EF09" w14:textId="77777777" w:rsidR="00D40216" w:rsidRPr="00417D97" w:rsidRDefault="00D40216" w:rsidP="00663DA9">
            <w:pPr>
              <w:widowControl w:val="0"/>
              <w:spacing w:line="240" w:lineRule="auto"/>
              <w:rPr>
                <w:rFonts w:eastAsia="Calibri"/>
                <w:b/>
                <w:sz w:val="24"/>
                <w:u w:val="single"/>
              </w:rPr>
            </w:pPr>
            <w:r w:rsidRPr="00417D97">
              <w:rPr>
                <w:rFonts w:eastAsia="Calibri"/>
                <w:b/>
                <w:sz w:val="24"/>
                <w:u w:val="single"/>
              </w:rPr>
              <w:t>СССР в Великой Отечественной войне</w:t>
            </w:r>
          </w:p>
          <w:p w14:paraId="2ADC0C54" w14:textId="77777777" w:rsidR="00D40216" w:rsidRPr="00417D97" w:rsidRDefault="00D40216" w:rsidP="00663DA9">
            <w:pPr>
              <w:widowControl w:val="0"/>
              <w:spacing w:line="240" w:lineRule="auto"/>
              <w:rPr>
                <w:rFonts w:eastAsia="Calibri"/>
                <w:sz w:val="24"/>
              </w:rPr>
            </w:pPr>
            <w:r w:rsidRPr="00417D97">
              <w:rPr>
                <w:rFonts w:eastAsia="Calibri"/>
                <w:b/>
                <w:sz w:val="24"/>
                <w:u w:val="single"/>
              </w:rPr>
              <w:t>(1941–1945)</w:t>
            </w:r>
          </w:p>
        </w:tc>
        <w:tc>
          <w:tcPr>
            <w:tcW w:w="407" w:type="pct"/>
            <w:shd w:val="clear" w:color="auto" w:fill="auto"/>
          </w:tcPr>
          <w:p w14:paraId="56D1C71C" w14:textId="77777777" w:rsidR="00D40216" w:rsidRPr="00417D97" w:rsidRDefault="00D40216" w:rsidP="00663DA9">
            <w:pPr>
              <w:widowControl w:val="0"/>
              <w:spacing w:line="240" w:lineRule="auto"/>
              <w:rPr>
                <w:rFonts w:eastAsia="Calibri"/>
                <w:b/>
                <w:sz w:val="24"/>
              </w:rPr>
            </w:pPr>
            <w:r w:rsidRPr="00417D97">
              <w:rPr>
                <w:rFonts w:eastAsia="Calibri"/>
                <w:b/>
                <w:sz w:val="24"/>
              </w:rPr>
              <w:t>14</w:t>
            </w:r>
          </w:p>
        </w:tc>
        <w:tc>
          <w:tcPr>
            <w:tcW w:w="1363" w:type="pct"/>
            <w:shd w:val="clear" w:color="auto" w:fill="auto"/>
          </w:tcPr>
          <w:p w14:paraId="48D059C8" w14:textId="77777777" w:rsidR="00D40216" w:rsidRPr="00417D97" w:rsidRDefault="00D40216" w:rsidP="00663DA9">
            <w:pPr>
              <w:widowControl w:val="0"/>
              <w:spacing w:line="240" w:lineRule="auto"/>
              <w:jc w:val="center"/>
              <w:rPr>
                <w:rFonts w:eastAsia="Calibri"/>
                <w:sz w:val="24"/>
              </w:rPr>
            </w:pPr>
            <w:r w:rsidRPr="00417D97">
              <w:rPr>
                <w:rFonts w:eastAsia="Calibri"/>
                <w:sz w:val="24"/>
              </w:rPr>
              <w:t>–</w:t>
            </w:r>
          </w:p>
        </w:tc>
        <w:tc>
          <w:tcPr>
            <w:tcW w:w="1971" w:type="pct"/>
            <w:shd w:val="clear" w:color="auto" w:fill="auto"/>
          </w:tcPr>
          <w:p w14:paraId="7C113AF9" w14:textId="77777777" w:rsidR="00D40216" w:rsidRPr="00417D97" w:rsidRDefault="00D40216" w:rsidP="00663DA9">
            <w:pPr>
              <w:widowControl w:val="0"/>
              <w:spacing w:line="240" w:lineRule="auto"/>
              <w:jc w:val="center"/>
              <w:rPr>
                <w:rFonts w:eastAsia="Calibri"/>
                <w:sz w:val="24"/>
              </w:rPr>
            </w:pPr>
            <w:r w:rsidRPr="00417D97">
              <w:rPr>
                <w:rFonts w:eastAsia="Calibri"/>
                <w:sz w:val="24"/>
              </w:rPr>
              <w:t>–</w:t>
            </w:r>
          </w:p>
        </w:tc>
      </w:tr>
      <w:tr w:rsidR="00D40216" w:rsidRPr="00417D97" w14:paraId="3920A659" w14:textId="77777777" w:rsidTr="006F1227">
        <w:trPr>
          <w:trHeight w:val="1656"/>
        </w:trPr>
        <w:tc>
          <w:tcPr>
            <w:tcW w:w="306" w:type="pct"/>
            <w:vMerge/>
            <w:tcBorders>
              <w:bottom w:val="single" w:sz="4" w:space="0" w:color="auto"/>
            </w:tcBorders>
            <w:shd w:val="clear" w:color="auto" w:fill="auto"/>
          </w:tcPr>
          <w:p w14:paraId="5BB9DE4F" w14:textId="77777777" w:rsidR="00D40216" w:rsidRPr="00417D97" w:rsidRDefault="00D40216" w:rsidP="00663DA9">
            <w:pPr>
              <w:widowControl w:val="0"/>
              <w:spacing w:line="240" w:lineRule="auto"/>
              <w:rPr>
                <w:rFonts w:eastAsia="Calibri"/>
                <w:spacing w:val="-4"/>
                <w:sz w:val="24"/>
              </w:rPr>
            </w:pPr>
          </w:p>
        </w:tc>
        <w:tc>
          <w:tcPr>
            <w:tcW w:w="953" w:type="pct"/>
            <w:tcBorders>
              <w:bottom w:val="single" w:sz="4" w:space="0" w:color="auto"/>
            </w:tcBorders>
            <w:shd w:val="clear" w:color="auto" w:fill="auto"/>
          </w:tcPr>
          <w:p w14:paraId="04926D8C" w14:textId="77777777" w:rsidR="00D40216" w:rsidRPr="00417D97" w:rsidRDefault="00D40216" w:rsidP="00663DA9">
            <w:pPr>
              <w:widowControl w:val="0"/>
              <w:spacing w:line="240" w:lineRule="auto"/>
              <w:rPr>
                <w:rFonts w:eastAsia="Calibri"/>
                <w:sz w:val="24"/>
              </w:rPr>
            </w:pPr>
            <w:r w:rsidRPr="00417D97">
              <w:rPr>
                <w:rFonts w:eastAsia="Calibri"/>
                <w:sz w:val="24"/>
              </w:rPr>
              <w:t>Накануне Великой Отечественной войны</w:t>
            </w:r>
          </w:p>
        </w:tc>
        <w:tc>
          <w:tcPr>
            <w:tcW w:w="407" w:type="pct"/>
            <w:tcBorders>
              <w:bottom w:val="single" w:sz="4" w:space="0" w:color="auto"/>
            </w:tcBorders>
            <w:shd w:val="clear" w:color="auto" w:fill="auto"/>
          </w:tcPr>
          <w:p w14:paraId="0081361B" w14:textId="77777777" w:rsidR="00D40216" w:rsidRPr="00417D97" w:rsidRDefault="00D40216" w:rsidP="00663DA9">
            <w:pPr>
              <w:widowControl w:val="0"/>
              <w:spacing w:line="240" w:lineRule="auto"/>
              <w:rPr>
                <w:rFonts w:eastAsia="Calibri"/>
                <w:sz w:val="24"/>
              </w:rPr>
            </w:pPr>
            <w:r w:rsidRPr="00417D97">
              <w:rPr>
                <w:rFonts w:eastAsia="Calibri"/>
                <w:sz w:val="24"/>
              </w:rPr>
              <w:t>2</w:t>
            </w:r>
          </w:p>
        </w:tc>
        <w:tc>
          <w:tcPr>
            <w:tcW w:w="1363" w:type="pct"/>
            <w:vMerge w:val="restart"/>
            <w:tcBorders>
              <w:bottom w:val="single" w:sz="4" w:space="0" w:color="auto"/>
            </w:tcBorders>
            <w:shd w:val="clear" w:color="auto" w:fill="auto"/>
          </w:tcPr>
          <w:p w14:paraId="78055DA8" w14:textId="77777777" w:rsidR="00D40216" w:rsidRPr="00417D97" w:rsidRDefault="00D40216" w:rsidP="00663DA9">
            <w:pPr>
              <w:widowControl w:val="0"/>
              <w:spacing w:line="240" w:lineRule="auto"/>
              <w:rPr>
                <w:rFonts w:eastAsia="Calibri"/>
                <w:sz w:val="24"/>
              </w:rPr>
            </w:pPr>
            <w:r w:rsidRPr="00417D97">
              <w:rPr>
                <w:rFonts w:eastAsia="Calibri"/>
                <w:sz w:val="24"/>
              </w:rPr>
              <w:t>Договор о ненападении, германизация, союзники, мобилизация, оккупация</w:t>
            </w:r>
          </w:p>
        </w:tc>
        <w:tc>
          <w:tcPr>
            <w:tcW w:w="1971" w:type="pct"/>
            <w:vMerge w:val="restart"/>
            <w:tcBorders>
              <w:bottom w:val="single" w:sz="4" w:space="0" w:color="auto"/>
            </w:tcBorders>
            <w:shd w:val="clear" w:color="auto" w:fill="auto"/>
          </w:tcPr>
          <w:p w14:paraId="00E6EA8D" w14:textId="77777777" w:rsidR="00D40216" w:rsidRPr="00417D97" w:rsidRDefault="00D40216" w:rsidP="00663DA9">
            <w:pPr>
              <w:widowControl w:val="0"/>
              <w:spacing w:line="240" w:lineRule="auto"/>
              <w:rPr>
                <w:rFonts w:eastAsia="Calibri"/>
                <w:spacing w:val="-8"/>
                <w:sz w:val="24"/>
              </w:rPr>
            </w:pPr>
            <w:r w:rsidRPr="00417D97">
              <w:rPr>
                <w:rFonts w:eastAsia="Calibri"/>
                <w:spacing w:val="-8"/>
                <w:sz w:val="24"/>
                <w:u w:val="single"/>
              </w:rPr>
              <w:t xml:space="preserve">Знать </w:t>
            </w:r>
            <w:r w:rsidRPr="00417D97">
              <w:rPr>
                <w:rFonts w:eastAsia="Calibri"/>
                <w:spacing w:val="-8"/>
                <w:sz w:val="24"/>
              </w:rPr>
              <w:t>дату нападения Германии на Польшу.</w:t>
            </w:r>
          </w:p>
          <w:p w14:paraId="35C0CD42" w14:textId="77777777" w:rsidR="00D40216" w:rsidRPr="00417D97" w:rsidRDefault="00D40216" w:rsidP="00663DA9">
            <w:pPr>
              <w:widowControl w:val="0"/>
              <w:spacing w:line="240" w:lineRule="auto"/>
              <w:rPr>
                <w:rFonts w:eastAsia="Calibri"/>
                <w:spacing w:val="-8"/>
                <w:sz w:val="24"/>
              </w:rPr>
            </w:pPr>
            <w:r w:rsidRPr="00417D97">
              <w:rPr>
                <w:rFonts w:eastAsia="Calibri"/>
                <w:spacing w:val="-8"/>
                <w:sz w:val="24"/>
                <w:u w:val="single"/>
              </w:rPr>
              <w:t>Уметь рассказывать</w:t>
            </w:r>
            <w:r w:rsidRPr="00417D97">
              <w:rPr>
                <w:rFonts w:eastAsia="Calibri"/>
                <w:spacing w:val="-8"/>
                <w:sz w:val="24"/>
              </w:rPr>
              <w:t xml:space="preserve"> о действиях правительства СССР по укреплению западных границ.</w:t>
            </w:r>
          </w:p>
          <w:p w14:paraId="408F32FF" w14:textId="77777777" w:rsidR="00D40216" w:rsidRPr="00417D97" w:rsidRDefault="00D40216" w:rsidP="00663DA9">
            <w:pPr>
              <w:widowControl w:val="0"/>
              <w:spacing w:line="240" w:lineRule="auto"/>
              <w:rPr>
                <w:rFonts w:eastAsia="Calibri"/>
                <w:spacing w:val="-8"/>
                <w:sz w:val="24"/>
              </w:rPr>
            </w:pPr>
            <w:r w:rsidRPr="00417D97">
              <w:rPr>
                <w:rFonts w:eastAsia="Calibri"/>
                <w:spacing w:val="-8"/>
                <w:sz w:val="24"/>
                <w:u w:val="single"/>
              </w:rPr>
              <w:t>Объяснять причины</w:t>
            </w:r>
            <w:r w:rsidRPr="00417D97">
              <w:rPr>
                <w:rFonts w:eastAsia="Calibri"/>
                <w:spacing w:val="-8"/>
                <w:sz w:val="24"/>
              </w:rPr>
              <w:t xml:space="preserve"> сближения Англии и США с СССР в противостоянии фашистской Германии.</w:t>
            </w:r>
          </w:p>
          <w:p w14:paraId="50A433A8" w14:textId="77777777" w:rsidR="00D40216" w:rsidRPr="00417D97" w:rsidRDefault="00D40216" w:rsidP="00663DA9">
            <w:pPr>
              <w:widowControl w:val="0"/>
              <w:spacing w:line="240" w:lineRule="auto"/>
              <w:rPr>
                <w:rFonts w:eastAsia="Calibri"/>
                <w:spacing w:val="-8"/>
                <w:sz w:val="24"/>
              </w:rPr>
            </w:pPr>
            <w:r w:rsidRPr="00417D97">
              <w:rPr>
                <w:rFonts w:eastAsia="Calibri"/>
                <w:spacing w:val="-8"/>
                <w:sz w:val="24"/>
                <w:u w:val="single"/>
              </w:rPr>
              <w:t>Знать причины</w:t>
            </w:r>
            <w:r w:rsidRPr="00417D97">
              <w:rPr>
                <w:rFonts w:eastAsia="Calibri"/>
                <w:spacing w:val="-8"/>
                <w:sz w:val="24"/>
              </w:rPr>
              <w:t xml:space="preserve"> неготовности Красной Армии к войне с Германией.</w:t>
            </w:r>
          </w:p>
          <w:p w14:paraId="465E97C3" w14:textId="77777777" w:rsidR="00D40216" w:rsidRPr="00417D97" w:rsidRDefault="00D40216" w:rsidP="00663DA9">
            <w:pPr>
              <w:widowControl w:val="0"/>
              <w:spacing w:line="240" w:lineRule="auto"/>
              <w:rPr>
                <w:rFonts w:eastAsia="Calibri"/>
                <w:b/>
                <w:sz w:val="24"/>
              </w:rPr>
            </w:pPr>
            <w:r w:rsidRPr="00417D97">
              <w:rPr>
                <w:rFonts w:eastAsia="Calibri"/>
                <w:spacing w:val="-8"/>
                <w:sz w:val="24"/>
                <w:u w:val="single"/>
              </w:rPr>
              <w:t>Уметь сравнивать и делать выводы</w:t>
            </w:r>
            <w:r w:rsidRPr="00417D97">
              <w:rPr>
                <w:rFonts w:eastAsia="Calibri"/>
                <w:spacing w:val="-8"/>
                <w:sz w:val="24"/>
              </w:rPr>
              <w:t xml:space="preserve"> по данным о боевой, </w:t>
            </w:r>
            <w:r w:rsidRPr="00417D97">
              <w:rPr>
                <w:rFonts w:eastAsia="Calibri"/>
                <w:sz w:val="24"/>
              </w:rPr>
              <w:t>технической, кадровой подготовке в армии СССР и Германии накануне войны.</w:t>
            </w:r>
          </w:p>
          <w:p w14:paraId="35F0E49D" w14:textId="77777777" w:rsidR="00D40216" w:rsidRPr="00417D97" w:rsidRDefault="00D40216" w:rsidP="00663DA9">
            <w:pPr>
              <w:widowControl w:val="0"/>
              <w:spacing w:line="240" w:lineRule="auto"/>
              <w:rPr>
                <w:rFonts w:eastAsia="Calibri"/>
                <w:spacing w:val="-8"/>
                <w:sz w:val="24"/>
                <w:u w:val="single"/>
              </w:rPr>
            </w:pPr>
            <w:r w:rsidRPr="00417D97">
              <w:rPr>
                <w:rFonts w:eastAsia="Calibri"/>
                <w:sz w:val="24"/>
                <w:u w:val="single"/>
              </w:rPr>
              <w:t>Знать и называть</w:t>
            </w:r>
            <w:r w:rsidRPr="00417D97">
              <w:rPr>
                <w:rFonts w:eastAsia="Calibri"/>
                <w:sz w:val="24"/>
              </w:rPr>
              <w:t xml:space="preserve"> имена, фамилии руководителей СССР, США, Англии, Германии в период 1941–1945 годов, узнавать их на фотоснимках</w:t>
            </w:r>
          </w:p>
          <w:p w14:paraId="757F2D87" w14:textId="77777777" w:rsidR="00D40216" w:rsidRPr="00417D97" w:rsidRDefault="00D40216" w:rsidP="00663DA9">
            <w:pPr>
              <w:widowControl w:val="0"/>
              <w:spacing w:line="240" w:lineRule="auto"/>
              <w:rPr>
                <w:rFonts w:eastAsia="Calibri"/>
                <w:spacing w:val="-6"/>
                <w:sz w:val="24"/>
              </w:rPr>
            </w:pPr>
            <w:r w:rsidRPr="00417D97">
              <w:rPr>
                <w:rFonts w:eastAsia="Calibri"/>
                <w:spacing w:val="-6"/>
                <w:sz w:val="24"/>
                <w:u w:val="single"/>
              </w:rPr>
              <w:t>Знать и обозначать</w:t>
            </w:r>
            <w:r w:rsidRPr="00417D97">
              <w:rPr>
                <w:rFonts w:eastAsia="Calibri"/>
                <w:spacing w:val="-6"/>
                <w:sz w:val="24"/>
              </w:rPr>
              <w:t xml:space="preserve"> на ленте времени дату нападения Германии на СССР, объяснять замыслы Гитлера по разгрому СССР и преимуществах его армии в начале войны.</w:t>
            </w:r>
          </w:p>
          <w:p w14:paraId="2B0293B9" w14:textId="77777777" w:rsidR="00D40216" w:rsidRPr="00417D97" w:rsidRDefault="00D40216" w:rsidP="00663DA9">
            <w:pPr>
              <w:widowControl w:val="0"/>
              <w:spacing w:line="240" w:lineRule="auto"/>
              <w:rPr>
                <w:rFonts w:eastAsia="Calibri"/>
                <w:spacing w:val="-6"/>
                <w:sz w:val="24"/>
              </w:rPr>
            </w:pPr>
            <w:r w:rsidRPr="00417D97">
              <w:rPr>
                <w:rFonts w:eastAsia="Calibri"/>
                <w:spacing w:val="-6"/>
                <w:sz w:val="24"/>
                <w:u w:val="single"/>
              </w:rPr>
              <w:t>Знать о действиях руководства СССР</w:t>
            </w:r>
            <w:r w:rsidRPr="00417D97">
              <w:rPr>
                <w:rFonts w:eastAsia="Calibri"/>
                <w:spacing w:val="-6"/>
                <w:sz w:val="24"/>
              </w:rPr>
              <w:t xml:space="preserve"> по мобилизации населения страны.</w:t>
            </w:r>
          </w:p>
          <w:p w14:paraId="1CE9E777" w14:textId="77777777" w:rsidR="00D40216" w:rsidRPr="00417D97" w:rsidRDefault="00D40216" w:rsidP="00663DA9">
            <w:pPr>
              <w:widowControl w:val="0"/>
              <w:spacing w:line="240" w:lineRule="auto"/>
              <w:rPr>
                <w:rFonts w:eastAsia="Calibri"/>
                <w:spacing w:val="-6"/>
                <w:sz w:val="24"/>
              </w:rPr>
            </w:pPr>
            <w:r w:rsidRPr="00417D97">
              <w:rPr>
                <w:rFonts w:eastAsia="Calibri"/>
                <w:spacing w:val="-6"/>
                <w:sz w:val="24"/>
                <w:u w:val="single"/>
              </w:rPr>
              <w:t>Уметь показывать</w:t>
            </w:r>
            <w:r w:rsidRPr="00417D97">
              <w:rPr>
                <w:rFonts w:eastAsia="Calibri"/>
                <w:spacing w:val="-6"/>
                <w:sz w:val="24"/>
              </w:rPr>
              <w:t xml:space="preserve"> на карте основные направления фронтов Красной Армии в начале войны.</w:t>
            </w:r>
          </w:p>
          <w:p w14:paraId="5461901A" w14:textId="77777777" w:rsidR="00D40216" w:rsidRPr="00417D97" w:rsidRDefault="00D40216" w:rsidP="00663DA9">
            <w:pPr>
              <w:widowControl w:val="0"/>
              <w:spacing w:line="240" w:lineRule="auto"/>
              <w:rPr>
                <w:rFonts w:eastAsia="Calibri"/>
                <w:spacing w:val="-6"/>
                <w:sz w:val="24"/>
              </w:rPr>
            </w:pPr>
            <w:r w:rsidRPr="00417D97">
              <w:rPr>
                <w:rFonts w:eastAsia="Calibri"/>
                <w:spacing w:val="-6"/>
                <w:sz w:val="24"/>
                <w:u w:val="single"/>
              </w:rPr>
              <w:t>Уметь рассказывать</w:t>
            </w:r>
            <w:r w:rsidRPr="00417D97">
              <w:rPr>
                <w:rFonts w:eastAsia="Calibri"/>
                <w:spacing w:val="-6"/>
                <w:sz w:val="24"/>
              </w:rPr>
              <w:t xml:space="preserve"> об обороне и защите Москвы, приводить примеры подвигов защитников Москвы.</w:t>
            </w:r>
          </w:p>
          <w:p w14:paraId="3DE22769" w14:textId="77777777" w:rsidR="00D40216" w:rsidRPr="00417D97" w:rsidRDefault="00D40216" w:rsidP="00663DA9">
            <w:pPr>
              <w:widowControl w:val="0"/>
              <w:spacing w:line="240" w:lineRule="auto"/>
              <w:rPr>
                <w:rFonts w:eastAsia="Calibri"/>
                <w:spacing w:val="-6"/>
                <w:sz w:val="24"/>
              </w:rPr>
            </w:pPr>
            <w:r w:rsidRPr="00417D97">
              <w:rPr>
                <w:rFonts w:eastAsia="Calibri"/>
                <w:spacing w:val="-6"/>
                <w:sz w:val="24"/>
                <w:u w:val="single"/>
              </w:rPr>
              <w:t xml:space="preserve">Уметь делать самостоятельные </w:t>
            </w:r>
            <w:r w:rsidRPr="00417D97">
              <w:rPr>
                <w:rFonts w:eastAsia="Calibri"/>
                <w:spacing w:val="-6"/>
                <w:sz w:val="24"/>
                <w:u w:val="single"/>
              </w:rPr>
              <w:lastRenderedPageBreak/>
              <w:t>выводы</w:t>
            </w:r>
            <w:r w:rsidRPr="00417D97">
              <w:rPr>
                <w:rFonts w:eastAsia="Calibri"/>
                <w:spacing w:val="-6"/>
                <w:sz w:val="24"/>
              </w:rPr>
              <w:t xml:space="preserve"> о важности провала планов Гитлера по захвату столицы СССР, об укреплении авторитета Красной Армии и всего советского народа после разгрома немцев под Москвой</w:t>
            </w:r>
          </w:p>
          <w:p w14:paraId="280ECB8D" w14:textId="77777777" w:rsidR="00D40216" w:rsidRPr="00417D97" w:rsidRDefault="00D40216" w:rsidP="00663DA9">
            <w:pPr>
              <w:widowControl w:val="0"/>
              <w:spacing w:line="240" w:lineRule="auto"/>
              <w:rPr>
                <w:rFonts w:eastAsia="Calibri"/>
                <w:b/>
                <w:sz w:val="24"/>
              </w:rPr>
            </w:pPr>
            <w:r w:rsidRPr="00417D97">
              <w:rPr>
                <w:rFonts w:eastAsia="Calibri"/>
                <w:sz w:val="24"/>
                <w:u w:val="single"/>
              </w:rPr>
              <w:t>Уметь показывать на карте</w:t>
            </w:r>
            <w:r w:rsidRPr="00417D97">
              <w:rPr>
                <w:rFonts w:eastAsia="Calibri"/>
                <w:sz w:val="24"/>
              </w:rPr>
              <w:t xml:space="preserve"> регионы эвакуации промышленных предприятий, культурных ценностей, населения и др.</w:t>
            </w:r>
          </w:p>
          <w:p w14:paraId="5AA3A2FC" w14:textId="77777777" w:rsidR="00D40216" w:rsidRPr="00417D97" w:rsidRDefault="00D40216" w:rsidP="00663DA9">
            <w:pPr>
              <w:widowControl w:val="0"/>
              <w:spacing w:line="240" w:lineRule="auto"/>
              <w:rPr>
                <w:rFonts w:eastAsia="Calibri"/>
                <w:b/>
                <w:sz w:val="24"/>
              </w:rPr>
            </w:pPr>
            <w:r w:rsidRPr="00417D97">
              <w:rPr>
                <w:rFonts w:eastAsia="Calibri"/>
                <w:sz w:val="24"/>
                <w:u w:val="single"/>
              </w:rPr>
              <w:t>Самостоятельно рассказывать</w:t>
            </w:r>
            <w:r w:rsidRPr="00417D97">
              <w:rPr>
                <w:rFonts w:eastAsia="Calibri"/>
                <w:sz w:val="24"/>
              </w:rPr>
              <w:t xml:space="preserve"> об условиях жизни и работы людей на военных и гражданских предприятиях, приводить примеры, иллюстрирующие призыв «Всё для фронта, всё для победы!».</w:t>
            </w:r>
          </w:p>
          <w:p w14:paraId="52B07151" w14:textId="77777777" w:rsidR="00D40216" w:rsidRPr="00417D97" w:rsidRDefault="00D40216" w:rsidP="00663DA9">
            <w:pPr>
              <w:widowControl w:val="0"/>
              <w:spacing w:line="240" w:lineRule="auto"/>
              <w:rPr>
                <w:rFonts w:eastAsia="Calibri"/>
                <w:sz w:val="24"/>
              </w:rPr>
            </w:pPr>
            <w:r w:rsidRPr="00417D97">
              <w:rPr>
                <w:rFonts w:eastAsia="Calibri"/>
                <w:sz w:val="24"/>
                <w:u w:val="single"/>
              </w:rPr>
              <w:t>Давать нравственные оценки</w:t>
            </w:r>
            <w:r w:rsidRPr="00417D97">
              <w:rPr>
                <w:rFonts w:eastAsia="Calibri"/>
                <w:sz w:val="24"/>
              </w:rPr>
              <w:t xml:space="preserve"> труженикам тыла, участникам подполья, примерам военных и гражданских подвигов в тылу и на фронтах</w:t>
            </w:r>
          </w:p>
          <w:p w14:paraId="55F80D1C" w14:textId="77777777" w:rsidR="00D40216" w:rsidRPr="00417D97" w:rsidRDefault="00D40216" w:rsidP="00663DA9">
            <w:pPr>
              <w:widowControl w:val="0"/>
              <w:spacing w:line="240" w:lineRule="auto"/>
              <w:rPr>
                <w:rFonts w:eastAsia="Calibri"/>
                <w:sz w:val="24"/>
              </w:rPr>
            </w:pPr>
            <w:r w:rsidRPr="00417D97">
              <w:rPr>
                <w:rFonts w:eastAsia="Calibri"/>
                <w:sz w:val="24"/>
                <w:u w:val="single"/>
              </w:rPr>
              <w:t>Знать героическую историю</w:t>
            </w:r>
            <w:r w:rsidRPr="00417D97">
              <w:rPr>
                <w:rFonts w:eastAsia="Calibri"/>
                <w:sz w:val="24"/>
              </w:rPr>
              <w:t xml:space="preserve"> обороны Севастополя, ход боевых действий Сталинградской битвы и её итоги.</w:t>
            </w:r>
          </w:p>
          <w:p w14:paraId="281BDF76" w14:textId="77777777" w:rsidR="00D40216" w:rsidRPr="00417D97" w:rsidRDefault="00D40216" w:rsidP="00663DA9">
            <w:pPr>
              <w:widowControl w:val="0"/>
              <w:spacing w:line="240" w:lineRule="auto"/>
              <w:rPr>
                <w:rFonts w:eastAsia="Calibri"/>
                <w:sz w:val="24"/>
              </w:rPr>
            </w:pPr>
            <w:r w:rsidRPr="00417D97">
              <w:rPr>
                <w:rFonts w:eastAsia="Calibri"/>
                <w:sz w:val="24"/>
                <w:u w:val="single"/>
              </w:rPr>
              <w:t>Знать имена</w:t>
            </w:r>
            <w:r w:rsidRPr="00417D97">
              <w:rPr>
                <w:rFonts w:eastAsia="Calibri"/>
                <w:sz w:val="24"/>
              </w:rPr>
              <w:t xml:space="preserve"> защитников и военачальников Сталинградской битвы, условия и причины исторической победы, ее влияние на дальнейший ход войны.</w:t>
            </w:r>
          </w:p>
          <w:p w14:paraId="5058881C" w14:textId="77777777" w:rsidR="00D40216" w:rsidRPr="00417D97" w:rsidRDefault="00D40216" w:rsidP="00663DA9">
            <w:pPr>
              <w:widowControl w:val="0"/>
              <w:spacing w:line="240" w:lineRule="auto"/>
              <w:rPr>
                <w:rFonts w:eastAsia="Calibri"/>
                <w:sz w:val="24"/>
              </w:rPr>
            </w:pPr>
            <w:r w:rsidRPr="00417D97">
              <w:rPr>
                <w:rFonts w:eastAsia="Calibri"/>
                <w:sz w:val="24"/>
                <w:u w:val="single"/>
              </w:rPr>
              <w:t>Уметь описывать</w:t>
            </w:r>
            <w:r w:rsidRPr="00417D97">
              <w:rPr>
                <w:rFonts w:eastAsia="Calibri"/>
                <w:sz w:val="24"/>
              </w:rPr>
              <w:t xml:space="preserve"> своими словами наиболее яркие события боевых действий Советской Армии в войне с Германией.</w:t>
            </w:r>
          </w:p>
          <w:p w14:paraId="6F6A76A1" w14:textId="77777777" w:rsidR="00D40216" w:rsidRPr="00417D97" w:rsidRDefault="00D40216" w:rsidP="00663DA9">
            <w:pPr>
              <w:widowControl w:val="0"/>
              <w:spacing w:line="240" w:lineRule="auto"/>
              <w:rPr>
                <w:rFonts w:eastAsia="Calibri"/>
                <w:sz w:val="24"/>
                <w:u w:val="single"/>
              </w:rPr>
            </w:pPr>
            <w:r w:rsidRPr="00417D97">
              <w:rPr>
                <w:rFonts w:eastAsia="Calibri"/>
                <w:sz w:val="24"/>
                <w:u w:val="single"/>
              </w:rPr>
              <w:t>Уметь давать оценку</w:t>
            </w:r>
            <w:r w:rsidRPr="00417D97">
              <w:rPr>
                <w:rFonts w:eastAsia="Calibri"/>
                <w:sz w:val="24"/>
              </w:rPr>
              <w:t xml:space="preserve"> преступлениям фашистов, а также оценивать героев – защитников Отечества</w:t>
            </w:r>
          </w:p>
          <w:p w14:paraId="6256043C" w14:textId="77777777" w:rsidR="00D40216" w:rsidRPr="00417D97" w:rsidRDefault="00D40216" w:rsidP="00663DA9">
            <w:pPr>
              <w:widowControl w:val="0"/>
              <w:spacing w:line="240" w:lineRule="auto"/>
              <w:rPr>
                <w:rFonts w:eastAsia="Calibri"/>
                <w:b/>
                <w:sz w:val="24"/>
              </w:rPr>
            </w:pPr>
            <w:r w:rsidRPr="00417D97">
              <w:rPr>
                <w:rFonts w:eastAsia="Calibri"/>
                <w:sz w:val="24"/>
                <w:u w:val="single"/>
              </w:rPr>
              <w:t>Знать карту движения</w:t>
            </w:r>
            <w:r w:rsidRPr="00417D97">
              <w:rPr>
                <w:rFonts w:eastAsia="Calibri"/>
                <w:sz w:val="24"/>
              </w:rPr>
              <w:t xml:space="preserve"> советских войск при освобождении стран Европы от немецких оккупантов.</w:t>
            </w:r>
          </w:p>
          <w:p w14:paraId="18ED547B" w14:textId="77777777" w:rsidR="00D40216" w:rsidRPr="00417D97" w:rsidRDefault="00D40216" w:rsidP="00663DA9">
            <w:pPr>
              <w:widowControl w:val="0"/>
              <w:spacing w:line="240" w:lineRule="auto"/>
              <w:rPr>
                <w:rFonts w:eastAsia="Calibri"/>
                <w:sz w:val="24"/>
              </w:rPr>
            </w:pPr>
            <w:r w:rsidRPr="00417D97">
              <w:rPr>
                <w:rFonts w:eastAsia="Calibri"/>
                <w:sz w:val="24"/>
                <w:u w:val="single"/>
              </w:rPr>
              <w:t xml:space="preserve">Знать </w:t>
            </w:r>
            <w:r w:rsidRPr="00417D97">
              <w:rPr>
                <w:rFonts w:eastAsia="Calibri"/>
                <w:sz w:val="24"/>
              </w:rPr>
              <w:t xml:space="preserve">и отмечать на ленте </w:t>
            </w:r>
            <w:r w:rsidRPr="00417D97">
              <w:rPr>
                <w:rFonts w:eastAsia="Calibri"/>
                <w:sz w:val="24"/>
              </w:rPr>
              <w:lastRenderedPageBreak/>
              <w:t>времени:</w:t>
            </w:r>
          </w:p>
          <w:p w14:paraId="63CEAEA0" w14:textId="77777777" w:rsidR="00D40216" w:rsidRPr="00417D97" w:rsidRDefault="00D40216" w:rsidP="00663DA9">
            <w:pPr>
              <w:widowControl w:val="0"/>
              <w:spacing w:line="240" w:lineRule="auto"/>
              <w:rPr>
                <w:rFonts w:eastAsia="Calibri"/>
                <w:sz w:val="24"/>
              </w:rPr>
            </w:pPr>
            <w:r w:rsidRPr="00417D97">
              <w:rPr>
                <w:rFonts w:eastAsia="Calibri"/>
                <w:sz w:val="24"/>
              </w:rPr>
              <w:t>● дату освобождения Ленинграда;</w:t>
            </w:r>
          </w:p>
          <w:p w14:paraId="0B0E15F5" w14:textId="77777777" w:rsidR="00D40216" w:rsidRPr="00417D97" w:rsidRDefault="00D40216" w:rsidP="00663DA9">
            <w:pPr>
              <w:widowControl w:val="0"/>
              <w:spacing w:line="240" w:lineRule="auto"/>
              <w:rPr>
                <w:rFonts w:eastAsia="Calibri"/>
                <w:sz w:val="24"/>
              </w:rPr>
            </w:pPr>
            <w:r w:rsidRPr="00417D97">
              <w:rPr>
                <w:rFonts w:eastAsia="Calibri"/>
                <w:sz w:val="24"/>
              </w:rPr>
              <w:t>● дату освобождения Сталинграда;</w:t>
            </w:r>
          </w:p>
          <w:p w14:paraId="366D05B6" w14:textId="77777777" w:rsidR="00D40216" w:rsidRPr="00417D97" w:rsidRDefault="00D40216" w:rsidP="00663DA9">
            <w:pPr>
              <w:widowControl w:val="0"/>
              <w:spacing w:line="240" w:lineRule="auto"/>
              <w:rPr>
                <w:rFonts w:eastAsia="Calibri"/>
                <w:sz w:val="24"/>
              </w:rPr>
            </w:pPr>
            <w:r w:rsidRPr="00417D97">
              <w:rPr>
                <w:rFonts w:eastAsia="Calibri"/>
                <w:sz w:val="24"/>
              </w:rPr>
              <w:t>● дату освобождения Крыма и Севастополя.</w:t>
            </w:r>
          </w:p>
          <w:p w14:paraId="0F80E951" w14:textId="77777777" w:rsidR="00D40216" w:rsidRPr="00417D97" w:rsidRDefault="00D40216" w:rsidP="00663DA9">
            <w:pPr>
              <w:widowControl w:val="0"/>
              <w:spacing w:line="240" w:lineRule="auto"/>
              <w:rPr>
                <w:rFonts w:eastAsia="Calibri"/>
                <w:b/>
                <w:sz w:val="24"/>
              </w:rPr>
            </w:pPr>
            <w:r w:rsidRPr="00417D97">
              <w:rPr>
                <w:rFonts w:eastAsia="Calibri"/>
                <w:sz w:val="24"/>
                <w:u w:val="single"/>
              </w:rPr>
              <w:t>Уметь самостоятельно делать выводы</w:t>
            </w:r>
            <w:r w:rsidRPr="00417D97">
              <w:rPr>
                <w:rFonts w:eastAsia="Calibri"/>
                <w:sz w:val="24"/>
              </w:rPr>
              <w:t xml:space="preserve"> об историческом значении освобождения этих территорий от захватчиков.</w:t>
            </w:r>
          </w:p>
          <w:p w14:paraId="5F8385DE" w14:textId="77777777" w:rsidR="00D40216" w:rsidRPr="00417D97" w:rsidRDefault="00D40216" w:rsidP="00663DA9">
            <w:pPr>
              <w:widowControl w:val="0"/>
              <w:spacing w:line="240" w:lineRule="auto"/>
              <w:rPr>
                <w:rFonts w:eastAsia="Calibri"/>
                <w:sz w:val="24"/>
              </w:rPr>
            </w:pPr>
            <w:r w:rsidRPr="00417D97">
              <w:rPr>
                <w:rFonts w:eastAsia="Calibri"/>
                <w:sz w:val="24"/>
                <w:u w:val="single"/>
              </w:rPr>
              <w:t>Уметь объяснить</w:t>
            </w:r>
            <w:r w:rsidRPr="00417D97">
              <w:rPr>
                <w:rFonts w:eastAsia="Calibri"/>
                <w:sz w:val="24"/>
              </w:rPr>
              <w:t xml:space="preserve"> значение открытия второго фронта в Европе и решений Ялтинской конференции в реализации интересов СССР, Англии, США по итогам войны.</w:t>
            </w:r>
          </w:p>
          <w:p w14:paraId="53B36D63" w14:textId="77777777" w:rsidR="00D40216" w:rsidRPr="00417D97" w:rsidRDefault="00D40216" w:rsidP="00663DA9">
            <w:pPr>
              <w:widowControl w:val="0"/>
              <w:spacing w:line="240" w:lineRule="auto"/>
              <w:rPr>
                <w:rFonts w:eastAsia="Calibri"/>
                <w:sz w:val="24"/>
              </w:rPr>
            </w:pPr>
            <w:r w:rsidRPr="00417D97">
              <w:rPr>
                <w:rFonts w:eastAsia="Calibri"/>
                <w:sz w:val="24"/>
                <w:u w:val="single"/>
              </w:rPr>
              <w:t>Знать дату</w:t>
            </w:r>
            <w:r w:rsidRPr="00417D97">
              <w:rPr>
                <w:rFonts w:eastAsia="Calibri"/>
                <w:sz w:val="24"/>
              </w:rPr>
              <w:t xml:space="preserve"> взятия Берлина, имена и фамилии советских бойцов, водрузивших флаг Победы над Рейхстагом.</w:t>
            </w:r>
          </w:p>
          <w:p w14:paraId="257863B4" w14:textId="77777777" w:rsidR="00D40216" w:rsidRPr="00417D97" w:rsidRDefault="00D40216" w:rsidP="00663DA9">
            <w:pPr>
              <w:widowControl w:val="0"/>
              <w:spacing w:line="240" w:lineRule="auto"/>
              <w:rPr>
                <w:rFonts w:eastAsia="Calibri"/>
                <w:b/>
                <w:sz w:val="24"/>
              </w:rPr>
            </w:pPr>
            <w:r w:rsidRPr="00417D97">
              <w:rPr>
                <w:rFonts w:eastAsia="Calibri"/>
                <w:sz w:val="24"/>
                <w:u w:val="single"/>
              </w:rPr>
              <w:t>Знать 3</w:t>
            </w:r>
            <w:r w:rsidRPr="00417D97">
              <w:rPr>
                <w:rFonts w:eastAsia="Calibri"/>
                <w:sz w:val="24"/>
              </w:rPr>
              <w:t>–5 имен выдающихся советских полководцев (Жуков, Рокоссовский, Баграмян и др.).</w:t>
            </w:r>
          </w:p>
          <w:p w14:paraId="1695CA15" w14:textId="77777777" w:rsidR="00D40216" w:rsidRPr="00417D97" w:rsidRDefault="00D40216" w:rsidP="00663DA9">
            <w:pPr>
              <w:widowControl w:val="0"/>
              <w:spacing w:line="240" w:lineRule="auto"/>
              <w:rPr>
                <w:rFonts w:eastAsia="Calibri"/>
                <w:sz w:val="24"/>
              </w:rPr>
            </w:pPr>
            <w:r w:rsidRPr="00417D97">
              <w:rPr>
                <w:rFonts w:eastAsia="Calibri"/>
                <w:sz w:val="24"/>
                <w:u w:val="single"/>
              </w:rPr>
              <w:t xml:space="preserve">Знать </w:t>
            </w:r>
            <w:r w:rsidRPr="00417D97">
              <w:rPr>
                <w:rFonts w:eastAsia="Calibri"/>
                <w:sz w:val="24"/>
              </w:rPr>
              <w:t>итоги войны и значение Нюрнбергского процесса.</w:t>
            </w:r>
          </w:p>
          <w:p w14:paraId="0B764B5E" w14:textId="77777777" w:rsidR="00D40216" w:rsidRPr="00417D97" w:rsidRDefault="00D40216" w:rsidP="00663DA9">
            <w:pPr>
              <w:widowControl w:val="0"/>
              <w:spacing w:line="240" w:lineRule="auto"/>
              <w:rPr>
                <w:rFonts w:eastAsia="Calibri"/>
                <w:sz w:val="24"/>
              </w:rPr>
            </w:pPr>
            <w:r w:rsidRPr="00417D97">
              <w:rPr>
                <w:rFonts w:eastAsia="Calibri"/>
                <w:sz w:val="24"/>
                <w:u w:val="single"/>
              </w:rPr>
              <w:t>Знать</w:t>
            </w:r>
            <w:r w:rsidRPr="00417D97">
              <w:rPr>
                <w:rFonts w:eastAsia="Calibri"/>
                <w:sz w:val="24"/>
              </w:rPr>
              <w:t xml:space="preserve"> дату Великого Парада Победы, уметь описать это событие.</w:t>
            </w:r>
          </w:p>
          <w:p w14:paraId="5436106A" w14:textId="77777777" w:rsidR="00D40216" w:rsidRPr="00417D97" w:rsidRDefault="00D40216" w:rsidP="00663DA9">
            <w:pPr>
              <w:widowControl w:val="0"/>
              <w:spacing w:line="240" w:lineRule="auto"/>
              <w:rPr>
                <w:rFonts w:eastAsia="Calibri"/>
                <w:spacing w:val="-8"/>
                <w:sz w:val="24"/>
              </w:rPr>
            </w:pPr>
            <w:r w:rsidRPr="00417D97">
              <w:rPr>
                <w:rFonts w:eastAsia="Calibri"/>
                <w:sz w:val="24"/>
                <w:u w:val="single"/>
              </w:rPr>
              <w:t xml:space="preserve">Знать </w:t>
            </w:r>
            <w:r w:rsidRPr="00417D97">
              <w:rPr>
                <w:rFonts w:eastAsia="Calibri"/>
                <w:sz w:val="24"/>
              </w:rPr>
              <w:t>дату празднования Дня Победы в России, объяснять значение движения «Бессмертный Полк»</w:t>
            </w:r>
          </w:p>
        </w:tc>
      </w:tr>
      <w:tr w:rsidR="00D40216" w:rsidRPr="00417D97" w14:paraId="5D668288" w14:textId="77777777" w:rsidTr="006F1227">
        <w:trPr>
          <w:trHeight w:val="2070"/>
        </w:trPr>
        <w:tc>
          <w:tcPr>
            <w:tcW w:w="306" w:type="pct"/>
            <w:vMerge/>
            <w:tcBorders>
              <w:bottom w:val="single" w:sz="4" w:space="0" w:color="auto"/>
            </w:tcBorders>
            <w:shd w:val="clear" w:color="auto" w:fill="auto"/>
          </w:tcPr>
          <w:p w14:paraId="349A7721" w14:textId="77777777" w:rsidR="00D40216" w:rsidRPr="00417D97" w:rsidRDefault="00D40216" w:rsidP="00663DA9">
            <w:pPr>
              <w:widowControl w:val="0"/>
              <w:spacing w:line="240" w:lineRule="auto"/>
              <w:rPr>
                <w:rFonts w:eastAsia="Calibri"/>
                <w:spacing w:val="-4"/>
                <w:sz w:val="24"/>
              </w:rPr>
            </w:pPr>
          </w:p>
        </w:tc>
        <w:tc>
          <w:tcPr>
            <w:tcW w:w="953" w:type="pct"/>
            <w:tcBorders>
              <w:bottom w:val="single" w:sz="4" w:space="0" w:color="auto"/>
            </w:tcBorders>
            <w:shd w:val="clear" w:color="auto" w:fill="auto"/>
          </w:tcPr>
          <w:p w14:paraId="24D8FBD1" w14:textId="77777777" w:rsidR="00D40216" w:rsidRPr="00417D97" w:rsidRDefault="00D40216" w:rsidP="00663DA9">
            <w:pPr>
              <w:widowControl w:val="0"/>
              <w:spacing w:line="240" w:lineRule="auto"/>
              <w:rPr>
                <w:rFonts w:eastAsia="Calibri"/>
                <w:sz w:val="24"/>
              </w:rPr>
            </w:pPr>
            <w:r w:rsidRPr="00417D97">
              <w:rPr>
                <w:rFonts w:eastAsia="Calibri"/>
                <w:sz w:val="24"/>
              </w:rPr>
              <w:t>Начало Великой Отечественной (июнь 1941 – осень 1942 года)</w:t>
            </w:r>
          </w:p>
        </w:tc>
        <w:tc>
          <w:tcPr>
            <w:tcW w:w="407" w:type="pct"/>
            <w:tcBorders>
              <w:bottom w:val="single" w:sz="4" w:space="0" w:color="auto"/>
            </w:tcBorders>
            <w:shd w:val="clear" w:color="auto" w:fill="auto"/>
          </w:tcPr>
          <w:p w14:paraId="334137B3" w14:textId="77777777" w:rsidR="00D40216" w:rsidRPr="00417D97" w:rsidRDefault="00D40216" w:rsidP="00663DA9">
            <w:pPr>
              <w:widowControl w:val="0"/>
              <w:spacing w:line="240" w:lineRule="auto"/>
              <w:rPr>
                <w:rFonts w:eastAsia="Calibri"/>
                <w:sz w:val="24"/>
              </w:rPr>
            </w:pPr>
            <w:r w:rsidRPr="00417D97">
              <w:rPr>
                <w:rFonts w:eastAsia="Calibri"/>
                <w:sz w:val="24"/>
              </w:rPr>
              <w:t>2</w:t>
            </w:r>
          </w:p>
        </w:tc>
        <w:tc>
          <w:tcPr>
            <w:tcW w:w="1363" w:type="pct"/>
            <w:vMerge/>
            <w:tcBorders>
              <w:bottom w:val="single" w:sz="4" w:space="0" w:color="auto"/>
            </w:tcBorders>
            <w:shd w:val="clear" w:color="auto" w:fill="auto"/>
          </w:tcPr>
          <w:p w14:paraId="68029F66" w14:textId="77777777" w:rsidR="00D40216" w:rsidRPr="00417D97" w:rsidRDefault="00D40216" w:rsidP="00663DA9">
            <w:pPr>
              <w:widowControl w:val="0"/>
              <w:spacing w:line="240" w:lineRule="auto"/>
              <w:rPr>
                <w:rFonts w:eastAsia="Calibri"/>
                <w:sz w:val="24"/>
              </w:rPr>
            </w:pPr>
          </w:p>
        </w:tc>
        <w:tc>
          <w:tcPr>
            <w:tcW w:w="1971" w:type="pct"/>
            <w:vMerge/>
            <w:tcBorders>
              <w:bottom w:val="single" w:sz="4" w:space="0" w:color="auto"/>
            </w:tcBorders>
            <w:shd w:val="clear" w:color="auto" w:fill="auto"/>
          </w:tcPr>
          <w:p w14:paraId="47A9EFEF" w14:textId="77777777" w:rsidR="00D40216" w:rsidRPr="00417D97" w:rsidRDefault="00D40216" w:rsidP="00663DA9">
            <w:pPr>
              <w:widowControl w:val="0"/>
              <w:spacing w:line="240" w:lineRule="auto"/>
              <w:rPr>
                <w:rFonts w:eastAsia="Calibri"/>
                <w:sz w:val="24"/>
              </w:rPr>
            </w:pPr>
          </w:p>
        </w:tc>
      </w:tr>
      <w:tr w:rsidR="00D40216" w:rsidRPr="00417D97" w14:paraId="128637E4" w14:textId="77777777" w:rsidTr="006F1227">
        <w:trPr>
          <w:trHeight w:val="150"/>
        </w:trPr>
        <w:tc>
          <w:tcPr>
            <w:tcW w:w="306" w:type="pct"/>
            <w:vMerge/>
            <w:shd w:val="clear" w:color="auto" w:fill="auto"/>
          </w:tcPr>
          <w:p w14:paraId="40AA8C06" w14:textId="77777777" w:rsidR="00D40216" w:rsidRPr="00417D97" w:rsidRDefault="00D40216" w:rsidP="00663DA9">
            <w:pPr>
              <w:widowControl w:val="0"/>
              <w:spacing w:line="240" w:lineRule="auto"/>
              <w:rPr>
                <w:rFonts w:eastAsia="Calibri"/>
                <w:spacing w:val="-4"/>
                <w:sz w:val="24"/>
              </w:rPr>
            </w:pPr>
          </w:p>
        </w:tc>
        <w:tc>
          <w:tcPr>
            <w:tcW w:w="953" w:type="pct"/>
            <w:shd w:val="clear" w:color="auto" w:fill="auto"/>
          </w:tcPr>
          <w:p w14:paraId="69CA9C3E" w14:textId="77777777" w:rsidR="00D40216" w:rsidRPr="00417D97" w:rsidRDefault="00D40216" w:rsidP="00663DA9">
            <w:pPr>
              <w:widowControl w:val="0"/>
              <w:spacing w:line="240" w:lineRule="auto"/>
              <w:rPr>
                <w:rFonts w:eastAsia="Calibri"/>
                <w:sz w:val="24"/>
              </w:rPr>
            </w:pPr>
            <w:r w:rsidRPr="00417D97">
              <w:rPr>
                <w:rFonts w:eastAsia="Calibri"/>
                <w:sz w:val="24"/>
              </w:rPr>
              <w:t>Всё для фронта, всё для Победы</w:t>
            </w:r>
          </w:p>
        </w:tc>
        <w:tc>
          <w:tcPr>
            <w:tcW w:w="407" w:type="pct"/>
            <w:shd w:val="clear" w:color="auto" w:fill="auto"/>
          </w:tcPr>
          <w:p w14:paraId="1CD8DD1A" w14:textId="77777777" w:rsidR="00D40216" w:rsidRPr="00417D97" w:rsidRDefault="00D40216" w:rsidP="00663DA9">
            <w:pPr>
              <w:widowControl w:val="0"/>
              <w:spacing w:line="240" w:lineRule="auto"/>
              <w:rPr>
                <w:rFonts w:eastAsia="Calibri"/>
                <w:sz w:val="24"/>
              </w:rPr>
            </w:pPr>
            <w:r w:rsidRPr="00417D97">
              <w:rPr>
                <w:rFonts w:eastAsia="Calibri"/>
                <w:sz w:val="24"/>
              </w:rPr>
              <w:t>3</w:t>
            </w:r>
          </w:p>
        </w:tc>
        <w:tc>
          <w:tcPr>
            <w:tcW w:w="1363" w:type="pct"/>
            <w:shd w:val="clear" w:color="auto" w:fill="auto"/>
          </w:tcPr>
          <w:p w14:paraId="46A6FB79" w14:textId="77777777" w:rsidR="00D40216" w:rsidRPr="00417D97" w:rsidRDefault="00D40216" w:rsidP="00663DA9">
            <w:pPr>
              <w:widowControl w:val="0"/>
              <w:spacing w:line="240" w:lineRule="auto"/>
              <w:rPr>
                <w:rFonts w:eastAsia="Calibri"/>
                <w:sz w:val="24"/>
              </w:rPr>
            </w:pPr>
            <w:r w:rsidRPr="00417D97">
              <w:rPr>
                <w:rFonts w:eastAsia="Calibri"/>
                <w:sz w:val="24"/>
              </w:rPr>
              <w:t>Дезертирство, подпольщики, диверсия, катюши</w:t>
            </w:r>
          </w:p>
        </w:tc>
        <w:tc>
          <w:tcPr>
            <w:tcW w:w="1971" w:type="pct"/>
            <w:vMerge/>
            <w:shd w:val="clear" w:color="auto" w:fill="auto"/>
          </w:tcPr>
          <w:p w14:paraId="0F0A204F" w14:textId="77777777" w:rsidR="00D40216" w:rsidRPr="00417D97" w:rsidRDefault="00D40216" w:rsidP="00663DA9">
            <w:pPr>
              <w:widowControl w:val="0"/>
              <w:spacing w:line="240" w:lineRule="auto"/>
              <w:rPr>
                <w:rFonts w:eastAsia="Calibri"/>
                <w:sz w:val="24"/>
              </w:rPr>
            </w:pPr>
          </w:p>
        </w:tc>
      </w:tr>
      <w:tr w:rsidR="00D40216" w:rsidRPr="00417D97" w14:paraId="3E6812E8" w14:textId="77777777" w:rsidTr="006F1227">
        <w:trPr>
          <w:trHeight w:val="1656"/>
        </w:trPr>
        <w:tc>
          <w:tcPr>
            <w:tcW w:w="306" w:type="pct"/>
            <w:vMerge/>
            <w:tcBorders>
              <w:bottom w:val="single" w:sz="4" w:space="0" w:color="auto"/>
            </w:tcBorders>
            <w:shd w:val="clear" w:color="auto" w:fill="auto"/>
          </w:tcPr>
          <w:p w14:paraId="421ADA5A" w14:textId="77777777" w:rsidR="00D40216" w:rsidRPr="00417D97" w:rsidRDefault="00D40216" w:rsidP="00663DA9">
            <w:pPr>
              <w:widowControl w:val="0"/>
              <w:spacing w:line="240" w:lineRule="auto"/>
              <w:rPr>
                <w:rFonts w:eastAsia="Calibri"/>
                <w:spacing w:val="-4"/>
                <w:sz w:val="24"/>
              </w:rPr>
            </w:pPr>
          </w:p>
        </w:tc>
        <w:tc>
          <w:tcPr>
            <w:tcW w:w="953" w:type="pct"/>
            <w:tcBorders>
              <w:bottom w:val="single" w:sz="4" w:space="0" w:color="auto"/>
            </w:tcBorders>
            <w:shd w:val="clear" w:color="auto" w:fill="auto"/>
          </w:tcPr>
          <w:p w14:paraId="1B379533" w14:textId="77777777" w:rsidR="00D40216" w:rsidRPr="00417D97" w:rsidRDefault="00D40216" w:rsidP="00663DA9">
            <w:pPr>
              <w:widowControl w:val="0"/>
              <w:spacing w:line="240" w:lineRule="auto"/>
              <w:rPr>
                <w:rFonts w:eastAsia="Calibri"/>
                <w:sz w:val="24"/>
              </w:rPr>
            </w:pPr>
            <w:r w:rsidRPr="00417D97">
              <w:rPr>
                <w:rFonts w:eastAsia="Calibri"/>
                <w:sz w:val="24"/>
              </w:rPr>
              <w:t>Коренной перелом в ходе войны (осень 1942 – 1943 год)</w:t>
            </w:r>
          </w:p>
        </w:tc>
        <w:tc>
          <w:tcPr>
            <w:tcW w:w="407" w:type="pct"/>
            <w:tcBorders>
              <w:bottom w:val="single" w:sz="4" w:space="0" w:color="auto"/>
            </w:tcBorders>
            <w:shd w:val="clear" w:color="auto" w:fill="auto"/>
          </w:tcPr>
          <w:p w14:paraId="3E638B96" w14:textId="77777777" w:rsidR="00D40216" w:rsidRPr="00417D97" w:rsidRDefault="00D40216" w:rsidP="00663DA9">
            <w:pPr>
              <w:widowControl w:val="0"/>
              <w:spacing w:line="240" w:lineRule="auto"/>
              <w:rPr>
                <w:rFonts w:eastAsia="Calibri"/>
                <w:sz w:val="24"/>
              </w:rPr>
            </w:pPr>
            <w:r w:rsidRPr="00417D97">
              <w:rPr>
                <w:rFonts w:eastAsia="Calibri"/>
                <w:sz w:val="24"/>
              </w:rPr>
              <w:t>3</w:t>
            </w:r>
          </w:p>
        </w:tc>
        <w:tc>
          <w:tcPr>
            <w:tcW w:w="1363" w:type="pct"/>
            <w:tcBorders>
              <w:bottom w:val="single" w:sz="4" w:space="0" w:color="auto"/>
            </w:tcBorders>
            <w:shd w:val="clear" w:color="auto" w:fill="auto"/>
          </w:tcPr>
          <w:p w14:paraId="0BEECCF7" w14:textId="77777777" w:rsidR="00D40216" w:rsidRPr="00417D97" w:rsidRDefault="00D40216" w:rsidP="00663DA9">
            <w:pPr>
              <w:widowControl w:val="0"/>
              <w:spacing w:line="240" w:lineRule="auto"/>
              <w:rPr>
                <w:rFonts w:eastAsia="Calibri"/>
                <w:sz w:val="24"/>
              </w:rPr>
            </w:pPr>
            <w:r w:rsidRPr="00417D97">
              <w:rPr>
                <w:rFonts w:eastAsia="Calibri"/>
                <w:sz w:val="24"/>
              </w:rPr>
              <w:t>Контрнаступление, форсировать, эвакуация</w:t>
            </w:r>
          </w:p>
        </w:tc>
        <w:tc>
          <w:tcPr>
            <w:tcW w:w="1971" w:type="pct"/>
            <w:vMerge/>
            <w:tcBorders>
              <w:bottom w:val="single" w:sz="4" w:space="0" w:color="auto"/>
            </w:tcBorders>
            <w:shd w:val="clear" w:color="auto" w:fill="auto"/>
          </w:tcPr>
          <w:p w14:paraId="6339E08B" w14:textId="77777777" w:rsidR="00D40216" w:rsidRPr="00417D97" w:rsidRDefault="00D40216" w:rsidP="00663DA9">
            <w:pPr>
              <w:widowControl w:val="0"/>
              <w:spacing w:line="240" w:lineRule="auto"/>
              <w:rPr>
                <w:rFonts w:eastAsia="Calibri"/>
                <w:sz w:val="24"/>
              </w:rPr>
            </w:pPr>
          </w:p>
        </w:tc>
      </w:tr>
      <w:tr w:rsidR="00D40216" w:rsidRPr="00417D97" w14:paraId="1E421811" w14:textId="77777777" w:rsidTr="006F1227">
        <w:trPr>
          <w:trHeight w:val="3726"/>
        </w:trPr>
        <w:tc>
          <w:tcPr>
            <w:tcW w:w="306" w:type="pct"/>
            <w:vMerge/>
            <w:tcBorders>
              <w:bottom w:val="single" w:sz="4" w:space="0" w:color="auto"/>
            </w:tcBorders>
            <w:shd w:val="clear" w:color="auto" w:fill="auto"/>
          </w:tcPr>
          <w:p w14:paraId="39AA2307" w14:textId="77777777" w:rsidR="00D40216" w:rsidRPr="00417D97" w:rsidRDefault="00D40216" w:rsidP="00663DA9">
            <w:pPr>
              <w:widowControl w:val="0"/>
              <w:spacing w:line="240" w:lineRule="auto"/>
              <w:rPr>
                <w:rFonts w:eastAsia="Calibri"/>
                <w:spacing w:val="-4"/>
                <w:sz w:val="24"/>
              </w:rPr>
            </w:pPr>
          </w:p>
        </w:tc>
        <w:tc>
          <w:tcPr>
            <w:tcW w:w="953" w:type="pct"/>
            <w:tcBorders>
              <w:bottom w:val="single" w:sz="4" w:space="0" w:color="auto"/>
            </w:tcBorders>
            <w:shd w:val="clear" w:color="auto" w:fill="auto"/>
          </w:tcPr>
          <w:p w14:paraId="4F0E87BA" w14:textId="77777777" w:rsidR="00D40216" w:rsidRPr="00417D97" w:rsidRDefault="00D40216" w:rsidP="00663DA9">
            <w:pPr>
              <w:widowControl w:val="0"/>
              <w:spacing w:line="240" w:lineRule="auto"/>
              <w:rPr>
                <w:rFonts w:eastAsia="Calibri"/>
                <w:sz w:val="24"/>
              </w:rPr>
            </w:pPr>
            <w:r w:rsidRPr="00417D97">
              <w:rPr>
                <w:rFonts w:eastAsia="Calibri"/>
                <w:sz w:val="24"/>
              </w:rPr>
              <w:t>Освобождение СССР и Европы от фашизма (</w:t>
            </w:r>
            <w:proofErr w:type="gramStart"/>
            <w:r w:rsidRPr="00417D97">
              <w:rPr>
                <w:rFonts w:eastAsia="Calibri"/>
                <w:sz w:val="24"/>
              </w:rPr>
              <w:t>1944  –</w:t>
            </w:r>
            <w:proofErr w:type="gramEnd"/>
            <w:r w:rsidRPr="00417D97">
              <w:rPr>
                <w:rFonts w:eastAsia="Calibri"/>
                <w:sz w:val="24"/>
              </w:rPr>
              <w:t xml:space="preserve"> сентябрь 1945 года)</w:t>
            </w:r>
          </w:p>
        </w:tc>
        <w:tc>
          <w:tcPr>
            <w:tcW w:w="407" w:type="pct"/>
            <w:tcBorders>
              <w:bottom w:val="single" w:sz="4" w:space="0" w:color="auto"/>
            </w:tcBorders>
            <w:shd w:val="clear" w:color="auto" w:fill="auto"/>
          </w:tcPr>
          <w:p w14:paraId="7B79CFA5" w14:textId="77777777" w:rsidR="00D40216" w:rsidRPr="00417D97" w:rsidRDefault="00D40216" w:rsidP="00663DA9">
            <w:pPr>
              <w:widowControl w:val="0"/>
              <w:spacing w:line="240" w:lineRule="auto"/>
              <w:rPr>
                <w:rFonts w:eastAsia="Calibri"/>
                <w:sz w:val="24"/>
              </w:rPr>
            </w:pPr>
            <w:r w:rsidRPr="00417D97">
              <w:rPr>
                <w:rFonts w:eastAsia="Calibri"/>
                <w:sz w:val="24"/>
              </w:rPr>
              <w:t>4</w:t>
            </w:r>
          </w:p>
        </w:tc>
        <w:tc>
          <w:tcPr>
            <w:tcW w:w="1363" w:type="pct"/>
            <w:tcBorders>
              <w:bottom w:val="single" w:sz="4" w:space="0" w:color="auto"/>
            </w:tcBorders>
            <w:shd w:val="clear" w:color="auto" w:fill="auto"/>
          </w:tcPr>
          <w:p w14:paraId="0B1FEE6C" w14:textId="77777777" w:rsidR="00D40216" w:rsidRPr="00417D97" w:rsidRDefault="00D40216" w:rsidP="00663DA9">
            <w:pPr>
              <w:widowControl w:val="0"/>
              <w:spacing w:line="240" w:lineRule="auto"/>
              <w:rPr>
                <w:rFonts w:eastAsia="Calibri"/>
                <w:sz w:val="24"/>
              </w:rPr>
            </w:pPr>
            <w:r w:rsidRPr="00417D97">
              <w:rPr>
                <w:rFonts w:eastAsia="Calibri"/>
                <w:sz w:val="24"/>
              </w:rPr>
              <w:t>Оккупанты, десант, капитуляция, Нюрнбергский процесс, Парад Победы, День Победы, «Бессмертный полк»</w:t>
            </w:r>
          </w:p>
        </w:tc>
        <w:tc>
          <w:tcPr>
            <w:tcW w:w="1971" w:type="pct"/>
            <w:vMerge/>
            <w:tcBorders>
              <w:bottom w:val="single" w:sz="4" w:space="0" w:color="auto"/>
            </w:tcBorders>
            <w:shd w:val="clear" w:color="auto" w:fill="auto"/>
          </w:tcPr>
          <w:p w14:paraId="630A53EA" w14:textId="77777777" w:rsidR="00D40216" w:rsidRPr="00417D97" w:rsidRDefault="00D40216" w:rsidP="00663DA9">
            <w:pPr>
              <w:widowControl w:val="0"/>
              <w:spacing w:line="240" w:lineRule="auto"/>
              <w:rPr>
                <w:rFonts w:eastAsia="Calibri"/>
                <w:sz w:val="24"/>
              </w:rPr>
            </w:pPr>
          </w:p>
        </w:tc>
      </w:tr>
      <w:tr w:rsidR="00D40216" w:rsidRPr="00417D97" w14:paraId="684422FF" w14:textId="77777777" w:rsidTr="006F1227">
        <w:trPr>
          <w:trHeight w:val="159"/>
        </w:trPr>
        <w:tc>
          <w:tcPr>
            <w:tcW w:w="306" w:type="pct"/>
            <w:vMerge w:val="restart"/>
            <w:shd w:val="clear" w:color="auto" w:fill="auto"/>
          </w:tcPr>
          <w:p w14:paraId="68A218C5" w14:textId="77777777" w:rsidR="00D40216" w:rsidRPr="00417D97" w:rsidRDefault="00D40216" w:rsidP="00663DA9">
            <w:pPr>
              <w:widowControl w:val="0"/>
              <w:spacing w:line="240" w:lineRule="auto"/>
              <w:rPr>
                <w:rFonts w:eastAsia="Calibri"/>
                <w:spacing w:val="-4"/>
                <w:sz w:val="24"/>
              </w:rPr>
            </w:pPr>
            <w:r w:rsidRPr="00417D97">
              <w:rPr>
                <w:rFonts w:eastAsia="Calibri"/>
                <w:spacing w:val="-4"/>
                <w:sz w:val="24"/>
              </w:rPr>
              <w:lastRenderedPageBreak/>
              <w:t>4</w:t>
            </w:r>
          </w:p>
        </w:tc>
        <w:tc>
          <w:tcPr>
            <w:tcW w:w="953" w:type="pct"/>
            <w:shd w:val="clear" w:color="auto" w:fill="auto"/>
          </w:tcPr>
          <w:p w14:paraId="2D9D1A2E" w14:textId="77777777" w:rsidR="00D40216" w:rsidRPr="00417D97" w:rsidRDefault="00D40216" w:rsidP="00663DA9">
            <w:pPr>
              <w:widowControl w:val="0"/>
              <w:spacing w:line="240" w:lineRule="auto"/>
              <w:rPr>
                <w:rFonts w:eastAsia="Calibri"/>
                <w:b/>
                <w:sz w:val="24"/>
                <w:u w:val="single"/>
              </w:rPr>
            </w:pPr>
            <w:r w:rsidRPr="00417D97">
              <w:rPr>
                <w:rFonts w:eastAsia="Calibri"/>
                <w:b/>
                <w:sz w:val="24"/>
                <w:u w:val="single"/>
              </w:rPr>
              <w:t xml:space="preserve">Послевоенное развитие СССР. Российская Федерация в конце </w:t>
            </w:r>
            <w:r w:rsidRPr="00417D97">
              <w:rPr>
                <w:rFonts w:eastAsia="Calibri"/>
                <w:b/>
                <w:sz w:val="24"/>
                <w:u w:val="single"/>
                <w:lang w:val="en-US"/>
              </w:rPr>
              <w:t>XX</w:t>
            </w:r>
            <w:r w:rsidRPr="00417D97">
              <w:rPr>
                <w:rFonts w:eastAsia="Calibri"/>
                <w:b/>
                <w:sz w:val="24"/>
                <w:u w:val="single"/>
              </w:rPr>
              <w:t xml:space="preserve"> – начале </w:t>
            </w:r>
            <w:r w:rsidRPr="00417D97">
              <w:rPr>
                <w:rFonts w:eastAsia="Calibri"/>
                <w:b/>
                <w:sz w:val="24"/>
                <w:u w:val="single"/>
                <w:lang w:val="en-US"/>
              </w:rPr>
              <w:t>XXI</w:t>
            </w:r>
            <w:r w:rsidRPr="00417D97">
              <w:rPr>
                <w:rFonts w:eastAsia="Calibri"/>
                <w:b/>
                <w:sz w:val="24"/>
                <w:u w:val="single"/>
              </w:rPr>
              <w:t xml:space="preserve"> века</w:t>
            </w:r>
          </w:p>
        </w:tc>
        <w:tc>
          <w:tcPr>
            <w:tcW w:w="407" w:type="pct"/>
            <w:shd w:val="clear" w:color="auto" w:fill="auto"/>
          </w:tcPr>
          <w:p w14:paraId="7F021DAA" w14:textId="77777777" w:rsidR="00D40216" w:rsidRPr="00417D97" w:rsidRDefault="00D40216" w:rsidP="00663DA9">
            <w:pPr>
              <w:widowControl w:val="0"/>
              <w:spacing w:line="240" w:lineRule="auto"/>
              <w:rPr>
                <w:rFonts w:eastAsia="Calibri"/>
                <w:b/>
                <w:sz w:val="24"/>
              </w:rPr>
            </w:pPr>
            <w:r w:rsidRPr="00417D97">
              <w:rPr>
                <w:rFonts w:eastAsia="Calibri"/>
                <w:b/>
                <w:sz w:val="24"/>
              </w:rPr>
              <w:t>18</w:t>
            </w:r>
          </w:p>
        </w:tc>
        <w:tc>
          <w:tcPr>
            <w:tcW w:w="1363" w:type="pct"/>
            <w:shd w:val="clear" w:color="auto" w:fill="auto"/>
          </w:tcPr>
          <w:p w14:paraId="0F39037D" w14:textId="77777777" w:rsidR="00D40216" w:rsidRPr="00417D97" w:rsidRDefault="00D40216" w:rsidP="00663DA9">
            <w:pPr>
              <w:widowControl w:val="0"/>
              <w:spacing w:line="240" w:lineRule="auto"/>
              <w:jc w:val="center"/>
              <w:rPr>
                <w:rFonts w:eastAsia="Calibri"/>
                <w:sz w:val="24"/>
              </w:rPr>
            </w:pPr>
            <w:r w:rsidRPr="00417D97">
              <w:rPr>
                <w:rFonts w:eastAsia="Calibri"/>
                <w:sz w:val="24"/>
              </w:rPr>
              <w:t>–</w:t>
            </w:r>
          </w:p>
        </w:tc>
        <w:tc>
          <w:tcPr>
            <w:tcW w:w="1971" w:type="pct"/>
            <w:shd w:val="clear" w:color="auto" w:fill="auto"/>
          </w:tcPr>
          <w:p w14:paraId="19478849" w14:textId="77777777" w:rsidR="00D40216" w:rsidRPr="00417D97" w:rsidRDefault="00D40216" w:rsidP="00663DA9">
            <w:pPr>
              <w:widowControl w:val="0"/>
              <w:spacing w:line="240" w:lineRule="auto"/>
              <w:jc w:val="center"/>
              <w:rPr>
                <w:rFonts w:eastAsia="Calibri"/>
                <w:sz w:val="24"/>
              </w:rPr>
            </w:pPr>
            <w:r w:rsidRPr="00417D97">
              <w:rPr>
                <w:rFonts w:eastAsia="Calibri"/>
                <w:sz w:val="24"/>
              </w:rPr>
              <w:t>–</w:t>
            </w:r>
          </w:p>
        </w:tc>
      </w:tr>
      <w:tr w:rsidR="00D40216" w:rsidRPr="00417D97" w14:paraId="3433FC46" w14:textId="77777777" w:rsidTr="006F1227">
        <w:trPr>
          <w:trHeight w:val="3726"/>
        </w:trPr>
        <w:tc>
          <w:tcPr>
            <w:tcW w:w="306" w:type="pct"/>
            <w:vMerge/>
            <w:tcBorders>
              <w:bottom w:val="single" w:sz="4" w:space="0" w:color="auto"/>
            </w:tcBorders>
            <w:shd w:val="clear" w:color="auto" w:fill="auto"/>
          </w:tcPr>
          <w:p w14:paraId="18FF7F9C" w14:textId="77777777" w:rsidR="00D40216" w:rsidRPr="00417D97" w:rsidRDefault="00D40216" w:rsidP="00663DA9">
            <w:pPr>
              <w:widowControl w:val="0"/>
              <w:spacing w:line="240" w:lineRule="auto"/>
              <w:rPr>
                <w:rFonts w:eastAsia="Calibri"/>
                <w:spacing w:val="-4"/>
                <w:sz w:val="24"/>
              </w:rPr>
            </w:pPr>
          </w:p>
        </w:tc>
        <w:tc>
          <w:tcPr>
            <w:tcW w:w="953" w:type="pct"/>
            <w:tcBorders>
              <w:bottom w:val="single" w:sz="4" w:space="0" w:color="auto"/>
            </w:tcBorders>
            <w:shd w:val="clear" w:color="auto" w:fill="auto"/>
          </w:tcPr>
          <w:p w14:paraId="1CCF3786" w14:textId="77777777" w:rsidR="00D40216" w:rsidRPr="00417D97" w:rsidRDefault="00D40216" w:rsidP="00663DA9">
            <w:pPr>
              <w:widowControl w:val="0"/>
              <w:spacing w:line="240" w:lineRule="auto"/>
              <w:rPr>
                <w:rFonts w:eastAsia="Calibri"/>
                <w:sz w:val="24"/>
              </w:rPr>
            </w:pPr>
            <w:r w:rsidRPr="00417D97">
              <w:rPr>
                <w:rFonts w:eastAsia="Calibri"/>
                <w:sz w:val="24"/>
              </w:rPr>
              <w:t>СССР после войны</w:t>
            </w:r>
          </w:p>
        </w:tc>
        <w:tc>
          <w:tcPr>
            <w:tcW w:w="407" w:type="pct"/>
            <w:tcBorders>
              <w:bottom w:val="single" w:sz="4" w:space="0" w:color="auto"/>
            </w:tcBorders>
            <w:shd w:val="clear" w:color="auto" w:fill="auto"/>
          </w:tcPr>
          <w:p w14:paraId="5491DDD4" w14:textId="77777777" w:rsidR="00D40216" w:rsidRPr="00417D97" w:rsidRDefault="00D40216" w:rsidP="00663DA9">
            <w:pPr>
              <w:widowControl w:val="0"/>
              <w:spacing w:line="240" w:lineRule="auto"/>
              <w:rPr>
                <w:rFonts w:eastAsia="Calibri"/>
                <w:sz w:val="24"/>
              </w:rPr>
            </w:pPr>
            <w:r w:rsidRPr="00417D97">
              <w:rPr>
                <w:rFonts w:eastAsia="Calibri"/>
                <w:sz w:val="24"/>
              </w:rPr>
              <w:t>3</w:t>
            </w:r>
          </w:p>
        </w:tc>
        <w:tc>
          <w:tcPr>
            <w:tcW w:w="1363" w:type="pct"/>
            <w:tcBorders>
              <w:bottom w:val="single" w:sz="4" w:space="0" w:color="auto"/>
            </w:tcBorders>
            <w:shd w:val="clear" w:color="auto" w:fill="auto"/>
          </w:tcPr>
          <w:p w14:paraId="7AF7F929" w14:textId="77777777" w:rsidR="00D40216" w:rsidRPr="00417D97" w:rsidRDefault="00D40216" w:rsidP="00663DA9">
            <w:pPr>
              <w:widowControl w:val="0"/>
              <w:spacing w:line="240" w:lineRule="auto"/>
              <w:rPr>
                <w:rFonts w:eastAsia="Calibri"/>
                <w:sz w:val="24"/>
              </w:rPr>
            </w:pPr>
            <w:r w:rsidRPr="00417D97">
              <w:rPr>
                <w:rFonts w:eastAsia="Calibri"/>
                <w:sz w:val="24"/>
              </w:rPr>
              <w:t>Держава, устройство мира, атомная бомба, СЭВ, холодная война, «железный занавес», идеологическая война</w:t>
            </w:r>
          </w:p>
        </w:tc>
        <w:tc>
          <w:tcPr>
            <w:tcW w:w="1971" w:type="pct"/>
            <w:vMerge w:val="restart"/>
            <w:tcBorders>
              <w:bottom w:val="single" w:sz="4" w:space="0" w:color="auto"/>
            </w:tcBorders>
            <w:shd w:val="clear" w:color="auto" w:fill="auto"/>
          </w:tcPr>
          <w:p w14:paraId="161E905C" w14:textId="77777777" w:rsidR="00D40216" w:rsidRPr="00417D97" w:rsidRDefault="00D40216" w:rsidP="00663DA9">
            <w:pPr>
              <w:widowControl w:val="0"/>
              <w:spacing w:line="240" w:lineRule="auto"/>
              <w:rPr>
                <w:rFonts w:eastAsia="Calibri"/>
                <w:sz w:val="24"/>
              </w:rPr>
            </w:pPr>
            <w:r w:rsidRPr="00417D97">
              <w:rPr>
                <w:rFonts w:eastAsia="Calibri"/>
                <w:sz w:val="24"/>
                <w:u w:val="single"/>
              </w:rPr>
              <w:t>Уметь объяснять и приводить примеры</w:t>
            </w:r>
            <w:r w:rsidRPr="00417D97">
              <w:rPr>
                <w:rFonts w:eastAsia="Calibri"/>
                <w:sz w:val="24"/>
              </w:rPr>
              <w:t xml:space="preserve"> усиления авторитета СССР в мире после окончания войны.</w:t>
            </w:r>
          </w:p>
          <w:p w14:paraId="2D94D3A5" w14:textId="77777777" w:rsidR="00D40216" w:rsidRPr="00417D97" w:rsidRDefault="00D40216" w:rsidP="00663DA9">
            <w:pPr>
              <w:widowControl w:val="0"/>
              <w:spacing w:line="240" w:lineRule="auto"/>
              <w:rPr>
                <w:rFonts w:eastAsia="Calibri"/>
                <w:sz w:val="24"/>
              </w:rPr>
            </w:pPr>
            <w:r w:rsidRPr="00417D97">
              <w:rPr>
                <w:rFonts w:eastAsia="Calibri"/>
                <w:sz w:val="24"/>
                <w:u w:val="single"/>
              </w:rPr>
              <w:t>Знать причины</w:t>
            </w:r>
            <w:r w:rsidRPr="00417D97">
              <w:rPr>
                <w:rFonts w:eastAsia="Calibri"/>
                <w:sz w:val="24"/>
              </w:rPr>
              <w:t xml:space="preserve"> противостояния двух общественно-политических систем: социалистической и капиталистической.</w:t>
            </w:r>
          </w:p>
          <w:p w14:paraId="41881996" w14:textId="77777777" w:rsidR="00D40216" w:rsidRPr="00417D97" w:rsidRDefault="00D40216" w:rsidP="00663DA9">
            <w:pPr>
              <w:widowControl w:val="0"/>
              <w:spacing w:line="240" w:lineRule="auto"/>
              <w:rPr>
                <w:rFonts w:eastAsia="Calibri"/>
                <w:sz w:val="24"/>
              </w:rPr>
            </w:pPr>
            <w:r w:rsidRPr="00417D97">
              <w:rPr>
                <w:rFonts w:eastAsia="Calibri"/>
                <w:sz w:val="24"/>
                <w:u w:val="single"/>
              </w:rPr>
              <w:t>Уметь называть и показывать на</w:t>
            </w:r>
            <w:r w:rsidRPr="00417D97">
              <w:rPr>
                <w:rFonts w:eastAsia="Calibri"/>
                <w:sz w:val="24"/>
              </w:rPr>
              <w:t xml:space="preserve"> </w:t>
            </w:r>
            <w:r w:rsidRPr="00417D97">
              <w:rPr>
                <w:rFonts w:eastAsia="Calibri"/>
                <w:sz w:val="24"/>
                <w:u w:val="single"/>
              </w:rPr>
              <w:t>карте</w:t>
            </w:r>
            <w:r w:rsidRPr="00417D97">
              <w:rPr>
                <w:rFonts w:eastAsia="Calibri"/>
                <w:sz w:val="24"/>
              </w:rPr>
              <w:t xml:space="preserve"> страны СЭВ и ведущие страны НАТО.</w:t>
            </w:r>
          </w:p>
          <w:p w14:paraId="1D4A759F" w14:textId="77777777" w:rsidR="00D40216" w:rsidRPr="00417D97" w:rsidRDefault="00D40216" w:rsidP="00663DA9">
            <w:pPr>
              <w:widowControl w:val="0"/>
              <w:spacing w:line="240" w:lineRule="auto"/>
              <w:rPr>
                <w:rFonts w:eastAsia="Calibri"/>
                <w:sz w:val="24"/>
              </w:rPr>
            </w:pPr>
            <w:r w:rsidRPr="00417D97">
              <w:rPr>
                <w:rFonts w:eastAsia="Calibri"/>
                <w:sz w:val="24"/>
                <w:u w:val="single"/>
              </w:rPr>
              <w:t>Уметь описывать</w:t>
            </w:r>
            <w:r w:rsidRPr="00417D97">
              <w:rPr>
                <w:rFonts w:eastAsia="Calibri"/>
                <w:sz w:val="24"/>
              </w:rPr>
              <w:t xml:space="preserve"> трудности и проблемы жизни советских людей в послевоенный период и задачи руководства СССР по восстановлению экономики, промышленности, сельского хозяйства.</w:t>
            </w:r>
          </w:p>
          <w:p w14:paraId="4C8F1E57" w14:textId="77777777" w:rsidR="00D40216" w:rsidRPr="00417D97" w:rsidRDefault="00D40216" w:rsidP="00663DA9">
            <w:pPr>
              <w:widowControl w:val="0"/>
              <w:spacing w:line="240" w:lineRule="auto"/>
              <w:rPr>
                <w:rFonts w:eastAsia="Calibri"/>
                <w:sz w:val="24"/>
              </w:rPr>
            </w:pPr>
            <w:r w:rsidRPr="00417D97">
              <w:rPr>
                <w:rFonts w:eastAsia="Calibri"/>
                <w:sz w:val="24"/>
                <w:u w:val="single"/>
              </w:rPr>
              <w:t>Уметь объяснять</w:t>
            </w:r>
            <w:r w:rsidRPr="00417D97">
              <w:rPr>
                <w:rFonts w:eastAsia="Calibri"/>
                <w:sz w:val="24"/>
              </w:rPr>
              <w:t xml:space="preserve"> причины усиления культа личности Сталина и нагнетания репрессивных методов в конце 1940-х – начале 1950-х годов.</w:t>
            </w:r>
          </w:p>
          <w:p w14:paraId="298BD7AF" w14:textId="77777777" w:rsidR="00D40216" w:rsidRPr="00417D97" w:rsidRDefault="00D40216" w:rsidP="00663DA9">
            <w:pPr>
              <w:widowControl w:val="0"/>
              <w:spacing w:line="240" w:lineRule="auto"/>
              <w:rPr>
                <w:rFonts w:eastAsia="Calibri"/>
                <w:sz w:val="24"/>
              </w:rPr>
            </w:pPr>
            <w:r w:rsidRPr="00417D97">
              <w:rPr>
                <w:rFonts w:eastAsia="Calibri"/>
                <w:sz w:val="24"/>
                <w:u w:val="single"/>
              </w:rPr>
              <w:t>Знать и уметь</w:t>
            </w:r>
            <w:r w:rsidRPr="00417D97">
              <w:rPr>
                <w:rFonts w:eastAsia="Calibri"/>
                <w:sz w:val="24"/>
              </w:rPr>
              <w:t xml:space="preserve"> приводить примеры изменений в общественной, научной, культурной жизни советских людей к началу 1950-х годов (литература, кино, научные достижения и др.).</w:t>
            </w:r>
          </w:p>
          <w:p w14:paraId="74DE1383" w14:textId="77777777" w:rsidR="00D40216" w:rsidRPr="00417D97" w:rsidRDefault="00D40216" w:rsidP="00663DA9">
            <w:pPr>
              <w:widowControl w:val="0"/>
              <w:spacing w:line="240" w:lineRule="auto"/>
              <w:rPr>
                <w:rFonts w:eastAsia="Calibri"/>
                <w:spacing w:val="2"/>
                <w:sz w:val="24"/>
              </w:rPr>
            </w:pPr>
            <w:r w:rsidRPr="00417D97">
              <w:rPr>
                <w:rFonts w:eastAsia="Calibri"/>
                <w:spacing w:val="2"/>
                <w:sz w:val="24"/>
                <w:u w:val="single"/>
              </w:rPr>
              <w:t>Понимать смысл и значение</w:t>
            </w:r>
            <w:r w:rsidRPr="00417D97">
              <w:rPr>
                <w:rFonts w:eastAsia="Calibri"/>
                <w:spacing w:val="2"/>
                <w:sz w:val="24"/>
              </w:rPr>
              <w:t xml:space="preserve"> развенчивания культа личности Сталина для дальнейшего развития советского общества.</w:t>
            </w:r>
          </w:p>
          <w:p w14:paraId="069F789D" w14:textId="77777777" w:rsidR="00D40216" w:rsidRPr="00417D97" w:rsidRDefault="00D40216" w:rsidP="00663DA9">
            <w:pPr>
              <w:widowControl w:val="0"/>
              <w:spacing w:line="240" w:lineRule="auto"/>
              <w:rPr>
                <w:rFonts w:eastAsia="Calibri"/>
                <w:sz w:val="24"/>
              </w:rPr>
            </w:pPr>
            <w:r w:rsidRPr="00417D97">
              <w:rPr>
                <w:rFonts w:eastAsia="Calibri"/>
                <w:sz w:val="24"/>
                <w:u w:val="single"/>
              </w:rPr>
              <w:t>Уметь анализировать и делать выводы</w:t>
            </w:r>
            <w:r w:rsidRPr="00417D97">
              <w:rPr>
                <w:rFonts w:eastAsia="Calibri"/>
                <w:sz w:val="24"/>
              </w:rPr>
              <w:t xml:space="preserve"> о хозяйственно-экологической деятельности правительства Н. С. Хрущева (успехи и ошибки).</w:t>
            </w:r>
          </w:p>
          <w:p w14:paraId="2EE2C16E" w14:textId="77777777" w:rsidR="00D40216" w:rsidRPr="00417D97" w:rsidRDefault="00D40216" w:rsidP="00663DA9">
            <w:pPr>
              <w:widowControl w:val="0"/>
              <w:spacing w:line="240" w:lineRule="auto"/>
              <w:rPr>
                <w:rFonts w:eastAsia="Calibri"/>
                <w:sz w:val="24"/>
              </w:rPr>
            </w:pPr>
            <w:r w:rsidRPr="00417D97">
              <w:rPr>
                <w:rFonts w:eastAsia="Calibri"/>
                <w:sz w:val="24"/>
              </w:rPr>
              <w:t>Уметь объяснять значение идей о мирном сосуществовании государств с разным социально-политическим устройством.</w:t>
            </w:r>
          </w:p>
          <w:p w14:paraId="4C235ABF" w14:textId="77777777" w:rsidR="00D40216" w:rsidRPr="00417D97" w:rsidRDefault="00D40216" w:rsidP="00663DA9">
            <w:pPr>
              <w:widowControl w:val="0"/>
              <w:spacing w:line="240" w:lineRule="auto"/>
              <w:rPr>
                <w:rFonts w:eastAsia="Calibri"/>
                <w:spacing w:val="2"/>
                <w:sz w:val="24"/>
              </w:rPr>
            </w:pPr>
            <w:r w:rsidRPr="00417D97">
              <w:rPr>
                <w:rFonts w:eastAsia="Calibri"/>
                <w:spacing w:val="2"/>
                <w:sz w:val="24"/>
                <w:u w:val="single"/>
              </w:rPr>
              <w:t>Знать об исторических успехах</w:t>
            </w:r>
            <w:r w:rsidRPr="00417D97">
              <w:rPr>
                <w:rFonts w:eastAsia="Calibri"/>
                <w:spacing w:val="2"/>
                <w:sz w:val="24"/>
              </w:rPr>
              <w:t xml:space="preserve"> СССР в науке, в освоении космоса, </w:t>
            </w:r>
            <w:r w:rsidRPr="00417D97">
              <w:rPr>
                <w:rFonts w:eastAsia="Calibri"/>
                <w:spacing w:val="2"/>
                <w:sz w:val="24"/>
              </w:rPr>
              <w:lastRenderedPageBreak/>
              <w:t>оттепели в искусстве, а также о качестве жизни советских людей в конце 1950-х – начале 1960-х годов.</w:t>
            </w:r>
          </w:p>
          <w:p w14:paraId="035D3DAA" w14:textId="77777777" w:rsidR="00D40216" w:rsidRPr="00417D97" w:rsidRDefault="00D40216" w:rsidP="00663DA9">
            <w:pPr>
              <w:widowControl w:val="0"/>
              <w:spacing w:line="240" w:lineRule="auto"/>
              <w:rPr>
                <w:rFonts w:eastAsia="Calibri"/>
                <w:b/>
                <w:sz w:val="24"/>
              </w:rPr>
            </w:pPr>
            <w:r w:rsidRPr="00417D97">
              <w:rPr>
                <w:rFonts w:eastAsia="Calibri"/>
                <w:sz w:val="24"/>
                <w:u w:val="single"/>
              </w:rPr>
              <w:t>Знать об основных направлениях</w:t>
            </w:r>
            <w:r w:rsidRPr="00417D97">
              <w:rPr>
                <w:rFonts w:eastAsia="Calibri"/>
                <w:sz w:val="24"/>
              </w:rPr>
              <w:t xml:space="preserve"> развития СССР в период правления Л. И. Брежнева: путь к «развитому социализму», реформы в промышленности и сельском хозяйстве, зависимость от добычи нефти и газа.</w:t>
            </w:r>
          </w:p>
          <w:p w14:paraId="2B1341EE" w14:textId="77777777" w:rsidR="00D40216" w:rsidRPr="00417D97" w:rsidRDefault="00D40216" w:rsidP="00663DA9">
            <w:pPr>
              <w:widowControl w:val="0"/>
              <w:spacing w:line="240" w:lineRule="auto"/>
              <w:rPr>
                <w:rFonts w:eastAsia="Calibri"/>
                <w:sz w:val="24"/>
              </w:rPr>
            </w:pPr>
            <w:r w:rsidRPr="00417D97">
              <w:rPr>
                <w:rFonts w:eastAsia="Calibri"/>
                <w:sz w:val="24"/>
                <w:u w:val="single"/>
              </w:rPr>
              <w:t>Знать о причинах</w:t>
            </w:r>
            <w:r w:rsidRPr="00417D97">
              <w:rPr>
                <w:rFonts w:eastAsia="Calibri"/>
                <w:sz w:val="24"/>
              </w:rPr>
              <w:t xml:space="preserve"> ухудшения общественного настроения и жизни людей в «эпоху застоя».</w:t>
            </w:r>
          </w:p>
          <w:p w14:paraId="1CD51085" w14:textId="77777777" w:rsidR="00D40216" w:rsidRPr="00417D97" w:rsidRDefault="00D40216" w:rsidP="00663DA9">
            <w:pPr>
              <w:widowControl w:val="0"/>
              <w:spacing w:line="240" w:lineRule="auto"/>
              <w:rPr>
                <w:rFonts w:eastAsia="Calibri"/>
                <w:sz w:val="24"/>
              </w:rPr>
            </w:pPr>
            <w:r w:rsidRPr="00417D97">
              <w:rPr>
                <w:rFonts w:eastAsia="Calibri"/>
                <w:sz w:val="24"/>
                <w:u w:val="single"/>
              </w:rPr>
              <w:t>Знать о достижениях</w:t>
            </w:r>
            <w:r w:rsidRPr="00417D97">
              <w:rPr>
                <w:rFonts w:eastAsia="Calibri"/>
                <w:sz w:val="24"/>
              </w:rPr>
              <w:t xml:space="preserve"> СССР в спорте, культуре, уметь приводить примеры на основе учебных текстов.</w:t>
            </w:r>
          </w:p>
          <w:p w14:paraId="34E7759D" w14:textId="77777777" w:rsidR="00D40216" w:rsidRPr="00417D97" w:rsidRDefault="00D40216" w:rsidP="00663DA9">
            <w:pPr>
              <w:widowControl w:val="0"/>
              <w:spacing w:line="240" w:lineRule="auto"/>
              <w:rPr>
                <w:rFonts w:eastAsia="Calibri"/>
                <w:sz w:val="24"/>
              </w:rPr>
            </w:pPr>
            <w:r w:rsidRPr="00417D97">
              <w:rPr>
                <w:rFonts w:eastAsia="Calibri"/>
                <w:sz w:val="24"/>
                <w:u w:val="single"/>
              </w:rPr>
              <w:t>Иметь общие представления</w:t>
            </w:r>
            <w:r w:rsidRPr="00417D97">
              <w:rPr>
                <w:rFonts w:eastAsia="Calibri"/>
                <w:sz w:val="24"/>
              </w:rPr>
              <w:t xml:space="preserve"> о начальных этапах перестройки, попытках экономических реформ и их кризисе.</w:t>
            </w:r>
          </w:p>
          <w:p w14:paraId="2E97E3D3" w14:textId="77777777" w:rsidR="00D40216" w:rsidRPr="00417D97" w:rsidRDefault="00D40216" w:rsidP="00663DA9">
            <w:pPr>
              <w:widowControl w:val="0"/>
              <w:spacing w:line="240" w:lineRule="auto"/>
              <w:rPr>
                <w:rFonts w:eastAsia="Calibri"/>
                <w:sz w:val="24"/>
              </w:rPr>
            </w:pPr>
            <w:r w:rsidRPr="00417D97">
              <w:rPr>
                <w:rFonts w:eastAsia="Calibri"/>
                <w:sz w:val="24"/>
                <w:u w:val="single"/>
              </w:rPr>
              <w:t>Понимать значение</w:t>
            </w:r>
            <w:r w:rsidRPr="00417D97">
              <w:rPr>
                <w:rFonts w:eastAsia="Calibri"/>
                <w:sz w:val="24"/>
              </w:rPr>
              <w:t xml:space="preserve"> политики гласности и перестройки в процессах окончания холодной войны и отказа от противостояния с Западом. Личность М. С. Горбачева и Б. Н. Ельцина.</w:t>
            </w:r>
          </w:p>
          <w:p w14:paraId="140BDCB0" w14:textId="77777777" w:rsidR="00D40216" w:rsidRPr="00417D97" w:rsidRDefault="00D40216" w:rsidP="00663DA9">
            <w:pPr>
              <w:widowControl w:val="0"/>
              <w:spacing w:line="240" w:lineRule="auto"/>
              <w:rPr>
                <w:rFonts w:eastAsia="Calibri"/>
                <w:b/>
                <w:sz w:val="24"/>
              </w:rPr>
            </w:pPr>
            <w:r w:rsidRPr="00417D97">
              <w:rPr>
                <w:rFonts w:eastAsia="Calibri"/>
                <w:sz w:val="24"/>
                <w:u w:val="single"/>
              </w:rPr>
              <w:t>Знать причины</w:t>
            </w:r>
            <w:r w:rsidRPr="00417D97">
              <w:rPr>
                <w:rFonts w:eastAsia="Calibri"/>
                <w:sz w:val="24"/>
              </w:rPr>
              <w:t xml:space="preserve"> распада СССР и смены политической системы.</w:t>
            </w:r>
          </w:p>
          <w:p w14:paraId="261E06E8" w14:textId="77777777" w:rsidR="00D40216" w:rsidRPr="00417D97" w:rsidRDefault="00D40216" w:rsidP="00663DA9">
            <w:pPr>
              <w:widowControl w:val="0"/>
              <w:spacing w:line="240" w:lineRule="auto"/>
              <w:rPr>
                <w:rFonts w:eastAsia="Calibri"/>
                <w:b/>
                <w:sz w:val="24"/>
              </w:rPr>
            </w:pPr>
            <w:r w:rsidRPr="00417D97">
              <w:rPr>
                <w:rFonts w:eastAsia="Calibri"/>
                <w:sz w:val="24"/>
                <w:u w:val="single"/>
              </w:rPr>
              <w:t>Знать и уметь объяснять</w:t>
            </w:r>
            <w:r w:rsidRPr="00417D97">
              <w:rPr>
                <w:rFonts w:eastAsia="Calibri"/>
                <w:sz w:val="24"/>
              </w:rPr>
              <w:t xml:space="preserve"> причины ухудшения жизни людей в условиях рыночных реформ, нестабильности в управлении государством, потери авторитета лидеров.</w:t>
            </w:r>
          </w:p>
          <w:p w14:paraId="68FBCA3F" w14:textId="77777777" w:rsidR="00D40216" w:rsidRPr="00417D97" w:rsidRDefault="00D40216" w:rsidP="00663DA9">
            <w:pPr>
              <w:widowControl w:val="0"/>
              <w:spacing w:line="240" w:lineRule="auto"/>
              <w:rPr>
                <w:rFonts w:eastAsia="Calibri"/>
                <w:b/>
                <w:sz w:val="24"/>
              </w:rPr>
            </w:pPr>
            <w:r w:rsidRPr="00417D97">
              <w:rPr>
                <w:rFonts w:eastAsia="Calibri"/>
                <w:sz w:val="24"/>
                <w:u w:val="single"/>
              </w:rPr>
              <w:t>Уметь объяснять</w:t>
            </w:r>
            <w:r w:rsidRPr="00417D97">
              <w:rPr>
                <w:rFonts w:eastAsia="Calibri"/>
                <w:sz w:val="24"/>
              </w:rPr>
              <w:t xml:space="preserve"> значения новых слов и понятий.</w:t>
            </w:r>
          </w:p>
          <w:p w14:paraId="1E8AB62B" w14:textId="77777777" w:rsidR="00D40216" w:rsidRPr="00417D97" w:rsidRDefault="00D40216" w:rsidP="00663DA9">
            <w:pPr>
              <w:widowControl w:val="0"/>
              <w:spacing w:line="240" w:lineRule="auto"/>
              <w:rPr>
                <w:rFonts w:eastAsia="Calibri"/>
                <w:b/>
                <w:sz w:val="24"/>
              </w:rPr>
            </w:pPr>
            <w:r w:rsidRPr="00417D97">
              <w:rPr>
                <w:rFonts w:eastAsia="Calibri"/>
                <w:sz w:val="24"/>
                <w:u w:val="single"/>
              </w:rPr>
              <w:t>Знать дату образования</w:t>
            </w:r>
            <w:r w:rsidRPr="00417D97">
              <w:rPr>
                <w:rFonts w:eastAsia="Calibri"/>
                <w:sz w:val="24"/>
              </w:rPr>
              <w:t xml:space="preserve"> Российской Федерации, её государственные символы.</w:t>
            </w:r>
          </w:p>
          <w:p w14:paraId="4A7B5CF2" w14:textId="77777777" w:rsidR="00D40216" w:rsidRPr="00417D97" w:rsidRDefault="00D40216" w:rsidP="00663DA9">
            <w:pPr>
              <w:widowControl w:val="0"/>
              <w:spacing w:line="240" w:lineRule="auto"/>
              <w:rPr>
                <w:rFonts w:eastAsia="Calibri"/>
                <w:sz w:val="24"/>
              </w:rPr>
            </w:pPr>
            <w:r w:rsidRPr="00417D97">
              <w:rPr>
                <w:rFonts w:eastAsia="Calibri"/>
                <w:sz w:val="24"/>
                <w:u w:val="single"/>
              </w:rPr>
              <w:t>Знать о смене</w:t>
            </w:r>
            <w:r w:rsidRPr="00417D97">
              <w:rPr>
                <w:rFonts w:eastAsia="Calibri"/>
                <w:sz w:val="24"/>
              </w:rPr>
              <w:t xml:space="preserve"> президентов 2000, 2004, 2008, 2012 гг. (личность </w:t>
            </w:r>
            <w:r w:rsidRPr="00417D97">
              <w:rPr>
                <w:rFonts w:eastAsia="Calibri"/>
                <w:sz w:val="24"/>
              </w:rPr>
              <w:lastRenderedPageBreak/>
              <w:t>В. В. Путина).</w:t>
            </w:r>
          </w:p>
          <w:p w14:paraId="79A99B22" w14:textId="77777777" w:rsidR="00D40216" w:rsidRPr="00417D97" w:rsidRDefault="00D40216" w:rsidP="00663DA9">
            <w:pPr>
              <w:widowControl w:val="0"/>
              <w:spacing w:line="240" w:lineRule="auto"/>
              <w:rPr>
                <w:rFonts w:eastAsia="Calibri"/>
                <w:sz w:val="24"/>
              </w:rPr>
            </w:pPr>
            <w:r w:rsidRPr="00417D97">
              <w:rPr>
                <w:rFonts w:eastAsia="Calibri"/>
                <w:sz w:val="24"/>
                <w:u w:val="single"/>
              </w:rPr>
              <w:t>Понимать значение</w:t>
            </w:r>
            <w:r w:rsidRPr="00417D97">
              <w:rPr>
                <w:rFonts w:eastAsia="Calibri"/>
                <w:sz w:val="24"/>
              </w:rPr>
              <w:t xml:space="preserve"> проводимых реформ: соблюдение конституционных норм на территории РФ, стабилизация и улучшение жизни населения, подъём экономики, поддержка малого и среднего бизнеса, развитие технологий и др.</w:t>
            </w:r>
          </w:p>
          <w:p w14:paraId="7AB164C7" w14:textId="77777777" w:rsidR="00D40216" w:rsidRPr="00417D97" w:rsidRDefault="00D40216" w:rsidP="00663DA9">
            <w:pPr>
              <w:widowControl w:val="0"/>
              <w:spacing w:line="240" w:lineRule="auto"/>
              <w:rPr>
                <w:rFonts w:eastAsia="Calibri"/>
                <w:b/>
                <w:sz w:val="24"/>
              </w:rPr>
            </w:pPr>
            <w:r w:rsidRPr="00417D97">
              <w:rPr>
                <w:rFonts w:eastAsia="Calibri"/>
                <w:sz w:val="24"/>
                <w:u w:val="single"/>
              </w:rPr>
              <w:t>Знать примеры</w:t>
            </w:r>
            <w:r w:rsidRPr="00417D97">
              <w:rPr>
                <w:rFonts w:eastAsia="Calibri"/>
                <w:sz w:val="24"/>
              </w:rPr>
              <w:t xml:space="preserve"> реализации национальных проектов.</w:t>
            </w:r>
          </w:p>
          <w:p w14:paraId="02742932" w14:textId="77777777" w:rsidR="00D40216" w:rsidRPr="00417D97" w:rsidRDefault="00D40216" w:rsidP="00663DA9">
            <w:pPr>
              <w:widowControl w:val="0"/>
              <w:spacing w:line="240" w:lineRule="auto"/>
              <w:rPr>
                <w:rFonts w:eastAsia="Calibri"/>
                <w:b/>
                <w:sz w:val="24"/>
              </w:rPr>
            </w:pPr>
            <w:r w:rsidRPr="00417D97">
              <w:rPr>
                <w:rFonts w:eastAsia="Calibri"/>
                <w:sz w:val="24"/>
                <w:u w:val="single"/>
              </w:rPr>
              <w:t>Уметь приводить примеры</w:t>
            </w:r>
            <w:r w:rsidRPr="00417D97">
              <w:rPr>
                <w:rFonts w:eastAsia="Calibri"/>
                <w:sz w:val="24"/>
              </w:rPr>
              <w:t xml:space="preserve"> духовного, нравственного, культурного возрождения России в период с 2000 по 2014 г.</w:t>
            </w:r>
          </w:p>
          <w:p w14:paraId="3D5D233A" w14:textId="77777777" w:rsidR="00D40216" w:rsidRPr="00417D97" w:rsidRDefault="00D40216" w:rsidP="00663DA9">
            <w:pPr>
              <w:widowControl w:val="0"/>
              <w:spacing w:line="240" w:lineRule="auto"/>
              <w:rPr>
                <w:rFonts w:eastAsia="Calibri"/>
                <w:sz w:val="24"/>
              </w:rPr>
            </w:pPr>
            <w:r w:rsidRPr="00417D97">
              <w:rPr>
                <w:rFonts w:eastAsia="Calibri"/>
                <w:sz w:val="24"/>
                <w:u w:val="single"/>
              </w:rPr>
              <w:t>Уметь самостоятельно выполнять</w:t>
            </w:r>
            <w:r w:rsidRPr="00417D97">
              <w:rPr>
                <w:rFonts w:eastAsia="Calibri"/>
                <w:sz w:val="24"/>
              </w:rPr>
              <w:t xml:space="preserve"> все виды заданий учебника.</w:t>
            </w:r>
          </w:p>
          <w:p w14:paraId="391D4D87" w14:textId="77777777" w:rsidR="00D40216" w:rsidRPr="00417D97" w:rsidRDefault="00D40216" w:rsidP="00663DA9">
            <w:pPr>
              <w:widowControl w:val="0"/>
              <w:spacing w:line="240" w:lineRule="auto"/>
              <w:rPr>
                <w:rFonts w:eastAsia="Calibri"/>
                <w:sz w:val="24"/>
              </w:rPr>
            </w:pPr>
            <w:r w:rsidRPr="00417D97">
              <w:rPr>
                <w:rFonts w:eastAsia="Calibri"/>
                <w:sz w:val="24"/>
                <w:u w:val="single"/>
              </w:rPr>
              <w:t>Уметь объяснять значение</w:t>
            </w:r>
            <w:r w:rsidRPr="00417D97">
              <w:rPr>
                <w:rFonts w:eastAsia="Calibri"/>
                <w:sz w:val="24"/>
              </w:rPr>
              <w:t xml:space="preserve"> понятий: патриот России, народное единство, благополучие и процветание Отечества, духовные ценности</w:t>
            </w:r>
          </w:p>
        </w:tc>
      </w:tr>
      <w:tr w:rsidR="00D40216" w:rsidRPr="00417D97" w14:paraId="628D9F17" w14:textId="77777777" w:rsidTr="006F1227">
        <w:trPr>
          <w:trHeight w:val="2898"/>
        </w:trPr>
        <w:tc>
          <w:tcPr>
            <w:tcW w:w="306" w:type="pct"/>
            <w:vMerge/>
            <w:tcBorders>
              <w:bottom w:val="single" w:sz="4" w:space="0" w:color="auto"/>
            </w:tcBorders>
            <w:shd w:val="clear" w:color="auto" w:fill="auto"/>
          </w:tcPr>
          <w:p w14:paraId="4961E72A" w14:textId="77777777" w:rsidR="00D40216" w:rsidRPr="00417D97" w:rsidRDefault="00D40216" w:rsidP="00663DA9">
            <w:pPr>
              <w:widowControl w:val="0"/>
              <w:spacing w:line="240" w:lineRule="auto"/>
              <w:rPr>
                <w:rFonts w:eastAsia="Calibri"/>
                <w:spacing w:val="-4"/>
                <w:sz w:val="24"/>
              </w:rPr>
            </w:pPr>
          </w:p>
        </w:tc>
        <w:tc>
          <w:tcPr>
            <w:tcW w:w="953" w:type="pct"/>
            <w:tcBorders>
              <w:bottom w:val="single" w:sz="4" w:space="0" w:color="auto"/>
            </w:tcBorders>
            <w:shd w:val="clear" w:color="auto" w:fill="auto"/>
          </w:tcPr>
          <w:p w14:paraId="4BEE1903" w14:textId="77777777" w:rsidR="00D40216" w:rsidRPr="00417D97" w:rsidRDefault="00D40216" w:rsidP="00663DA9">
            <w:pPr>
              <w:widowControl w:val="0"/>
              <w:spacing w:line="240" w:lineRule="auto"/>
              <w:rPr>
                <w:rFonts w:eastAsia="Calibri"/>
                <w:sz w:val="24"/>
              </w:rPr>
            </w:pPr>
            <w:r w:rsidRPr="00417D97">
              <w:rPr>
                <w:rFonts w:eastAsia="Calibri"/>
                <w:sz w:val="24"/>
              </w:rPr>
              <w:t xml:space="preserve">Пора «оттепели» (середина 1950-х – первая половина 1960-х годов) </w:t>
            </w:r>
            <w:r w:rsidRPr="00417D97">
              <w:rPr>
                <w:rFonts w:eastAsia="Calibri"/>
                <w:i/>
                <w:sz w:val="24"/>
              </w:rPr>
              <w:t>(обзорно)</w:t>
            </w:r>
          </w:p>
        </w:tc>
        <w:tc>
          <w:tcPr>
            <w:tcW w:w="407" w:type="pct"/>
            <w:tcBorders>
              <w:bottom w:val="single" w:sz="4" w:space="0" w:color="auto"/>
            </w:tcBorders>
            <w:shd w:val="clear" w:color="auto" w:fill="auto"/>
          </w:tcPr>
          <w:p w14:paraId="0842715E" w14:textId="77777777" w:rsidR="00D40216" w:rsidRPr="00417D97" w:rsidRDefault="00D40216" w:rsidP="00663DA9">
            <w:pPr>
              <w:widowControl w:val="0"/>
              <w:spacing w:line="240" w:lineRule="auto"/>
              <w:rPr>
                <w:rFonts w:eastAsia="Calibri"/>
                <w:sz w:val="24"/>
              </w:rPr>
            </w:pPr>
            <w:r w:rsidRPr="00417D97">
              <w:rPr>
                <w:rFonts w:eastAsia="Calibri"/>
                <w:sz w:val="24"/>
              </w:rPr>
              <w:t>3</w:t>
            </w:r>
          </w:p>
        </w:tc>
        <w:tc>
          <w:tcPr>
            <w:tcW w:w="1363" w:type="pct"/>
            <w:tcBorders>
              <w:bottom w:val="single" w:sz="4" w:space="0" w:color="auto"/>
            </w:tcBorders>
            <w:shd w:val="clear" w:color="auto" w:fill="auto"/>
          </w:tcPr>
          <w:p w14:paraId="7803DE7D" w14:textId="77777777" w:rsidR="00D40216" w:rsidRPr="00417D97" w:rsidRDefault="00D40216" w:rsidP="00663DA9">
            <w:pPr>
              <w:widowControl w:val="0"/>
              <w:spacing w:line="240" w:lineRule="auto"/>
              <w:rPr>
                <w:rFonts w:eastAsia="Calibri"/>
                <w:sz w:val="24"/>
              </w:rPr>
            </w:pPr>
            <w:r w:rsidRPr="00417D97">
              <w:rPr>
                <w:rFonts w:eastAsia="Calibri"/>
                <w:sz w:val="24"/>
              </w:rPr>
              <w:t>Оттепель, коммунизм, целина, мирное сосуществование, спутник, космос, космонавты</w:t>
            </w:r>
          </w:p>
        </w:tc>
        <w:tc>
          <w:tcPr>
            <w:tcW w:w="1971" w:type="pct"/>
            <w:vMerge/>
            <w:tcBorders>
              <w:bottom w:val="single" w:sz="4" w:space="0" w:color="auto"/>
            </w:tcBorders>
            <w:shd w:val="clear" w:color="auto" w:fill="auto"/>
          </w:tcPr>
          <w:p w14:paraId="477B5C38" w14:textId="77777777" w:rsidR="00D40216" w:rsidRPr="00417D97" w:rsidRDefault="00D40216" w:rsidP="00663DA9">
            <w:pPr>
              <w:widowControl w:val="0"/>
              <w:spacing w:line="240" w:lineRule="auto"/>
              <w:rPr>
                <w:rFonts w:eastAsia="Calibri"/>
                <w:spacing w:val="2"/>
                <w:sz w:val="24"/>
              </w:rPr>
            </w:pPr>
          </w:p>
        </w:tc>
      </w:tr>
      <w:tr w:rsidR="00D40216" w:rsidRPr="00417D97" w14:paraId="0DED8592" w14:textId="77777777" w:rsidTr="006F1227">
        <w:trPr>
          <w:trHeight w:val="2898"/>
        </w:trPr>
        <w:tc>
          <w:tcPr>
            <w:tcW w:w="306" w:type="pct"/>
            <w:vMerge/>
            <w:tcBorders>
              <w:bottom w:val="single" w:sz="4" w:space="0" w:color="auto"/>
            </w:tcBorders>
            <w:shd w:val="clear" w:color="auto" w:fill="auto"/>
          </w:tcPr>
          <w:p w14:paraId="6E1D31E2" w14:textId="77777777" w:rsidR="00D40216" w:rsidRPr="00417D97" w:rsidRDefault="00D40216" w:rsidP="00663DA9">
            <w:pPr>
              <w:widowControl w:val="0"/>
              <w:spacing w:line="240" w:lineRule="auto"/>
              <w:rPr>
                <w:rFonts w:eastAsia="Calibri"/>
                <w:spacing w:val="-4"/>
                <w:sz w:val="24"/>
              </w:rPr>
            </w:pPr>
          </w:p>
        </w:tc>
        <w:tc>
          <w:tcPr>
            <w:tcW w:w="953" w:type="pct"/>
            <w:tcBorders>
              <w:bottom w:val="single" w:sz="4" w:space="0" w:color="auto"/>
            </w:tcBorders>
            <w:shd w:val="clear" w:color="auto" w:fill="auto"/>
          </w:tcPr>
          <w:p w14:paraId="710FA6F5" w14:textId="77777777" w:rsidR="00D40216" w:rsidRPr="00417D97" w:rsidRDefault="00D40216" w:rsidP="00663DA9">
            <w:pPr>
              <w:widowControl w:val="0"/>
              <w:spacing w:line="240" w:lineRule="auto"/>
              <w:rPr>
                <w:rFonts w:eastAsia="Calibri"/>
                <w:sz w:val="24"/>
              </w:rPr>
            </w:pPr>
            <w:r w:rsidRPr="00417D97">
              <w:rPr>
                <w:rFonts w:eastAsia="Calibri"/>
                <w:sz w:val="24"/>
              </w:rPr>
              <w:t xml:space="preserve">Советский Союз в середине 1960 – 1980-е годы: от стабильности к кризису </w:t>
            </w:r>
            <w:r w:rsidRPr="00417D97">
              <w:rPr>
                <w:rFonts w:eastAsia="Calibri"/>
                <w:i/>
                <w:sz w:val="24"/>
              </w:rPr>
              <w:t>(обзорно)</w:t>
            </w:r>
          </w:p>
        </w:tc>
        <w:tc>
          <w:tcPr>
            <w:tcW w:w="407" w:type="pct"/>
            <w:tcBorders>
              <w:bottom w:val="single" w:sz="4" w:space="0" w:color="auto"/>
            </w:tcBorders>
            <w:shd w:val="clear" w:color="auto" w:fill="auto"/>
          </w:tcPr>
          <w:p w14:paraId="0084E896" w14:textId="77777777" w:rsidR="00D40216" w:rsidRPr="00417D97" w:rsidRDefault="00D40216" w:rsidP="00663DA9">
            <w:pPr>
              <w:widowControl w:val="0"/>
              <w:spacing w:line="240" w:lineRule="auto"/>
              <w:rPr>
                <w:rFonts w:eastAsia="Calibri"/>
                <w:sz w:val="24"/>
              </w:rPr>
            </w:pPr>
            <w:r w:rsidRPr="00417D97">
              <w:rPr>
                <w:rFonts w:eastAsia="Calibri"/>
                <w:sz w:val="24"/>
              </w:rPr>
              <w:t>3</w:t>
            </w:r>
          </w:p>
        </w:tc>
        <w:tc>
          <w:tcPr>
            <w:tcW w:w="1363" w:type="pct"/>
            <w:tcBorders>
              <w:bottom w:val="single" w:sz="4" w:space="0" w:color="auto"/>
            </w:tcBorders>
            <w:shd w:val="clear" w:color="auto" w:fill="auto"/>
          </w:tcPr>
          <w:p w14:paraId="05DB8568" w14:textId="77777777" w:rsidR="00D40216" w:rsidRPr="00417D97" w:rsidRDefault="00D40216" w:rsidP="00663DA9">
            <w:pPr>
              <w:widowControl w:val="0"/>
              <w:spacing w:line="240" w:lineRule="auto"/>
              <w:rPr>
                <w:rFonts w:eastAsia="Calibri"/>
                <w:sz w:val="24"/>
              </w:rPr>
            </w:pPr>
            <w:r w:rsidRPr="00417D97">
              <w:rPr>
                <w:rFonts w:eastAsia="Calibri"/>
                <w:sz w:val="24"/>
              </w:rPr>
              <w:t>«Развитой социализм», кризис, застой, диссиденты, дефицит</w:t>
            </w:r>
          </w:p>
        </w:tc>
        <w:tc>
          <w:tcPr>
            <w:tcW w:w="1971" w:type="pct"/>
            <w:vMerge/>
            <w:tcBorders>
              <w:bottom w:val="single" w:sz="4" w:space="0" w:color="auto"/>
            </w:tcBorders>
            <w:shd w:val="clear" w:color="auto" w:fill="auto"/>
          </w:tcPr>
          <w:p w14:paraId="5199A220" w14:textId="77777777" w:rsidR="00D40216" w:rsidRPr="00417D97" w:rsidRDefault="00D40216" w:rsidP="00663DA9">
            <w:pPr>
              <w:widowControl w:val="0"/>
              <w:spacing w:line="240" w:lineRule="auto"/>
              <w:rPr>
                <w:rFonts w:eastAsia="Calibri"/>
                <w:sz w:val="24"/>
              </w:rPr>
            </w:pPr>
          </w:p>
        </w:tc>
      </w:tr>
      <w:tr w:rsidR="00D40216" w:rsidRPr="00417D97" w14:paraId="3DBE508F" w14:textId="77777777" w:rsidTr="006F1227">
        <w:trPr>
          <w:trHeight w:val="158"/>
        </w:trPr>
        <w:tc>
          <w:tcPr>
            <w:tcW w:w="306" w:type="pct"/>
            <w:vMerge/>
            <w:shd w:val="clear" w:color="auto" w:fill="auto"/>
          </w:tcPr>
          <w:p w14:paraId="6C29E164" w14:textId="77777777" w:rsidR="00D40216" w:rsidRPr="00417D97" w:rsidRDefault="00D40216" w:rsidP="00663DA9">
            <w:pPr>
              <w:widowControl w:val="0"/>
              <w:spacing w:line="240" w:lineRule="auto"/>
              <w:rPr>
                <w:rFonts w:eastAsia="Calibri"/>
                <w:spacing w:val="-4"/>
                <w:sz w:val="24"/>
              </w:rPr>
            </w:pPr>
          </w:p>
        </w:tc>
        <w:tc>
          <w:tcPr>
            <w:tcW w:w="953" w:type="pct"/>
            <w:shd w:val="clear" w:color="auto" w:fill="auto"/>
          </w:tcPr>
          <w:p w14:paraId="1DB8B1BE" w14:textId="77777777" w:rsidR="00D40216" w:rsidRPr="00417D97" w:rsidRDefault="00D40216" w:rsidP="00663DA9">
            <w:pPr>
              <w:widowControl w:val="0"/>
              <w:spacing w:line="240" w:lineRule="auto"/>
              <w:rPr>
                <w:rFonts w:eastAsia="Calibri"/>
                <w:sz w:val="24"/>
              </w:rPr>
            </w:pPr>
            <w:r w:rsidRPr="00417D97">
              <w:rPr>
                <w:rFonts w:eastAsia="Calibri"/>
                <w:sz w:val="24"/>
              </w:rPr>
              <w:t>Распад СССР. Россия в 1990-е годы</w:t>
            </w:r>
          </w:p>
        </w:tc>
        <w:tc>
          <w:tcPr>
            <w:tcW w:w="407" w:type="pct"/>
            <w:shd w:val="clear" w:color="auto" w:fill="auto"/>
          </w:tcPr>
          <w:p w14:paraId="5187759A" w14:textId="77777777" w:rsidR="00D40216" w:rsidRPr="00417D97" w:rsidRDefault="00D40216" w:rsidP="00663DA9">
            <w:pPr>
              <w:widowControl w:val="0"/>
              <w:spacing w:line="240" w:lineRule="auto"/>
              <w:rPr>
                <w:rFonts w:eastAsia="Calibri"/>
                <w:sz w:val="24"/>
              </w:rPr>
            </w:pPr>
            <w:r w:rsidRPr="00417D97">
              <w:rPr>
                <w:rFonts w:eastAsia="Calibri"/>
                <w:sz w:val="24"/>
              </w:rPr>
              <w:t>5</w:t>
            </w:r>
          </w:p>
        </w:tc>
        <w:tc>
          <w:tcPr>
            <w:tcW w:w="1363" w:type="pct"/>
            <w:shd w:val="clear" w:color="auto" w:fill="auto"/>
          </w:tcPr>
          <w:p w14:paraId="54B77BE5" w14:textId="77777777" w:rsidR="00D40216" w:rsidRPr="00417D97" w:rsidRDefault="00D40216" w:rsidP="00663DA9">
            <w:pPr>
              <w:widowControl w:val="0"/>
              <w:spacing w:line="240" w:lineRule="auto"/>
              <w:rPr>
                <w:rFonts w:eastAsia="Calibri"/>
                <w:sz w:val="24"/>
              </w:rPr>
            </w:pPr>
            <w:r w:rsidRPr="00417D97">
              <w:rPr>
                <w:rFonts w:eastAsia="Calibri"/>
                <w:sz w:val="24"/>
              </w:rPr>
              <w:t>Перестройка, гласность, свобода слова и мнений, президент, ГКЧП, распад СССР, коррупция, приватизация, национализм, терроризм</w:t>
            </w:r>
          </w:p>
        </w:tc>
        <w:tc>
          <w:tcPr>
            <w:tcW w:w="1971" w:type="pct"/>
            <w:vMerge/>
            <w:shd w:val="clear" w:color="auto" w:fill="auto"/>
          </w:tcPr>
          <w:p w14:paraId="1E18F010" w14:textId="77777777" w:rsidR="00D40216" w:rsidRPr="00417D97" w:rsidRDefault="00D40216" w:rsidP="00663DA9">
            <w:pPr>
              <w:widowControl w:val="0"/>
              <w:spacing w:line="240" w:lineRule="auto"/>
              <w:rPr>
                <w:rFonts w:eastAsia="Calibri"/>
                <w:b/>
                <w:sz w:val="24"/>
              </w:rPr>
            </w:pPr>
          </w:p>
        </w:tc>
      </w:tr>
      <w:tr w:rsidR="00D40216" w:rsidRPr="00417D97" w14:paraId="7D431F73" w14:textId="77777777" w:rsidTr="006F1227">
        <w:trPr>
          <w:trHeight w:val="158"/>
        </w:trPr>
        <w:tc>
          <w:tcPr>
            <w:tcW w:w="306" w:type="pct"/>
            <w:vMerge/>
            <w:shd w:val="clear" w:color="auto" w:fill="auto"/>
          </w:tcPr>
          <w:p w14:paraId="49254103" w14:textId="77777777" w:rsidR="00D40216" w:rsidRPr="00417D97" w:rsidRDefault="00D40216" w:rsidP="00663DA9">
            <w:pPr>
              <w:widowControl w:val="0"/>
              <w:spacing w:line="240" w:lineRule="auto"/>
              <w:rPr>
                <w:rFonts w:eastAsia="Calibri"/>
                <w:spacing w:val="-4"/>
                <w:sz w:val="24"/>
              </w:rPr>
            </w:pPr>
          </w:p>
        </w:tc>
        <w:tc>
          <w:tcPr>
            <w:tcW w:w="953" w:type="pct"/>
            <w:shd w:val="clear" w:color="auto" w:fill="auto"/>
          </w:tcPr>
          <w:p w14:paraId="353BD95F" w14:textId="77777777" w:rsidR="00D40216" w:rsidRPr="00417D97" w:rsidRDefault="00D40216" w:rsidP="00663DA9">
            <w:pPr>
              <w:widowControl w:val="0"/>
              <w:spacing w:line="240" w:lineRule="auto"/>
              <w:rPr>
                <w:rFonts w:eastAsia="Calibri"/>
                <w:sz w:val="24"/>
              </w:rPr>
            </w:pPr>
            <w:r w:rsidRPr="00417D97">
              <w:rPr>
                <w:rFonts w:eastAsia="Calibri"/>
                <w:sz w:val="24"/>
              </w:rPr>
              <w:t xml:space="preserve">Россия в начале </w:t>
            </w:r>
            <w:r w:rsidRPr="00417D97">
              <w:rPr>
                <w:rFonts w:eastAsia="Calibri"/>
                <w:sz w:val="24"/>
                <w:lang w:val="en-US"/>
              </w:rPr>
              <w:t>XXI</w:t>
            </w:r>
            <w:r w:rsidRPr="00417D97">
              <w:rPr>
                <w:rFonts w:eastAsia="Calibri"/>
                <w:sz w:val="24"/>
              </w:rPr>
              <w:t xml:space="preserve"> века</w:t>
            </w:r>
          </w:p>
        </w:tc>
        <w:tc>
          <w:tcPr>
            <w:tcW w:w="407" w:type="pct"/>
            <w:shd w:val="clear" w:color="auto" w:fill="auto"/>
          </w:tcPr>
          <w:p w14:paraId="540EDDB7" w14:textId="77777777" w:rsidR="00D40216" w:rsidRPr="00417D97" w:rsidRDefault="00D40216" w:rsidP="00663DA9">
            <w:pPr>
              <w:widowControl w:val="0"/>
              <w:spacing w:line="240" w:lineRule="auto"/>
              <w:rPr>
                <w:rFonts w:eastAsia="Calibri"/>
                <w:sz w:val="24"/>
              </w:rPr>
            </w:pPr>
            <w:r w:rsidRPr="00417D97">
              <w:rPr>
                <w:rFonts w:eastAsia="Calibri"/>
                <w:sz w:val="24"/>
              </w:rPr>
              <w:t>4</w:t>
            </w:r>
          </w:p>
        </w:tc>
        <w:tc>
          <w:tcPr>
            <w:tcW w:w="1363" w:type="pct"/>
            <w:shd w:val="clear" w:color="auto" w:fill="auto"/>
          </w:tcPr>
          <w:p w14:paraId="595C84E7" w14:textId="77777777" w:rsidR="00D40216" w:rsidRPr="00417D97" w:rsidRDefault="00D40216" w:rsidP="00663DA9">
            <w:pPr>
              <w:widowControl w:val="0"/>
              <w:spacing w:line="240" w:lineRule="auto"/>
              <w:rPr>
                <w:rFonts w:eastAsia="Calibri"/>
                <w:sz w:val="24"/>
              </w:rPr>
            </w:pPr>
            <w:r w:rsidRPr="00417D97">
              <w:rPr>
                <w:rFonts w:eastAsia="Calibri"/>
                <w:sz w:val="24"/>
              </w:rPr>
              <w:t>Высшие органы власти РФ, законодательная власть, исполнительная власть, губернаторы, федеральные округа, выборы, референдум</w:t>
            </w:r>
          </w:p>
        </w:tc>
        <w:tc>
          <w:tcPr>
            <w:tcW w:w="1971" w:type="pct"/>
            <w:vMerge/>
            <w:shd w:val="clear" w:color="auto" w:fill="auto"/>
          </w:tcPr>
          <w:p w14:paraId="4D638070" w14:textId="77777777" w:rsidR="00D40216" w:rsidRPr="00417D97" w:rsidRDefault="00D40216" w:rsidP="00663DA9">
            <w:pPr>
              <w:widowControl w:val="0"/>
              <w:spacing w:line="240" w:lineRule="auto"/>
              <w:rPr>
                <w:rFonts w:eastAsia="Calibri"/>
                <w:sz w:val="24"/>
              </w:rPr>
            </w:pPr>
          </w:p>
        </w:tc>
      </w:tr>
      <w:tr w:rsidR="00D40216" w:rsidRPr="00417D97" w14:paraId="4B8BA919" w14:textId="77777777" w:rsidTr="006F1227">
        <w:trPr>
          <w:trHeight w:val="158"/>
        </w:trPr>
        <w:tc>
          <w:tcPr>
            <w:tcW w:w="1259" w:type="pct"/>
            <w:gridSpan w:val="2"/>
            <w:shd w:val="clear" w:color="auto" w:fill="auto"/>
          </w:tcPr>
          <w:p w14:paraId="131A8C05" w14:textId="77777777" w:rsidR="00D40216" w:rsidRPr="00417D97" w:rsidRDefault="00D40216" w:rsidP="00663DA9">
            <w:pPr>
              <w:widowControl w:val="0"/>
              <w:spacing w:line="240" w:lineRule="auto"/>
              <w:rPr>
                <w:rFonts w:eastAsia="Calibri"/>
                <w:b/>
                <w:sz w:val="24"/>
              </w:rPr>
            </w:pPr>
            <w:r w:rsidRPr="00417D97">
              <w:rPr>
                <w:rFonts w:eastAsia="Calibri"/>
                <w:b/>
                <w:sz w:val="24"/>
              </w:rPr>
              <w:lastRenderedPageBreak/>
              <w:t>Итого:</w:t>
            </w:r>
          </w:p>
        </w:tc>
        <w:tc>
          <w:tcPr>
            <w:tcW w:w="407" w:type="pct"/>
            <w:shd w:val="clear" w:color="auto" w:fill="auto"/>
          </w:tcPr>
          <w:p w14:paraId="7C7A5E6D" w14:textId="77777777" w:rsidR="00D40216" w:rsidRPr="00417D97" w:rsidRDefault="00D40216" w:rsidP="00663DA9">
            <w:pPr>
              <w:widowControl w:val="0"/>
              <w:spacing w:line="240" w:lineRule="auto"/>
              <w:rPr>
                <w:rFonts w:eastAsia="Calibri"/>
                <w:b/>
                <w:sz w:val="24"/>
              </w:rPr>
            </w:pPr>
            <w:r w:rsidRPr="00417D97">
              <w:rPr>
                <w:rFonts w:eastAsia="Calibri"/>
                <w:b/>
                <w:sz w:val="24"/>
              </w:rPr>
              <w:t>68</w:t>
            </w:r>
          </w:p>
        </w:tc>
        <w:tc>
          <w:tcPr>
            <w:tcW w:w="1363" w:type="pct"/>
            <w:shd w:val="clear" w:color="auto" w:fill="auto"/>
          </w:tcPr>
          <w:p w14:paraId="7D8567CA" w14:textId="77777777" w:rsidR="00D40216" w:rsidRPr="00417D97" w:rsidRDefault="00D40216" w:rsidP="00663DA9">
            <w:pPr>
              <w:widowControl w:val="0"/>
              <w:spacing w:line="240" w:lineRule="auto"/>
              <w:jc w:val="center"/>
              <w:rPr>
                <w:rFonts w:eastAsia="Calibri"/>
                <w:sz w:val="24"/>
              </w:rPr>
            </w:pPr>
            <w:r w:rsidRPr="00417D97">
              <w:rPr>
                <w:rFonts w:eastAsia="Calibri"/>
                <w:sz w:val="24"/>
              </w:rPr>
              <w:t>–</w:t>
            </w:r>
          </w:p>
        </w:tc>
        <w:tc>
          <w:tcPr>
            <w:tcW w:w="1971" w:type="pct"/>
            <w:shd w:val="clear" w:color="auto" w:fill="auto"/>
          </w:tcPr>
          <w:p w14:paraId="01EBBBAE" w14:textId="77777777" w:rsidR="00D40216" w:rsidRPr="00417D97" w:rsidRDefault="00D40216" w:rsidP="00663DA9">
            <w:pPr>
              <w:widowControl w:val="0"/>
              <w:spacing w:line="240" w:lineRule="auto"/>
              <w:jc w:val="center"/>
              <w:rPr>
                <w:rFonts w:eastAsia="Calibri"/>
                <w:sz w:val="24"/>
              </w:rPr>
            </w:pPr>
            <w:r w:rsidRPr="00417D97">
              <w:rPr>
                <w:rFonts w:eastAsia="Calibri"/>
                <w:sz w:val="24"/>
              </w:rPr>
              <w:t>–</w:t>
            </w:r>
          </w:p>
        </w:tc>
      </w:tr>
    </w:tbl>
    <w:p w14:paraId="47E30857" w14:textId="77777777" w:rsidR="00D40216" w:rsidRPr="00417D97" w:rsidRDefault="00D40216" w:rsidP="00D40216">
      <w:pPr>
        <w:spacing w:line="240" w:lineRule="auto"/>
        <w:jc w:val="center"/>
        <w:rPr>
          <w:spacing w:val="-4"/>
          <w:szCs w:val="28"/>
        </w:rPr>
      </w:pPr>
    </w:p>
    <w:p w14:paraId="3DE9BD6F" w14:textId="77777777" w:rsidR="008E1215" w:rsidRPr="008E1215" w:rsidRDefault="008E1215" w:rsidP="008E1215">
      <w:pPr>
        <w:spacing w:after="0" w:line="360" w:lineRule="auto"/>
        <w:ind w:firstLine="567"/>
        <w:jc w:val="both"/>
        <w:rPr>
          <w:rFonts w:ascii="Times New Roman" w:eastAsia="Times New Roman" w:hAnsi="Times New Roman" w:cs="Times New Roman"/>
          <w:sz w:val="28"/>
          <w:szCs w:val="24"/>
          <w:lang w:eastAsia="ru-RU"/>
        </w:rPr>
      </w:pPr>
    </w:p>
    <w:p w14:paraId="3811A446" w14:textId="77777777" w:rsidR="00C92EFF" w:rsidRDefault="00C92EFF" w:rsidP="00C92EFF">
      <w:pPr>
        <w:jc w:val="center"/>
        <w:rPr>
          <w:b/>
          <w:sz w:val="28"/>
          <w:szCs w:val="28"/>
        </w:rPr>
      </w:pPr>
    </w:p>
    <w:p w14:paraId="1F67ADAF" w14:textId="0F74F45A" w:rsidR="00B13689" w:rsidRPr="00663DA9" w:rsidRDefault="00663DA9" w:rsidP="00B13689">
      <w:pPr>
        <w:pStyle w:val="27"/>
        <w:spacing w:line="374" w:lineRule="exact"/>
        <w:jc w:val="center"/>
        <w:rPr>
          <w:b/>
          <w:bCs/>
        </w:rPr>
      </w:pPr>
      <w:r>
        <w:rPr>
          <w:b/>
          <w:bCs/>
          <w:lang w:val="en-US"/>
        </w:rPr>
        <w:t>III</w:t>
      </w:r>
      <w:r w:rsidRPr="00663DA9">
        <w:rPr>
          <w:b/>
          <w:bCs/>
        </w:rPr>
        <w:t xml:space="preserve">. </w:t>
      </w:r>
      <w:r w:rsidR="00B13689" w:rsidRPr="00663DA9">
        <w:rPr>
          <w:b/>
          <w:bCs/>
        </w:rPr>
        <w:t>Планируемые предметные результаты освоения учебного предмета «История Отечества».</w:t>
      </w:r>
    </w:p>
    <w:p w14:paraId="677EC752" w14:textId="77777777" w:rsidR="00B13689" w:rsidRDefault="00B13689" w:rsidP="00B13689">
      <w:pPr>
        <w:pStyle w:val="27"/>
        <w:spacing w:line="374" w:lineRule="exact"/>
        <w:jc w:val="both"/>
      </w:pPr>
      <w:r>
        <w:t>29.3.1.</w:t>
      </w:r>
      <w:r>
        <w:tab/>
        <w:t>Минимальный уровень:</w:t>
      </w:r>
    </w:p>
    <w:p w14:paraId="05B19033" w14:textId="77777777" w:rsidR="00B13689" w:rsidRDefault="00B13689" w:rsidP="00B13689">
      <w:pPr>
        <w:pStyle w:val="27"/>
        <w:spacing w:line="374" w:lineRule="exact"/>
        <w:jc w:val="both"/>
      </w:pPr>
      <w:r>
        <w:t>знание некоторых дат важнейших событий отечественной истории;</w:t>
      </w:r>
    </w:p>
    <w:p w14:paraId="07F5AE3A" w14:textId="77777777" w:rsidR="00B13689" w:rsidRDefault="00B13689" w:rsidP="00B13689">
      <w:pPr>
        <w:pStyle w:val="27"/>
        <w:spacing w:line="374" w:lineRule="exact"/>
        <w:jc w:val="both"/>
      </w:pPr>
      <w:r>
        <w:t>знание некоторых основных фактов исторических событий, явлений, процессов;</w:t>
      </w:r>
    </w:p>
    <w:p w14:paraId="7729954C" w14:textId="77777777" w:rsidR="00B13689" w:rsidRDefault="00B13689" w:rsidP="00B13689">
      <w:pPr>
        <w:pStyle w:val="27"/>
        <w:spacing w:line="374" w:lineRule="exact"/>
        <w:jc w:val="both"/>
      </w:pPr>
      <w:r>
        <w:t>знание имен некоторых наиболее известных исторических деятелей (князей, царей, политиков, полководцев, ученых, деятелей культуры);</w:t>
      </w:r>
    </w:p>
    <w:p w14:paraId="11518796" w14:textId="77777777" w:rsidR="00B13689" w:rsidRDefault="00B13689" w:rsidP="00B13689">
      <w:pPr>
        <w:pStyle w:val="27"/>
        <w:spacing w:line="374" w:lineRule="exact"/>
        <w:jc w:val="both"/>
      </w:pPr>
      <w:r>
        <w:t>понимание значения основных терминов-понятий;</w:t>
      </w:r>
    </w:p>
    <w:p w14:paraId="7FCB4C72" w14:textId="77777777" w:rsidR="00B13689" w:rsidRDefault="00B13689" w:rsidP="00B13689">
      <w:pPr>
        <w:pStyle w:val="27"/>
        <w:shd w:val="clear" w:color="auto" w:fill="auto"/>
        <w:spacing w:line="374" w:lineRule="exact"/>
        <w:jc w:val="both"/>
      </w:pPr>
      <w:r>
        <w:t>установление по датам последовательности и длительности исторических событий, пользование «Лентой времени»;</w:t>
      </w:r>
    </w:p>
    <w:p w14:paraId="3540B224" w14:textId="77777777" w:rsidR="00B13689" w:rsidRDefault="00B13689" w:rsidP="00B13689">
      <w:pPr>
        <w:pStyle w:val="27"/>
        <w:spacing w:line="374" w:lineRule="exact"/>
        <w:jc w:val="both"/>
      </w:pPr>
      <w:r>
        <w:t>описание предметов, событий, исторических героев с опорой на наглядность, составление рассказов о них по вопросам педагогического работника;</w:t>
      </w:r>
    </w:p>
    <w:p w14:paraId="0DFEEB51" w14:textId="77777777" w:rsidR="00B13689" w:rsidRDefault="00B13689" w:rsidP="00B13689">
      <w:pPr>
        <w:pStyle w:val="27"/>
        <w:spacing w:line="374" w:lineRule="exact"/>
        <w:jc w:val="both"/>
      </w:pPr>
      <w:r>
        <w:t xml:space="preserve">нахождение и показ на исторической карте основных изучаемых объектов и </w:t>
      </w:r>
      <w:r>
        <w:lastRenderedPageBreak/>
        <w:t>событий;</w:t>
      </w:r>
    </w:p>
    <w:p w14:paraId="07964CE9" w14:textId="77777777" w:rsidR="00B13689" w:rsidRDefault="00B13689" w:rsidP="00B13689">
      <w:pPr>
        <w:pStyle w:val="27"/>
        <w:spacing w:line="374" w:lineRule="exact"/>
        <w:jc w:val="both"/>
      </w:pPr>
      <w:r>
        <w:t>объяснение значения основных исторических понятий с помощью педагогического работника.</w:t>
      </w:r>
    </w:p>
    <w:p w14:paraId="2C1128E3" w14:textId="77777777" w:rsidR="00B13689" w:rsidRDefault="00B13689" w:rsidP="00B13689">
      <w:pPr>
        <w:pStyle w:val="27"/>
        <w:spacing w:line="374" w:lineRule="exact"/>
        <w:jc w:val="both"/>
      </w:pPr>
      <w:r>
        <w:t>29.3.2.</w:t>
      </w:r>
      <w:r>
        <w:tab/>
        <w:t>Достаточный уровень:</w:t>
      </w:r>
    </w:p>
    <w:p w14:paraId="295A66AE" w14:textId="77777777" w:rsidR="00B13689" w:rsidRDefault="00B13689" w:rsidP="00B13689">
      <w:pPr>
        <w:pStyle w:val="27"/>
        <w:spacing w:line="374" w:lineRule="exact"/>
        <w:jc w:val="both"/>
      </w:pPr>
      <w:r>
        <w:t>знание хронологических рамок ключевых процессов, дат важнейших событий отечественной истории;</w:t>
      </w:r>
    </w:p>
    <w:p w14:paraId="0C21EF5D" w14:textId="77777777" w:rsidR="00B13689" w:rsidRDefault="00B13689" w:rsidP="00B13689">
      <w:pPr>
        <w:pStyle w:val="27"/>
        <w:spacing w:line="374" w:lineRule="exact"/>
        <w:jc w:val="both"/>
      </w:pPr>
      <w:r>
        <w:t>знание некоторых основных исторических фактов, событий, явлений, процессов; их причины, участников, результаты и значение; составление рассказов об исторических событиях, формулировка выводов об их значении;</w:t>
      </w:r>
    </w:p>
    <w:p w14:paraId="0CE88793" w14:textId="77777777" w:rsidR="00B13689" w:rsidRDefault="00B13689" w:rsidP="00B13689">
      <w:pPr>
        <w:pStyle w:val="27"/>
        <w:spacing w:line="374" w:lineRule="exact"/>
        <w:jc w:val="both"/>
      </w:pPr>
      <w:r>
        <w:t>знание мест совершения основных исторических событий;</w:t>
      </w:r>
    </w:p>
    <w:p w14:paraId="4FA5BC23" w14:textId="77777777" w:rsidR="00B13689" w:rsidRDefault="00B13689" w:rsidP="00B13689">
      <w:pPr>
        <w:pStyle w:val="27"/>
        <w:spacing w:line="374" w:lineRule="exact"/>
        <w:jc w:val="both"/>
      </w:pPr>
      <w:r>
        <w:t>знание имен известных исторических деятелей (князей, царей, политиков, полководцев, ученых, деятелей культуры) и составление элементарной характеристики исторических героев;</w:t>
      </w:r>
    </w:p>
    <w:p w14:paraId="242F6B39" w14:textId="77777777" w:rsidR="00B13689" w:rsidRDefault="00B13689" w:rsidP="00B13689">
      <w:pPr>
        <w:pStyle w:val="27"/>
        <w:spacing w:line="374" w:lineRule="exact"/>
        <w:jc w:val="both"/>
      </w:pPr>
      <w:r>
        <w:t>формирование первоначальных представлений о взаимосвязи и последовательности важнейших исторических событий;</w:t>
      </w:r>
    </w:p>
    <w:p w14:paraId="4A3141BF" w14:textId="77777777" w:rsidR="00B13689" w:rsidRDefault="00B13689" w:rsidP="00B13689">
      <w:pPr>
        <w:pStyle w:val="27"/>
        <w:spacing w:line="374" w:lineRule="exact"/>
        <w:jc w:val="both"/>
      </w:pPr>
      <w:r>
        <w:t>понимание «легенды» исторической карты и «чтение» исторической карты с опорой на ее «легенду»;</w:t>
      </w:r>
    </w:p>
    <w:p w14:paraId="5EB426A2" w14:textId="77777777" w:rsidR="00B13689" w:rsidRDefault="00B13689" w:rsidP="00B13689">
      <w:pPr>
        <w:pStyle w:val="27"/>
        <w:spacing w:line="374" w:lineRule="exact"/>
        <w:jc w:val="both"/>
      </w:pPr>
      <w:r>
        <w:t>знание основных терминов понятий и их определений;</w:t>
      </w:r>
    </w:p>
    <w:p w14:paraId="403B046C" w14:textId="77777777" w:rsidR="00B13689" w:rsidRDefault="00B13689" w:rsidP="00B13689">
      <w:pPr>
        <w:pStyle w:val="27"/>
        <w:spacing w:line="374" w:lineRule="exact"/>
        <w:jc w:val="both"/>
      </w:pPr>
      <w:r>
        <w:t>соотнесение года с веком, установление последовательности и длительности исторических событий;</w:t>
      </w:r>
    </w:p>
    <w:p w14:paraId="33256878" w14:textId="77777777" w:rsidR="00B13689" w:rsidRDefault="00B13689" w:rsidP="00B13689">
      <w:pPr>
        <w:pStyle w:val="27"/>
        <w:spacing w:line="374" w:lineRule="exact"/>
        <w:jc w:val="both"/>
      </w:pPr>
      <w:r>
        <w:t>сравнение, анализ, обобщение исторических фактов;</w:t>
      </w:r>
    </w:p>
    <w:p w14:paraId="3D259724" w14:textId="77777777" w:rsidR="00B13689" w:rsidRDefault="00B13689" w:rsidP="00B13689">
      <w:pPr>
        <w:pStyle w:val="27"/>
        <w:spacing w:line="374" w:lineRule="exact"/>
        <w:jc w:val="both"/>
      </w:pPr>
      <w:r>
        <w:t>поиск информации в одном или нескольких источниках;</w:t>
      </w:r>
    </w:p>
    <w:p w14:paraId="662407DC" w14:textId="77777777" w:rsidR="00B13689" w:rsidRDefault="00B13689" w:rsidP="00B13689">
      <w:pPr>
        <w:pStyle w:val="27"/>
        <w:shd w:val="clear" w:color="auto" w:fill="auto"/>
        <w:spacing w:line="374" w:lineRule="exact"/>
        <w:jc w:val="both"/>
      </w:pPr>
      <w:r>
        <w:t>установление и раскрытие причинно-следственных связей между историческими событиями и явлениями.</w:t>
      </w:r>
    </w:p>
    <w:p w14:paraId="0F4E5D37" w14:textId="77777777" w:rsidR="00B13689" w:rsidRDefault="00B13689" w:rsidP="00B13689">
      <w:pPr>
        <w:rPr>
          <w:rFonts w:ascii="Times New Roman" w:eastAsia="Times New Roman" w:hAnsi="Times New Roman" w:cs="Times New Roman"/>
          <w:sz w:val="28"/>
          <w:szCs w:val="28"/>
        </w:rPr>
      </w:pPr>
      <w:r>
        <w:br w:type="page"/>
      </w:r>
    </w:p>
    <w:p w14:paraId="4C5AB5BC" w14:textId="77777777" w:rsidR="00B13689" w:rsidRDefault="00B13689" w:rsidP="00B13689">
      <w:pPr>
        <w:pStyle w:val="27"/>
        <w:shd w:val="clear" w:color="auto" w:fill="auto"/>
        <w:spacing w:line="374" w:lineRule="exact"/>
        <w:jc w:val="both"/>
      </w:pPr>
    </w:p>
    <w:p w14:paraId="4EFAD453" w14:textId="77777777" w:rsidR="00B13689" w:rsidRPr="008E1215" w:rsidRDefault="00B13689" w:rsidP="00B13689">
      <w:pPr>
        <w:keepNext/>
        <w:spacing w:after="0" w:line="360" w:lineRule="auto"/>
        <w:jc w:val="center"/>
        <w:rPr>
          <w:rFonts w:ascii="Times New Roman" w:eastAsia="Times New Roman" w:hAnsi="Times New Roman" w:cs="Times New Roman"/>
          <w:b/>
          <w:sz w:val="28"/>
          <w:szCs w:val="28"/>
          <w:lang w:eastAsia="ru-RU"/>
        </w:rPr>
      </w:pPr>
      <w:r w:rsidRPr="008E1215">
        <w:rPr>
          <w:rFonts w:ascii="Times New Roman" w:eastAsia="Times New Roman" w:hAnsi="Times New Roman" w:cs="Times New Roman"/>
          <w:b/>
          <w:sz w:val="28"/>
          <w:szCs w:val="28"/>
          <w:lang w:eastAsia="ru-RU"/>
        </w:rPr>
        <w:t>Планируемые результаты</w:t>
      </w:r>
    </w:p>
    <w:p w14:paraId="07B044A1" w14:textId="77777777" w:rsidR="00B13689" w:rsidRPr="008E1215" w:rsidRDefault="00B13689" w:rsidP="00B13689">
      <w:pPr>
        <w:snapToGrid w:val="0"/>
        <w:spacing w:after="0" w:line="240" w:lineRule="auto"/>
        <w:ind w:firstLine="709"/>
        <w:jc w:val="center"/>
        <w:rPr>
          <w:rFonts w:ascii="Times New Roman" w:eastAsia="Times New Roman" w:hAnsi="Times New Roman" w:cs="Times New Roman"/>
          <w:b/>
          <w:sz w:val="32"/>
          <w:szCs w:val="20"/>
          <w:lang w:eastAsia="ru-RU"/>
        </w:rPr>
      </w:pPr>
      <w:bookmarkStart w:id="11" w:name="_Toc16596810"/>
      <w:r w:rsidRPr="008E1215">
        <w:rPr>
          <w:rFonts w:ascii="Times New Roman" w:eastAsia="Times New Roman" w:hAnsi="Times New Roman" w:cs="Times New Roman"/>
          <w:b/>
          <w:sz w:val="32"/>
          <w:szCs w:val="20"/>
          <w:lang w:eastAsia="ru-RU"/>
        </w:rPr>
        <w:t>7 класс</w:t>
      </w:r>
      <w:bookmarkEnd w:id="11"/>
    </w:p>
    <w:p w14:paraId="10458B1D" w14:textId="77777777" w:rsidR="00B13689" w:rsidRPr="008E1215" w:rsidRDefault="00B13689" w:rsidP="00B13689">
      <w:pPr>
        <w:snapToGrid w:val="0"/>
        <w:spacing w:after="0" w:line="240" w:lineRule="auto"/>
        <w:ind w:firstLine="709"/>
        <w:jc w:val="both"/>
        <w:rPr>
          <w:rFonts w:ascii="Times New Roman" w:eastAsia="Times New Roman" w:hAnsi="Times New Roman" w:cs="Times New Roman"/>
          <w:b/>
          <w:i/>
          <w:sz w:val="28"/>
          <w:szCs w:val="20"/>
          <w:lang w:eastAsia="ru-RU"/>
        </w:rPr>
      </w:pPr>
      <w:r w:rsidRPr="008E1215">
        <w:rPr>
          <w:rFonts w:ascii="Times New Roman" w:eastAsia="Times New Roman" w:hAnsi="Times New Roman" w:cs="Times New Roman"/>
          <w:b/>
          <w:i/>
          <w:sz w:val="28"/>
          <w:szCs w:val="20"/>
          <w:lang w:eastAsia="ru-RU"/>
        </w:rPr>
        <w:t>Личностные результаты:</w:t>
      </w:r>
    </w:p>
    <w:p w14:paraId="56F69AF8" w14:textId="151AD354" w:rsidR="00B13689" w:rsidRPr="00B13689" w:rsidRDefault="00B13689" w:rsidP="00B13689">
      <w:pPr>
        <w:tabs>
          <w:tab w:val="left" w:pos="397"/>
        </w:tabs>
        <w:spacing w:after="0" w:line="240" w:lineRule="auto"/>
        <w:ind w:left="709"/>
        <w:jc w:val="both"/>
        <w:rPr>
          <w:rFonts w:ascii="Times New Roman" w:eastAsia="Times New Roman" w:hAnsi="Times New Roman"/>
          <w:sz w:val="28"/>
          <w:szCs w:val="24"/>
          <w:lang w:eastAsia="ru-RU"/>
        </w:rPr>
      </w:pPr>
      <w:r>
        <w:rPr>
          <w:rFonts w:ascii="Times New Roman" w:eastAsia="Times New Roman" w:hAnsi="Times New Roman"/>
          <w:sz w:val="28"/>
          <w:szCs w:val="24"/>
          <w:lang w:eastAsia="ru-RU"/>
        </w:rPr>
        <w:t xml:space="preserve">- </w:t>
      </w:r>
      <w:r w:rsidRPr="00B13689">
        <w:rPr>
          <w:rFonts w:ascii="Times New Roman" w:eastAsia="Times New Roman" w:hAnsi="Times New Roman"/>
          <w:sz w:val="28"/>
          <w:szCs w:val="24"/>
          <w:lang w:eastAsia="ru-RU"/>
        </w:rPr>
        <w:t>проводить сравнения, находить признаки сходства и различия;</w:t>
      </w:r>
    </w:p>
    <w:p w14:paraId="4DA40837" w14:textId="04846A1E" w:rsidR="00B13689" w:rsidRPr="008E1215" w:rsidRDefault="00B13689" w:rsidP="00B13689">
      <w:pPr>
        <w:tabs>
          <w:tab w:val="left" w:pos="397"/>
        </w:tabs>
        <w:spacing w:after="0" w:line="240" w:lineRule="auto"/>
        <w:ind w:firstLine="709"/>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 xml:space="preserve">- </w:t>
      </w:r>
      <w:r w:rsidRPr="008E1215">
        <w:rPr>
          <w:rFonts w:ascii="Times New Roman" w:eastAsia="Times New Roman" w:hAnsi="Times New Roman" w:cs="Times New Roman"/>
          <w:sz w:val="28"/>
          <w:szCs w:val="24"/>
          <w:lang w:eastAsia="ru-RU"/>
        </w:rPr>
        <w:t>уметь самостоятельно выполнять задания по учебнику и в тетради;</w:t>
      </w:r>
    </w:p>
    <w:p w14:paraId="28DC03F1" w14:textId="63D71756" w:rsidR="00B13689" w:rsidRPr="008E1215" w:rsidRDefault="00B13689" w:rsidP="00B13689">
      <w:pPr>
        <w:tabs>
          <w:tab w:val="left" w:pos="397"/>
        </w:tabs>
        <w:spacing w:after="0" w:line="240" w:lineRule="auto"/>
        <w:ind w:firstLine="709"/>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 xml:space="preserve">- </w:t>
      </w:r>
      <w:r w:rsidRPr="008E1215">
        <w:rPr>
          <w:rFonts w:ascii="Times New Roman" w:eastAsia="Times New Roman" w:hAnsi="Times New Roman" w:cs="Times New Roman"/>
          <w:sz w:val="28"/>
          <w:szCs w:val="24"/>
          <w:lang w:eastAsia="ru-RU"/>
        </w:rPr>
        <w:t>уметь самостоятельно составлять рассказ по плану в учебнике;</w:t>
      </w:r>
    </w:p>
    <w:p w14:paraId="1B9005DA" w14:textId="328BD320" w:rsidR="00B13689" w:rsidRPr="008E1215" w:rsidRDefault="00B13689" w:rsidP="00B13689">
      <w:pPr>
        <w:tabs>
          <w:tab w:val="left" w:pos="397"/>
        </w:tabs>
        <w:spacing w:after="0" w:line="240" w:lineRule="auto"/>
        <w:ind w:firstLine="709"/>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 xml:space="preserve">- </w:t>
      </w:r>
      <w:r w:rsidRPr="008E1215">
        <w:rPr>
          <w:rFonts w:ascii="Times New Roman" w:eastAsia="Times New Roman" w:hAnsi="Times New Roman" w:cs="Times New Roman"/>
          <w:sz w:val="28"/>
          <w:szCs w:val="24"/>
          <w:lang w:eastAsia="ru-RU"/>
        </w:rPr>
        <w:t>уметь объяснять значение новых понятий и слов;</w:t>
      </w:r>
    </w:p>
    <w:p w14:paraId="7F3D32BD" w14:textId="1D8EA35D" w:rsidR="00B13689" w:rsidRPr="008E1215" w:rsidRDefault="00B13689" w:rsidP="00B13689">
      <w:pPr>
        <w:tabs>
          <w:tab w:val="left" w:pos="397"/>
        </w:tabs>
        <w:spacing w:after="0" w:line="240" w:lineRule="auto"/>
        <w:ind w:firstLine="709"/>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 xml:space="preserve">- </w:t>
      </w:r>
      <w:r w:rsidRPr="008E1215">
        <w:rPr>
          <w:rFonts w:ascii="Times New Roman" w:eastAsia="Times New Roman" w:hAnsi="Times New Roman" w:cs="Times New Roman"/>
          <w:sz w:val="28"/>
          <w:szCs w:val="24"/>
          <w:lang w:eastAsia="ru-RU"/>
        </w:rPr>
        <w:t>уметь самостоятельно устанавливать прямые и обратные связи между датами и событиями;</w:t>
      </w:r>
    </w:p>
    <w:p w14:paraId="69D085DA" w14:textId="252E438E" w:rsidR="00B13689" w:rsidRPr="008E1215" w:rsidRDefault="00B13689" w:rsidP="00B13689">
      <w:pPr>
        <w:tabs>
          <w:tab w:val="left" w:pos="397"/>
        </w:tabs>
        <w:spacing w:after="0" w:line="240" w:lineRule="auto"/>
        <w:ind w:firstLine="709"/>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 xml:space="preserve">- </w:t>
      </w:r>
      <w:r w:rsidRPr="008E1215">
        <w:rPr>
          <w:rFonts w:ascii="Times New Roman" w:eastAsia="Times New Roman" w:hAnsi="Times New Roman" w:cs="Times New Roman"/>
          <w:sz w:val="28"/>
          <w:szCs w:val="24"/>
          <w:lang w:eastAsia="ru-RU"/>
        </w:rPr>
        <w:t>уметь самостоятельно излагать контекст исторических событий по иллюстрациям, плану, ленте времени, картам.</w:t>
      </w:r>
    </w:p>
    <w:p w14:paraId="7FABEC82" w14:textId="77777777" w:rsidR="00B13689" w:rsidRPr="008E1215" w:rsidRDefault="00B13689" w:rsidP="00B13689">
      <w:pPr>
        <w:snapToGrid w:val="0"/>
        <w:spacing w:after="0" w:line="240" w:lineRule="auto"/>
        <w:ind w:firstLine="709"/>
        <w:jc w:val="both"/>
        <w:rPr>
          <w:rFonts w:ascii="Times New Roman" w:eastAsia="Times New Roman" w:hAnsi="Times New Roman" w:cs="Times New Roman"/>
          <w:b/>
          <w:i/>
          <w:sz w:val="28"/>
          <w:szCs w:val="20"/>
          <w:lang w:eastAsia="ru-RU"/>
        </w:rPr>
      </w:pPr>
      <w:r w:rsidRPr="008E1215">
        <w:rPr>
          <w:rFonts w:ascii="Times New Roman" w:eastAsia="Times New Roman" w:hAnsi="Times New Roman" w:cs="Times New Roman"/>
          <w:b/>
          <w:i/>
          <w:sz w:val="28"/>
          <w:szCs w:val="20"/>
          <w:lang w:eastAsia="ru-RU"/>
        </w:rPr>
        <w:t>Предметные результаты</w:t>
      </w:r>
    </w:p>
    <w:p w14:paraId="019D4226" w14:textId="77777777" w:rsidR="00B13689" w:rsidRPr="008E1215" w:rsidRDefault="00B13689" w:rsidP="00B13689">
      <w:pPr>
        <w:spacing w:after="0" w:line="240" w:lineRule="auto"/>
        <w:ind w:firstLine="709"/>
        <w:jc w:val="both"/>
        <w:rPr>
          <w:rFonts w:ascii="Times New Roman" w:eastAsia="Times New Roman" w:hAnsi="Times New Roman" w:cs="Times New Roman"/>
          <w:sz w:val="28"/>
          <w:szCs w:val="24"/>
          <w:u w:val="single"/>
          <w:lang w:eastAsia="ru-RU"/>
        </w:rPr>
      </w:pPr>
      <w:r w:rsidRPr="008E1215">
        <w:rPr>
          <w:rFonts w:ascii="Times New Roman" w:eastAsia="Times New Roman" w:hAnsi="Times New Roman" w:cs="Times New Roman"/>
          <w:sz w:val="28"/>
          <w:szCs w:val="24"/>
          <w:u w:val="single"/>
          <w:lang w:eastAsia="ru-RU"/>
        </w:rPr>
        <w:t>Минимальный уровень:</w:t>
      </w:r>
    </w:p>
    <w:p w14:paraId="08FF564B" w14:textId="0966894D" w:rsidR="00B13689" w:rsidRPr="00B13689" w:rsidRDefault="00B13689" w:rsidP="00B13689">
      <w:pPr>
        <w:pStyle w:val="af0"/>
        <w:numPr>
          <w:ilvl w:val="0"/>
          <w:numId w:val="49"/>
        </w:numPr>
        <w:tabs>
          <w:tab w:val="left" w:pos="397"/>
        </w:tabs>
        <w:spacing w:after="0" w:line="240" w:lineRule="auto"/>
        <w:jc w:val="both"/>
        <w:rPr>
          <w:rFonts w:ascii="Times New Roman" w:eastAsia="Times New Roman" w:hAnsi="Times New Roman"/>
          <w:sz w:val="28"/>
          <w:szCs w:val="24"/>
          <w:lang w:eastAsia="ru-RU"/>
        </w:rPr>
      </w:pPr>
      <w:r w:rsidRPr="00B13689">
        <w:rPr>
          <w:rFonts w:ascii="Times New Roman" w:eastAsia="Times New Roman" w:hAnsi="Times New Roman"/>
          <w:sz w:val="28"/>
          <w:szCs w:val="24"/>
          <w:lang w:eastAsia="ru-RU"/>
        </w:rPr>
        <w:t>объяснять значение слов и понятий в контексте изучаемых тем;</w:t>
      </w:r>
    </w:p>
    <w:p w14:paraId="469E2E59" w14:textId="58F3F830" w:rsidR="00B13689" w:rsidRPr="00B13689" w:rsidRDefault="00B13689" w:rsidP="00B13689">
      <w:pPr>
        <w:pStyle w:val="af0"/>
        <w:numPr>
          <w:ilvl w:val="0"/>
          <w:numId w:val="49"/>
        </w:numPr>
        <w:tabs>
          <w:tab w:val="left" w:pos="397"/>
        </w:tabs>
        <w:spacing w:after="0" w:line="240" w:lineRule="auto"/>
        <w:jc w:val="both"/>
        <w:rPr>
          <w:rFonts w:ascii="Times New Roman" w:eastAsia="Times New Roman" w:hAnsi="Times New Roman"/>
          <w:sz w:val="28"/>
          <w:szCs w:val="24"/>
          <w:lang w:eastAsia="ru-RU"/>
        </w:rPr>
      </w:pPr>
      <w:r w:rsidRPr="00B13689">
        <w:rPr>
          <w:rFonts w:ascii="Times New Roman" w:eastAsia="Times New Roman" w:hAnsi="Times New Roman"/>
          <w:sz w:val="28"/>
          <w:szCs w:val="24"/>
          <w:lang w:eastAsia="ru-RU"/>
        </w:rPr>
        <w:t>устанавливать (по вопросам учителя) причины:</w:t>
      </w:r>
    </w:p>
    <w:p w14:paraId="3D64ED07" w14:textId="6A7317C5" w:rsidR="00B13689" w:rsidRPr="00B13689" w:rsidRDefault="00B13689" w:rsidP="00B13689">
      <w:pPr>
        <w:pStyle w:val="af0"/>
        <w:numPr>
          <w:ilvl w:val="0"/>
          <w:numId w:val="49"/>
        </w:numPr>
        <w:tabs>
          <w:tab w:val="left" w:pos="397"/>
        </w:tabs>
        <w:spacing w:after="0" w:line="240" w:lineRule="auto"/>
        <w:jc w:val="both"/>
        <w:rPr>
          <w:rFonts w:ascii="Times New Roman" w:eastAsia="Times New Roman" w:hAnsi="Times New Roman"/>
          <w:sz w:val="28"/>
          <w:szCs w:val="24"/>
          <w:lang w:eastAsia="ru-RU"/>
        </w:rPr>
      </w:pPr>
      <w:r w:rsidRPr="00B13689">
        <w:rPr>
          <w:rFonts w:ascii="Times New Roman" w:eastAsia="Times New Roman" w:hAnsi="Times New Roman"/>
          <w:sz w:val="28"/>
          <w:szCs w:val="24"/>
          <w:lang w:eastAsia="ru-RU"/>
        </w:rPr>
        <w:t>возникновения языческих верований;</w:t>
      </w:r>
    </w:p>
    <w:p w14:paraId="63E5FBDC" w14:textId="7D8D846D" w:rsidR="00B13689" w:rsidRPr="00B13689" w:rsidRDefault="00B13689" w:rsidP="00B13689">
      <w:pPr>
        <w:pStyle w:val="af0"/>
        <w:numPr>
          <w:ilvl w:val="0"/>
          <w:numId w:val="49"/>
        </w:numPr>
        <w:tabs>
          <w:tab w:val="left" w:pos="397"/>
        </w:tabs>
        <w:spacing w:after="0" w:line="240" w:lineRule="auto"/>
        <w:jc w:val="both"/>
        <w:rPr>
          <w:rFonts w:ascii="Times New Roman" w:eastAsia="Times New Roman" w:hAnsi="Times New Roman"/>
          <w:sz w:val="28"/>
          <w:szCs w:val="24"/>
          <w:lang w:eastAsia="ru-RU"/>
        </w:rPr>
      </w:pPr>
      <w:r w:rsidRPr="00B13689">
        <w:rPr>
          <w:rFonts w:ascii="Times New Roman" w:eastAsia="Times New Roman" w:hAnsi="Times New Roman"/>
          <w:sz w:val="28"/>
          <w:szCs w:val="24"/>
          <w:lang w:eastAsia="ru-RU"/>
        </w:rPr>
        <w:t>возникновения разнообразных видов труда;</w:t>
      </w:r>
    </w:p>
    <w:p w14:paraId="08FC0A5B" w14:textId="59B192D7" w:rsidR="00B13689" w:rsidRPr="00B13689" w:rsidRDefault="00B13689" w:rsidP="00B13689">
      <w:pPr>
        <w:pStyle w:val="af0"/>
        <w:numPr>
          <w:ilvl w:val="0"/>
          <w:numId w:val="49"/>
        </w:numPr>
        <w:tabs>
          <w:tab w:val="left" w:pos="397"/>
        </w:tabs>
        <w:spacing w:after="0" w:line="240" w:lineRule="auto"/>
        <w:jc w:val="both"/>
        <w:rPr>
          <w:rFonts w:ascii="Times New Roman" w:eastAsia="Times New Roman" w:hAnsi="Times New Roman"/>
          <w:sz w:val="28"/>
          <w:szCs w:val="24"/>
          <w:lang w:eastAsia="ru-RU"/>
        </w:rPr>
      </w:pPr>
      <w:r w:rsidRPr="00B13689">
        <w:rPr>
          <w:rFonts w:ascii="Times New Roman" w:eastAsia="Times New Roman" w:hAnsi="Times New Roman"/>
          <w:sz w:val="28"/>
          <w:szCs w:val="24"/>
          <w:lang w:eastAsia="ru-RU"/>
        </w:rPr>
        <w:t>возвышения среди племён отдельных личностей;</w:t>
      </w:r>
    </w:p>
    <w:p w14:paraId="4825F9F5" w14:textId="1F5178D2" w:rsidR="00B13689" w:rsidRPr="00B13689" w:rsidRDefault="00B13689" w:rsidP="00B13689">
      <w:pPr>
        <w:pStyle w:val="af0"/>
        <w:numPr>
          <w:ilvl w:val="0"/>
          <w:numId w:val="49"/>
        </w:numPr>
        <w:tabs>
          <w:tab w:val="left" w:pos="397"/>
        </w:tabs>
        <w:spacing w:after="0" w:line="240" w:lineRule="auto"/>
        <w:jc w:val="both"/>
        <w:rPr>
          <w:rFonts w:ascii="Times New Roman" w:eastAsia="Times New Roman" w:hAnsi="Times New Roman"/>
          <w:sz w:val="28"/>
          <w:szCs w:val="24"/>
          <w:lang w:eastAsia="ru-RU"/>
        </w:rPr>
      </w:pPr>
      <w:r w:rsidRPr="00B13689">
        <w:rPr>
          <w:rFonts w:ascii="Times New Roman" w:eastAsia="Times New Roman" w:hAnsi="Times New Roman"/>
          <w:sz w:val="28"/>
          <w:szCs w:val="24"/>
          <w:lang w:eastAsia="ru-RU"/>
        </w:rPr>
        <w:t>объединения племён;</w:t>
      </w:r>
    </w:p>
    <w:p w14:paraId="73F30EFB" w14:textId="4E6059C7" w:rsidR="00B13689" w:rsidRPr="00B13689" w:rsidRDefault="00B13689" w:rsidP="00B13689">
      <w:pPr>
        <w:pStyle w:val="af0"/>
        <w:numPr>
          <w:ilvl w:val="0"/>
          <w:numId w:val="49"/>
        </w:numPr>
        <w:tabs>
          <w:tab w:val="left" w:pos="397"/>
        </w:tabs>
        <w:spacing w:after="0" w:line="240" w:lineRule="auto"/>
        <w:jc w:val="both"/>
        <w:rPr>
          <w:rFonts w:ascii="Times New Roman" w:eastAsia="Times New Roman" w:hAnsi="Times New Roman"/>
          <w:sz w:val="28"/>
          <w:szCs w:val="24"/>
          <w:lang w:eastAsia="ru-RU"/>
        </w:rPr>
      </w:pPr>
      <w:r w:rsidRPr="00B13689">
        <w:rPr>
          <w:rFonts w:ascii="Times New Roman" w:eastAsia="Times New Roman" w:hAnsi="Times New Roman"/>
          <w:sz w:val="28"/>
          <w:szCs w:val="24"/>
          <w:lang w:eastAsia="ru-RU"/>
        </w:rPr>
        <w:t>возникновения государства;</w:t>
      </w:r>
    </w:p>
    <w:p w14:paraId="4E92B15D" w14:textId="63105487" w:rsidR="00B13689" w:rsidRPr="00B13689" w:rsidRDefault="00B13689" w:rsidP="00B13689">
      <w:pPr>
        <w:pStyle w:val="af0"/>
        <w:numPr>
          <w:ilvl w:val="0"/>
          <w:numId w:val="49"/>
        </w:numPr>
        <w:tabs>
          <w:tab w:val="left" w:pos="397"/>
        </w:tabs>
        <w:spacing w:after="0" w:line="240" w:lineRule="auto"/>
        <w:jc w:val="both"/>
        <w:rPr>
          <w:rFonts w:ascii="Times New Roman" w:eastAsia="Times New Roman" w:hAnsi="Times New Roman"/>
          <w:sz w:val="28"/>
          <w:szCs w:val="24"/>
          <w:lang w:eastAsia="ru-RU"/>
        </w:rPr>
      </w:pPr>
      <w:r w:rsidRPr="00B13689">
        <w:rPr>
          <w:rFonts w:ascii="Times New Roman" w:eastAsia="Times New Roman" w:hAnsi="Times New Roman"/>
          <w:sz w:val="28"/>
          <w:szCs w:val="24"/>
          <w:lang w:eastAsia="ru-RU"/>
        </w:rPr>
        <w:t>крещения Руси;</w:t>
      </w:r>
    </w:p>
    <w:p w14:paraId="6CAB1220" w14:textId="649B9E42" w:rsidR="00B13689" w:rsidRPr="00B13689" w:rsidRDefault="00B13689" w:rsidP="00B13689">
      <w:pPr>
        <w:pStyle w:val="af0"/>
        <w:numPr>
          <w:ilvl w:val="0"/>
          <w:numId w:val="49"/>
        </w:numPr>
        <w:tabs>
          <w:tab w:val="left" w:pos="397"/>
        </w:tabs>
        <w:spacing w:after="0" w:line="240" w:lineRule="auto"/>
        <w:jc w:val="both"/>
        <w:rPr>
          <w:rFonts w:ascii="Times New Roman" w:eastAsia="Times New Roman" w:hAnsi="Times New Roman"/>
          <w:sz w:val="28"/>
          <w:szCs w:val="24"/>
          <w:lang w:eastAsia="ru-RU"/>
        </w:rPr>
      </w:pPr>
      <w:r w:rsidRPr="00B13689">
        <w:rPr>
          <w:rFonts w:ascii="Times New Roman" w:eastAsia="Times New Roman" w:hAnsi="Times New Roman"/>
          <w:sz w:val="28"/>
          <w:szCs w:val="24"/>
          <w:lang w:eastAsia="ru-RU"/>
        </w:rPr>
        <w:t>распада Киевской Руси;</w:t>
      </w:r>
    </w:p>
    <w:p w14:paraId="79E3518E" w14:textId="193A591B" w:rsidR="00B13689" w:rsidRPr="00B13689" w:rsidRDefault="00B13689" w:rsidP="00B13689">
      <w:pPr>
        <w:pStyle w:val="af0"/>
        <w:numPr>
          <w:ilvl w:val="0"/>
          <w:numId w:val="49"/>
        </w:numPr>
        <w:tabs>
          <w:tab w:val="left" w:pos="397"/>
        </w:tabs>
        <w:spacing w:after="0" w:line="240" w:lineRule="auto"/>
        <w:jc w:val="both"/>
        <w:rPr>
          <w:rFonts w:ascii="Times New Roman" w:eastAsia="Times New Roman" w:hAnsi="Times New Roman"/>
          <w:sz w:val="28"/>
          <w:szCs w:val="24"/>
          <w:lang w:eastAsia="ru-RU"/>
        </w:rPr>
      </w:pPr>
      <w:r w:rsidRPr="00B13689">
        <w:rPr>
          <w:rFonts w:ascii="Times New Roman" w:eastAsia="Times New Roman" w:hAnsi="Times New Roman"/>
          <w:sz w:val="28"/>
          <w:szCs w:val="24"/>
          <w:lang w:eastAsia="ru-RU"/>
        </w:rPr>
        <w:t>знать названия городов: Киев, Новгород, Владимир, Суздаль;</w:t>
      </w:r>
    </w:p>
    <w:p w14:paraId="20BC9F36" w14:textId="37005B33" w:rsidR="00B13689" w:rsidRPr="00B13689" w:rsidRDefault="00B13689" w:rsidP="00B13689">
      <w:pPr>
        <w:pStyle w:val="af0"/>
        <w:numPr>
          <w:ilvl w:val="0"/>
          <w:numId w:val="49"/>
        </w:numPr>
        <w:tabs>
          <w:tab w:val="left" w:pos="397"/>
        </w:tabs>
        <w:spacing w:after="0" w:line="240" w:lineRule="auto"/>
        <w:jc w:val="both"/>
        <w:rPr>
          <w:rFonts w:ascii="Times New Roman" w:eastAsia="Times New Roman" w:hAnsi="Times New Roman"/>
          <w:sz w:val="28"/>
          <w:szCs w:val="24"/>
          <w:lang w:eastAsia="ru-RU"/>
        </w:rPr>
      </w:pPr>
      <w:r w:rsidRPr="00B13689">
        <w:rPr>
          <w:rFonts w:ascii="Times New Roman" w:eastAsia="Times New Roman" w:hAnsi="Times New Roman"/>
          <w:sz w:val="28"/>
          <w:szCs w:val="24"/>
          <w:lang w:eastAsia="ru-RU"/>
        </w:rPr>
        <w:t>знать исторические имена (3–5 имён);</w:t>
      </w:r>
    </w:p>
    <w:p w14:paraId="7F34A05F" w14:textId="52E82A22" w:rsidR="00B13689" w:rsidRPr="00B13689" w:rsidRDefault="00B13689" w:rsidP="00B13689">
      <w:pPr>
        <w:pStyle w:val="af0"/>
        <w:numPr>
          <w:ilvl w:val="0"/>
          <w:numId w:val="49"/>
        </w:numPr>
        <w:tabs>
          <w:tab w:val="left" w:pos="397"/>
        </w:tabs>
        <w:spacing w:after="0" w:line="240" w:lineRule="auto"/>
        <w:jc w:val="both"/>
        <w:rPr>
          <w:rFonts w:ascii="Times New Roman" w:eastAsia="Times New Roman" w:hAnsi="Times New Roman"/>
          <w:sz w:val="28"/>
          <w:szCs w:val="24"/>
          <w:lang w:eastAsia="ru-RU"/>
        </w:rPr>
      </w:pPr>
      <w:r w:rsidRPr="00B13689">
        <w:rPr>
          <w:rFonts w:ascii="Times New Roman" w:eastAsia="Times New Roman" w:hAnsi="Times New Roman"/>
          <w:sz w:val="28"/>
          <w:szCs w:val="24"/>
          <w:lang w:eastAsia="ru-RU"/>
        </w:rPr>
        <w:t>знать главные исторические события: от Крещения Руси до Куликовской битвы.</w:t>
      </w:r>
    </w:p>
    <w:p w14:paraId="20F960D6" w14:textId="77777777" w:rsidR="00B13689" w:rsidRPr="008E1215" w:rsidRDefault="00B13689" w:rsidP="00B13689">
      <w:pPr>
        <w:snapToGrid w:val="0"/>
        <w:spacing w:after="0" w:line="240" w:lineRule="auto"/>
        <w:ind w:firstLine="709"/>
        <w:jc w:val="both"/>
        <w:rPr>
          <w:rFonts w:ascii="Times New Roman" w:eastAsia="Times New Roman" w:hAnsi="Times New Roman" w:cs="Times New Roman"/>
          <w:sz w:val="28"/>
          <w:szCs w:val="20"/>
          <w:u w:val="single"/>
          <w:lang w:eastAsia="ru-RU"/>
        </w:rPr>
      </w:pPr>
      <w:r w:rsidRPr="008E1215">
        <w:rPr>
          <w:rFonts w:ascii="Times New Roman" w:eastAsia="Times New Roman" w:hAnsi="Times New Roman" w:cs="Times New Roman"/>
          <w:sz w:val="28"/>
          <w:szCs w:val="20"/>
          <w:u w:val="single"/>
          <w:lang w:eastAsia="ru-RU"/>
        </w:rPr>
        <w:t>Достаточный уровень:</w:t>
      </w:r>
    </w:p>
    <w:p w14:paraId="1A04C331" w14:textId="674CDD94" w:rsidR="00B13689" w:rsidRPr="00B13689" w:rsidRDefault="00B13689" w:rsidP="00B13689">
      <w:pPr>
        <w:pStyle w:val="af0"/>
        <w:numPr>
          <w:ilvl w:val="0"/>
          <w:numId w:val="50"/>
        </w:numPr>
        <w:tabs>
          <w:tab w:val="left" w:pos="397"/>
        </w:tabs>
        <w:spacing w:after="0" w:line="240" w:lineRule="auto"/>
        <w:jc w:val="both"/>
        <w:rPr>
          <w:rFonts w:ascii="Times New Roman" w:eastAsia="Times New Roman" w:hAnsi="Times New Roman"/>
          <w:sz w:val="28"/>
          <w:szCs w:val="24"/>
          <w:lang w:eastAsia="ru-RU"/>
        </w:rPr>
      </w:pPr>
      <w:r w:rsidRPr="00B13689">
        <w:rPr>
          <w:rFonts w:ascii="Times New Roman" w:eastAsia="Times New Roman" w:hAnsi="Times New Roman"/>
          <w:sz w:val="28"/>
          <w:szCs w:val="24"/>
          <w:lang w:eastAsia="ru-RU"/>
        </w:rPr>
        <w:t>объяснять значение словарных слов и понятий;</w:t>
      </w:r>
    </w:p>
    <w:p w14:paraId="43C0F349" w14:textId="6AF6731C" w:rsidR="00B13689" w:rsidRPr="00B13689" w:rsidRDefault="00B13689" w:rsidP="00B13689">
      <w:pPr>
        <w:pStyle w:val="af0"/>
        <w:numPr>
          <w:ilvl w:val="0"/>
          <w:numId w:val="50"/>
        </w:numPr>
        <w:tabs>
          <w:tab w:val="left" w:pos="397"/>
        </w:tabs>
        <w:spacing w:after="0" w:line="240" w:lineRule="auto"/>
        <w:jc w:val="both"/>
        <w:rPr>
          <w:rFonts w:ascii="Times New Roman" w:eastAsia="Times New Roman" w:hAnsi="Times New Roman"/>
          <w:sz w:val="28"/>
          <w:szCs w:val="24"/>
          <w:lang w:eastAsia="ru-RU"/>
        </w:rPr>
      </w:pPr>
      <w:r w:rsidRPr="00B13689">
        <w:rPr>
          <w:rFonts w:ascii="Times New Roman" w:eastAsia="Times New Roman" w:hAnsi="Times New Roman"/>
          <w:sz w:val="28"/>
          <w:szCs w:val="24"/>
          <w:lang w:eastAsia="ru-RU"/>
        </w:rPr>
        <w:t>устанавливать причины:</w:t>
      </w:r>
    </w:p>
    <w:p w14:paraId="5C42121B" w14:textId="396CE6C7" w:rsidR="00B13689" w:rsidRPr="00B13689" w:rsidRDefault="00B13689" w:rsidP="00B13689">
      <w:pPr>
        <w:pStyle w:val="af0"/>
        <w:numPr>
          <w:ilvl w:val="0"/>
          <w:numId w:val="50"/>
        </w:numPr>
        <w:tabs>
          <w:tab w:val="left" w:pos="397"/>
        </w:tabs>
        <w:spacing w:after="0" w:line="240" w:lineRule="auto"/>
        <w:jc w:val="both"/>
        <w:rPr>
          <w:rFonts w:ascii="Times New Roman" w:eastAsia="Times New Roman" w:hAnsi="Times New Roman"/>
          <w:sz w:val="28"/>
          <w:szCs w:val="24"/>
          <w:lang w:eastAsia="ru-RU"/>
        </w:rPr>
      </w:pPr>
      <w:r w:rsidRPr="00B13689">
        <w:rPr>
          <w:rFonts w:ascii="Times New Roman" w:eastAsia="Times New Roman" w:hAnsi="Times New Roman"/>
          <w:sz w:val="28"/>
          <w:szCs w:val="24"/>
          <w:lang w:eastAsia="ru-RU"/>
        </w:rPr>
        <w:t>возникновения языческих верований и обрядов;</w:t>
      </w:r>
    </w:p>
    <w:p w14:paraId="6DBD86CC" w14:textId="644C68D3" w:rsidR="00B13689" w:rsidRPr="00B13689" w:rsidRDefault="00B13689" w:rsidP="00B13689">
      <w:pPr>
        <w:pStyle w:val="af0"/>
        <w:numPr>
          <w:ilvl w:val="0"/>
          <w:numId w:val="50"/>
        </w:numPr>
        <w:tabs>
          <w:tab w:val="left" w:pos="397"/>
        </w:tabs>
        <w:spacing w:after="0" w:line="240" w:lineRule="auto"/>
        <w:jc w:val="both"/>
        <w:rPr>
          <w:rFonts w:ascii="Times New Roman" w:eastAsia="Times New Roman" w:hAnsi="Times New Roman"/>
          <w:sz w:val="28"/>
          <w:szCs w:val="24"/>
          <w:lang w:eastAsia="ru-RU"/>
        </w:rPr>
      </w:pPr>
      <w:r w:rsidRPr="00B13689">
        <w:rPr>
          <w:rFonts w:ascii="Times New Roman" w:eastAsia="Times New Roman" w:hAnsi="Times New Roman"/>
          <w:sz w:val="28"/>
          <w:szCs w:val="24"/>
          <w:lang w:eastAsia="ru-RU"/>
        </w:rPr>
        <w:t>развития ремёсел, торговых отношений, культуры;</w:t>
      </w:r>
    </w:p>
    <w:p w14:paraId="1AE93D04" w14:textId="5871EA30" w:rsidR="00B13689" w:rsidRPr="00B13689" w:rsidRDefault="00B13689" w:rsidP="00B13689">
      <w:pPr>
        <w:pStyle w:val="af0"/>
        <w:numPr>
          <w:ilvl w:val="0"/>
          <w:numId w:val="50"/>
        </w:numPr>
        <w:tabs>
          <w:tab w:val="left" w:pos="397"/>
        </w:tabs>
        <w:spacing w:after="0" w:line="240" w:lineRule="auto"/>
        <w:jc w:val="both"/>
        <w:rPr>
          <w:rFonts w:ascii="Times New Roman" w:eastAsia="Times New Roman" w:hAnsi="Times New Roman"/>
          <w:sz w:val="28"/>
          <w:szCs w:val="24"/>
          <w:lang w:eastAsia="ru-RU"/>
        </w:rPr>
      </w:pPr>
      <w:r w:rsidRPr="00B13689">
        <w:rPr>
          <w:rFonts w:ascii="Times New Roman" w:eastAsia="Times New Roman" w:hAnsi="Times New Roman"/>
          <w:sz w:val="28"/>
          <w:szCs w:val="24"/>
          <w:lang w:eastAsia="ru-RU"/>
        </w:rPr>
        <w:t>возникновения государства, его структуры, функций;</w:t>
      </w:r>
    </w:p>
    <w:p w14:paraId="00D69481" w14:textId="1058DEBF" w:rsidR="00B13689" w:rsidRPr="00B13689" w:rsidRDefault="00B13689" w:rsidP="00B13689">
      <w:pPr>
        <w:pStyle w:val="af0"/>
        <w:numPr>
          <w:ilvl w:val="0"/>
          <w:numId w:val="50"/>
        </w:numPr>
        <w:tabs>
          <w:tab w:val="left" w:pos="397"/>
        </w:tabs>
        <w:spacing w:after="0" w:line="240" w:lineRule="auto"/>
        <w:jc w:val="both"/>
        <w:rPr>
          <w:rFonts w:ascii="Times New Roman" w:eastAsia="Times New Roman" w:hAnsi="Times New Roman"/>
          <w:sz w:val="28"/>
          <w:szCs w:val="24"/>
          <w:lang w:eastAsia="ru-RU"/>
        </w:rPr>
      </w:pPr>
      <w:r w:rsidRPr="00B13689">
        <w:rPr>
          <w:rFonts w:ascii="Times New Roman" w:eastAsia="Times New Roman" w:hAnsi="Times New Roman"/>
          <w:sz w:val="28"/>
          <w:szCs w:val="24"/>
          <w:lang w:eastAsia="ru-RU"/>
        </w:rPr>
        <w:t>развития православия, смены языческой культуры на христианскую;</w:t>
      </w:r>
    </w:p>
    <w:p w14:paraId="430BC85E" w14:textId="310B90CF" w:rsidR="00B13689" w:rsidRPr="00B13689" w:rsidRDefault="00B13689" w:rsidP="00B13689">
      <w:pPr>
        <w:pStyle w:val="af0"/>
        <w:numPr>
          <w:ilvl w:val="0"/>
          <w:numId w:val="50"/>
        </w:numPr>
        <w:tabs>
          <w:tab w:val="left" w:pos="397"/>
        </w:tabs>
        <w:spacing w:after="0" w:line="240" w:lineRule="auto"/>
        <w:jc w:val="both"/>
        <w:rPr>
          <w:rFonts w:ascii="Times New Roman" w:eastAsia="Times New Roman" w:hAnsi="Times New Roman"/>
          <w:sz w:val="28"/>
          <w:szCs w:val="24"/>
          <w:lang w:eastAsia="ru-RU"/>
        </w:rPr>
      </w:pPr>
      <w:r w:rsidRPr="00B13689">
        <w:rPr>
          <w:rFonts w:ascii="Times New Roman" w:eastAsia="Times New Roman" w:hAnsi="Times New Roman"/>
          <w:sz w:val="28"/>
          <w:szCs w:val="24"/>
          <w:lang w:eastAsia="ru-RU"/>
        </w:rPr>
        <w:t>распада Киевской Руси;</w:t>
      </w:r>
    </w:p>
    <w:p w14:paraId="36129E22" w14:textId="771AD435" w:rsidR="00B13689" w:rsidRPr="00B13689" w:rsidRDefault="00B13689" w:rsidP="00B13689">
      <w:pPr>
        <w:pStyle w:val="af0"/>
        <w:numPr>
          <w:ilvl w:val="0"/>
          <w:numId w:val="50"/>
        </w:numPr>
        <w:tabs>
          <w:tab w:val="left" w:pos="397"/>
        </w:tabs>
        <w:spacing w:after="0" w:line="240" w:lineRule="auto"/>
        <w:jc w:val="both"/>
        <w:rPr>
          <w:rFonts w:ascii="Times New Roman" w:eastAsia="Times New Roman" w:hAnsi="Times New Roman"/>
          <w:sz w:val="28"/>
          <w:szCs w:val="24"/>
          <w:lang w:eastAsia="ru-RU"/>
        </w:rPr>
      </w:pPr>
      <w:r w:rsidRPr="00B13689">
        <w:rPr>
          <w:rFonts w:ascii="Times New Roman" w:eastAsia="Times New Roman" w:hAnsi="Times New Roman"/>
          <w:sz w:val="28"/>
          <w:szCs w:val="24"/>
          <w:lang w:eastAsia="ru-RU"/>
        </w:rPr>
        <w:t xml:space="preserve">возникновения религии, торговли, </w:t>
      </w:r>
      <w:proofErr w:type="spellStart"/>
      <w:r w:rsidRPr="00B13689">
        <w:rPr>
          <w:rFonts w:ascii="Times New Roman" w:eastAsia="Times New Roman" w:hAnsi="Times New Roman"/>
          <w:sz w:val="28"/>
          <w:szCs w:val="24"/>
          <w:lang w:eastAsia="ru-RU"/>
        </w:rPr>
        <w:t>межгосударственых</w:t>
      </w:r>
      <w:proofErr w:type="spellEnd"/>
      <w:r w:rsidRPr="00B13689">
        <w:rPr>
          <w:rFonts w:ascii="Times New Roman" w:eastAsia="Times New Roman" w:hAnsi="Times New Roman"/>
          <w:sz w:val="28"/>
          <w:szCs w:val="24"/>
          <w:lang w:eastAsia="ru-RU"/>
        </w:rPr>
        <w:t xml:space="preserve"> связей России (IX–XVII вв.);</w:t>
      </w:r>
    </w:p>
    <w:p w14:paraId="03495772" w14:textId="0D3C6E02" w:rsidR="00B13689" w:rsidRPr="00B13689" w:rsidRDefault="00B13689" w:rsidP="00B13689">
      <w:pPr>
        <w:pStyle w:val="af0"/>
        <w:numPr>
          <w:ilvl w:val="0"/>
          <w:numId w:val="50"/>
        </w:numPr>
        <w:tabs>
          <w:tab w:val="left" w:pos="397"/>
        </w:tabs>
        <w:spacing w:after="0" w:line="240" w:lineRule="auto"/>
        <w:jc w:val="both"/>
        <w:rPr>
          <w:rFonts w:ascii="Times New Roman" w:eastAsia="Times New Roman" w:hAnsi="Times New Roman"/>
          <w:sz w:val="28"/>
          <w:szCs w:val="24"/>
          <w:lang w:eastAsia="ru-RU"/>
        </w:rPr>
      </w:pPr>
      <w:r w:rsidRPr="00B13689">
        <w:rPr>
          <w:rFonts w:ascii="Times New Roman" w:eastAsia="Times New Roman" w:hAnsi="Times New Roman"/>
          <w:sz w:val="28"/>
          <w:szCs w:val="24"/>
          <w:lang w:eastAsia="ru-RU"/>
        </w:rPr>
        <w:t>захватов чужих земель, войн между племенами, народами, государствами;</w:t>
      </w:r>
    </w:p>
    <w:p w14:paraId="2FAC62C4" w14:textId="721C878D" w:rsidR="00B13689" w:rsidRPr="00B13689" w:rsidRDefault="00B13689" w:rsidP="00B13689">
      <w:pPr>
        <w:pStyle w:val="af0"/>
        <w:numPr>
          <w:ilvl w:val="0"/>
          <w:numId w:val="50"/>
        </w:numPr>
        <w:tabs>
          <w:tab w:val="left" w:pos="397"/>
        </w:tabs>
        <w:spacing w:after="0" w:line="240" w:lineRule="auto"/>
        <w:jc w:val="both"/>
        <w:rPr>
          <w:rFonts w:ascii="Times New Roman" w:eastAsia="Times New Roman" w:hAnsi="Times New Roman"/>
          <w:sz w:val="28"/>
          <w:szCs w:val="24"/>
          <w:lang w:eastAsia="ru-RU"/>
        </w:rPr>
      </w:pPr>
      <w:r w:rsidRPr="00B13689">
        <w:rPr>
          <w:rFonts w:ascii="Times New Roman" w:eastAsia="Times New Roman" w:hAnsi="Times New Roman"/>
          <w:sz w:val="28"/>
          <w:szCs w:val="24"/>
          <w:lang w:eastAsia="ru-RU"/>
        </w:rPr>
        <w:t>освободительных войн между государствами;</w:t>
      </w:r>
    </w:p>
    <w:p w14:paraId="0355D572" w14:textId="63DCB86C" w:rsidR="00B13689" w:rsidRPr="00B13689" w:rsidRDefault="00B13689" w:rsidP="00B13689">
      <w:pPr>
        <w:pStyle w:val="af0"/>
        <w:numPr>
          <w:ilvl w:val="0"/>
          <w:numId w:val="50"/>
        </w:numPr>
        <w:tabs>
          <w:tab w:val="left" w:pos="397"/>
        </w:tabs>
        <w:spacing w:after="0" w:line="240" w:lineRule="auto"/>
        <w:jc w:val="both"/>
        <w:rPr>
          <w:rFonts w:ascii="Times New Roman" w:eastAsia="Times New Roman" w:hAnsi="Times New Roman"/>
          <w:sz w:val="28"/>
          <w:szCs w:val="24"/>
          <w:lang w:eastAsia="ru-RU"/>
        </w:rPr>
      </w:pPr>
      <w:r w:rsidRPr="00B13689">
        <w:rPr>
          <w:rFonts w:ascii="Times New Roman" w:eastAsia="Times New Roman" w:hAnsi="Times New Roman"/>
          <w:sz w:val="28"/>
          <w:szCs w:val="24"/>
          <w:lang w:eastAsia="ru-RU"/>
        </w:rPr>
        <w:t>возвышения и укрепления Московского государства при Иване Грозном;</w:t>
      </w:r>
    </w:p>
    <w:p w14:paraId="0EEA3189" w14:textId="68E27E64" w:rsidR="00B13689" w:rsidRPr="00B13689" w:rsidRDefault="00B13689" w:rsidP="00B13689">
      <w:pPr>
        <w:pStyle w:val="af0"/>
        <w:numPr>
          <w:ilvl w:val="0"/>
          <w:numId w:val="50"/>
        </w:numPr>
        <w:tabs>
          <w:tab w:val="left" w:pos="397"/>
        </w:tabs>
        <w:spacing w:after="0" w:line="240" w:lineRule="auto"/>
        <w:jc w:val="both"/>
        <w:rPr>
          <w:rFonts w:ascii="Times New Roman" w:eastAsia="Times New Roman" w:hAnsi="Times New Roman"/>
          <w:sz w:val="28"/>
          <w:szCs w:val="24"/>
          <w:lang w:eastAsia="ru-RU"/>
        </w:rPr>
      </w:pPr>
      <w:r w:rsidRPr="00B13689">
        <w:rPr>
          <w:rFonts w:ascii="Times New Roman" w:eastAsia="Times New Roman" w:hAnsi="Times New Roman"/>
          <w:sz w:val="28"/>
          <w:szCs w:val="24"/>
          <w:lang w:eastAsia="ru-RU"/>
        </w:rPr>
        <w:lastRenderedPageBreak/>
        <w:t>смутного времени и народных волнений;</w:t>
      </w:r>
    </w:p>
    <w:p w14:paraId="497B144F" w14:textId="2AE2B75F" w:rsidR="00B13689" w:rsidRPr="008E1215" w:rsidRDefault="00B13689" w:rsidP="00B13689">
      <w:pPr>
        <w:tabs>
          <w:tab w:val="left" w:pos="397"/>
        </w:tabs>
        <w:spacing w:after="0" w:line="240" w:lineRule="auto"/>
        <w:ind w:firstLine="709"/>
        <w:jc w:val="both"/>
        <w:rPr>
          <w:rFonts w:ascii="Times New Roman" w:eastAsia="Times New Roman" w:hAnsi="Times New Roman" w:cs="Times New Roman"/>
          <w:sz w:val="28"/>
          <w:szCs w:val="24"/>
          <w:lang w:eastAsia="ru-RU"/>
        </w:rPr>
      </w:pPr>
      <w:r w:rsidRPr="008E1215">
        <w:rPr>
          <w:rFonts w:ascii="Times New Roman" w:eastAsia="Times New Roman" w:hAnsi="Times New Roman" w:cs="Times New Roman"/>
          <w:sz w:val="28"/>
          <w:szCs w:val="24"/>
          <w:lang w:eastAsia="ru-RU"/>
        </w:rPr>
        <w:t>возникновения и укрепления сословий в Российском государстве;</w:t>
      </w:r>
    </w:p>
    <w:p w14:paraId="18CE21BD" w14:textId="3FE538DC" w:rsidR="00B13689" w:rsidRPr="008E1215" w:rsidRDefault="00B13689" w:rsidP="00B13689">
      <w:pPr>
        <w:tabs>
          <w:tab w:val="left" w:pos="397"/>
        </w:tabs>
        <w:spacing w:after="0" w:line="240" w:lineRule="auto"/>
        <w:ind w:firstLine="709"/>
        <w:jc w:val="both"/>
        <w:rPr>
          <w:rFonts w:ascii="Times New Roman" w:eastAsia="Times New Roman" w:hAnsi="Times New Roman" w:cs="Times New Roman"/>
          <w:sz w:val="28"/>
          <w:szCs w:val="24"/>
          <w:lang w:eastAsia="ru-RU"/>
        </w:rPr>
      </w:pPr>
      <w:r w:rsidRPr="008E1215">
        <w:rPr>
          <w:rFonts w:ascii="Times New Roman" w:eastAsia="Times New Roman" w:hAnsi="Times New Roman" w:cs="Times New Roman"/>
          <w:sz w:val="28"/>
          <w:szCs w:val="24"/>
          <w:lang w:eastAsia="ru-RU"/>
        </w:rPr>
        <w:t>описывать:</w:t>
      </w:r>
      <w:r>
        <w:rPr>
          <w:rFonts w:ascii="Times New Roman" w:eastAsia="Times New Roman" w:hAnsi="Times New Roman" w:cs="Times New Roman"/>
          <w:sz w:val="28"/>
          <w:szCs w:val="24"/>
          <w:lang w:eastAsia="ru-RU"/>
        </w:rPr>
        <w:t xml:space="preserve"> </w:t>
      </w:r>
      <w:r w:rsidRPr="008E1215">
        <w:rPr>
          <w:rFonts w:ascii="Times New Roman" w:eastAsia="Times New Roman" w:hAnsi="Times New Roman" w:cs="Times New Roman"/>
          <w:sz w:val="28"/>
          <w:szCs w:val="24"/>
          <w:lang w:eastAsia="ru-RU"/>
        </w:rPr>
        <w:t>образ жизни восточных славян, места расселения;</w:t>
      </w:r>
    </w:p>
    <w:p w14:paraId="36F10D7A" w14:textId="71DBB567" w:rsidR="00B13689" w:rsidRPr="008E1215" w:rsidRDefault="00B13689" w:rsidP="00B13689">
      <w:pPr>
        <w:tabs>
          <w:tab w:val="left" w:pos="397"/>
        </w:tabs>
        <w:spacing w:after="0" w:line="240" w:lineRule="auto"/>
        <w:ind w:firstLine="709"/>
        <w:jc w:val="both"/>
        <w:rPr>
          <w:rFonts w:ascii="Times New Roman" w:eastAsia="Times New Roman" w:hAnsi="Times New Roman" w:cs="Times New Roman"/>
          <w:sz w:val="28"/>
          <w:szCs w:val="24"/>
          <w:lang w:eastAsia="ru-RU"/>
        </w:rPr>
      </w:pPr>
      <w:r w:rsidRPr="008E1215">
        <w:rPr>
          <w:rFonts w:ascii="Times New Roman" w:eastAsia="Times New Roman" w:hAnsi="Times New Roman" w:cs="Times New Roman"/>
          <w:sz w:val="28"/>
          <w:szCs w:val="24"/>
          <w:lang w:eastAsia="ru-RU"/>
        </w:rPr>
        <w:t xml:space="preserve">отдельных исторических лиц (Игорь, Ольга, Владимир Красное Солнышко, Иван Грозный, Борис Годунов, Лжедмитрий и </w:t>
      </w:r>
      <w:proofErr w:type="spellStart"/>
      <w:r w:rsidRPr="008E1215">
        <w:rPr>
          <w:rFonts w:ascii="Times New Roman" w:eastAsia="Times New Roman" w:hAnsi="Times New Roman" w:cs="Times New Roman"/>
          <w:sz w:val="28"/>
          <w:szCs w:val="24"/>
          <w:lang w:eastAsia="ru-RU"/>
        </w:rPr>
        <w:t>др</w:t>
      </w:r>
      <w:proofErr w:type="spellEnd"/>
      <w:r w:rsidRPr="008E1215">
        <w:rPr>
          <w:rFonts w:ascii="Times New Roman" w:eastAsia="Times New Roman" w:hAnsi="Times New Roman" w:cs="Times New Roman"/>
          <w:sz w:val="28"/>
          <w:szCs w:val="24"/>
          <w:lang w:eastAsia="ru-RU"/>
        </w:rPr>
        <w:t>);</w:t>
      </w:r>
    </w:p>
    <w:p w14:paraId="589ED58A" w14:textId="4EFE98FF" w:rsidR="00B13689" w:rsidRPr="008E1215" w:rsidRDefault="00B13689" w:rsidP="00B13689">
      <w:pPr>
        <w:tabs>
          <w:tab w:val="left" w:pos="397"/>
        </w:tabs>
        <w:spacing w:after="0" w:line="240" w:lineRule="auto"/>
        <w:ind w:firstLine="709"/>
        <w:jc w:val="both"/>
        <w:rPr>
          <w:rFonts w:ascii="Times New Roman" w:eastAsia="Times New Roman" w:hAnsi="Times New Roman" w:cs="Times New Roman"/>
          <w:sz w:val="28"/>
          <w:szCs w:val="24"/>
          <w:lang w:eastAsia="ru-RU"/>
        </w:rPr>
      </w:pPr>
      <w:r w:rsidRPr="008E1215">
        <w:rPr>
          <w:rFonts w:ascii="Times New Roman" w:eastAsia="Times New Roman" w:hAnsi="Times New Roman" w:cs="Times New Roman"/>
          <w:sz w:val="28"/>
          <w:szCs w:val="24"/>
          <w:lang w:eastAsia="ru-RU"/>
        </w:rPr>
        <w:t>знать названия древних городов Руси (3–6 названий);</w:t>
      </w:r>
    </w:p>
    <w:p w14:paraId="6072EF44" w14:textId="78343EF1" w:rsidR="00B13689" w:rsidRPr="008E1215" w:rsidRDefault="00B13689" w:rsidP="00B13689">
      <w:pPr>
        <w:tabs>
          <w:tab w:val="left" w:pos="397"/>
        </w:tabs>
        <w:spacing w:after="0" w:line="240" w:lineRule="auto"/>
        <w:ind w:firstLine="709"/>
        <w:jc w:val="both"/>
        <w:rPr>
          <w:rFonts w:ascii="Times New Roman" w:eastAsia="Times New Roman" w:hAnsi="Times New Roman" w:cs="Times New Roman"/>
          <w:sz w:val="28"/>
          <w:szCs w:val="24"/>
          <w:lang w:eastAsia="ru-RU"/>
        </w:rPr>
      </w:pPr>
      <w:r w:rsidRPr="008E1215">
        <w:rPr>
          <w:rFonts w:ascii="Times New Roman" w:eastAsia="Times New Roman" w:hAnsi="Times New Roman" w:cs="Times New Roman"/>
          <w:sz w:val="28"/>
          <w:szCs w:val="24"/>
          <w:lang w:eastAsia="ru-RU"/>
        </w:rPr>
        <w:t>знать основные события периодов:</w:t>
      </w:r>
    </w:p>
    <w:p w14:paraId="3451DF44" w14:textId="77777777" w:rsidR="00B13689" w:rsidRPr="008E1215" w:rsidRDefault="00B13689" w:rsidP="00B13689">
      <w:pPr>
        <w:tabs>
          <w:tab w:val="left" w:pos="397"/>
        </w:tabs>
        <w:spacing w:after="0" w:line="240" w:lineRule="auto"/>
        <w:ind w:firstLine="709"/>
        <w:jc w:val="both"/>
        <w:rPr>
          <w:rFonts w:ascii="Times New Roman" w:eastAsia="Times New Roman" w:hAnsi="Times New Roman" w:cs="Times New Roman"/>
          <w:sz w:val="28"/>
          <w:szCs w:val="24"/>
          <w:lang w:eastAsia="ru-RU"/>
        </w:rPr>
      </w:pPr>
      <w:r w:rsidRPr="008E1215">
        <w:rPr>
          <w:rFonts w:ascii="Times New Roman" w:eastAsia="Times New Roman" w:hAnsi="Times New Roman" w:cs="Times New Roman"/>
          <w:sz w:val="28"/>
          <w:szCs w:val="24"/>
          <w:lang w:eastAsia="ru-RU"/>
        </w:rPr>
        <w:t>–</w:t>
      </w:r>
      <w:r w:rsidRPr="008E1215">
        <w:rPr>
          <w:rFonts w:ascii="Times New Roman" w:eastAsia="Times New Roman" w:hAnsi="Times New Roman" w:cs="Times New Roman"/>
          <w:sz w:val="28"/>
          <w:szCs w:val="24"/>
          <w:lang w:eastAsia="ru-RU"/>
        </w:rPr>
        <w:tab/>
        <w:t>IX в. – первое Древнерусское государство;</w:t>
      </w:r>
    </w:p>
    <w:p w14:paraId="43EF0C32" w14:textId="77777777" w:rsidR="00B13689" w:rsidRPr="008E1215" w:rsidRDefault="00B13689" w:rsidP="00B13689">
      <w:pPr>
        <w:tabs>
          <w:tab w:val="left" w:pos="397"/>
        </w:tabs>
        <w:spacing w:after="0" w:line="240" w:lineRule="auto"/>
        <w:ind w:firstLine="709"/>
        <w:jc w:val="both"/>
        <w:rPr>
          <w:rFonts w:ascii="Times New Roman" w:eastAsia="Times New Roman" w:hAnsi="Times New Roman" w:cs="Times New Roman"/>
          <w:sz w:val="28"/>
          <w:szCs w:val="24"/>
          <w:lang w:eastAsia="ru-RU"/>
        </w:rPr>
      </w:pPr>
      <w:r w:rsidRPr="008E1215">
        <w:rPr>
          <w:rFonts w:ascii="Times New Roman" w:eastAsia="Times New Roman" w:hAnsi="Times New Roman" w:cs="Times New Roman"/>
          <w:sz w:val="28"/>
          <w:szCs w:val="24"/>
          <w:lang w:eastAsia="ru-RU"/>
        </w:rPr>
        <w:t>–</w:t>
      </w:r>
      <w:r w:rsidRPr="008E1215">
        <w:rPr>
          <w:rFonts w:ascii="Times New Roman" w:eastAsia="Times New Roman" w:hAnsi="Times New Roman" w:cs="Times New Roman"/>
          <w:sz w:val="28"/>
          <w:szCs w:val="24"/>
          <w:lang w:eastAsia="ru-RU"/>
        </w:rPr>
        <w:tab/>
        <w:t>X в. – крещение Руси;</w:t>
      </w:r>
    </w:p>
    <w:p w14:paraId="44B3A17F" w14:textId="77777777" w:rsidR="00B13689" w:rsidRPr="008E1215" w:rsidRDefault="00B13689" w:rsidP="00B13689">
      <w:pPr>
        <w:tabs>
          <w:tab w:val="left" w:pos="397"/>
        </w:tabs>
        <w:spacing w:after="0" w:line="240" w:lineRule="auto"/>
        <w:ind w:firstLine="709"/>
        <w:jc w:val="both"/>
        <w:rPr>
          <w:rFonts w:ascii="Times New Roman" w:eastAsia="Times New Roman" w:hAnsi="Times New Roman" w:cs="Times New Roman"/>
          <w:sz w:val="28"/>
          <w:szCs w:val="24"/>
          <w:lang w:eastAsia="ru-RU"/>
        </w:rPr>
      </w:pPr>
      <w:r w:rsidRPr="008E1215">
        <w:rPr>
          <w:rFonts w:ascii="Times New Roman" w:eastAsia="Times New Roman" w:hAnsi="Times New Roman" w:cs="Times New Roman"/>
          <w:sz w:val="28"/>
          <w:szCs w:val="24"/>
          <w:lang w:eastAsia="ru-RU"/>
        </w:rPr>
        <w:t>–</w:t>
      </w:r>
      <w:r w:rsidRPr="008E1215">
        <w:rPr>
          <w:rFonts w:ascii="Times New Roman" w:eastAsia="Times New Roman" w:hAnsi="Times New Roman" w:cs="Times New Roman"/>
          <w:sz w:val="28"/>
          <w:szCs w:val="24"/>
          <w:lang w:eastAsia="ru-RU"/>
        </w:rPr>
        <w:tab/>
        <w:t>XI в. – расцвет Русского государства при Ярославе Мудром;</w:t>
      </w:r>
    </w:p>
    <w:p w14:paraId="3A475BFB" w14:textId="77777777" w:rsidR="00B13689" w:rsidRPr="008E1215" w:rsidRDefault="00B13689" w:rsidP="00B13689">
      <w:pPr>
        <w:tabs>
          <w:tab w:val="left" w:pos="397"/>
        </w:tabs>
        <w:spacing w:after="0" w:line="240" w:lineRule="auto"/>
        <w:ind w:firstLine="709"/>
        <w:jc w:val="both"/>
        <w:rPr>
          <w:rFonts w:ascii="Times New Roman" w:eastAsia="Times New Roman" w:hAnsi="Times New Roman" w:cs="Times New Roman"/>
          <w:sz w:val="28"/>
          <w:szCs w:val="24"/>
          <w:lang w:eastAsia="ru-RU"/>
        </w:rPr>
      </w:pPr>
      <w:r w:rsidRPr="008E1215">
        <w:rPr>
          <w:rFonts w:ascii="Times New Roman" w:eastAsia="Times New Roman" w:hAnsi="Times New Roman" w:cs="Times New Roman"/>
          <w:sz w:val="28"/>
          <w:szCs w:val="24"/>
          <w:lang w:eastAsia="ru-RU"/>
        </w:rPr>
        <w:t>–</w:t>
      </w:r>
      <w:r w:rsidRPr="008E1215">
        <w:rPr>
          <w:rFonts w:ascii="Times New Roman" w:eastAsia="Times New Roman" w:hAnsi="Times New Roman" w:cs="Times New Roman"/>
          <w:sz w:val="28"/>
          <w:szCs w:val="24"/>
          <w:lang w:eastAsia="ru-RU"/>
        </w:rPr>
        <w:tab/>
        <w:t>XI–XIII вв. – расцвет культуры древней Руси;</w:t>
      </w:r>
    </w:p>
    <w:p w14:paraId="5EA073AA" w14:textId="77777777" w:rsidR="00B13689" w:rsidRPr="008E1215" w:rsidRDefault="00B13689" w:rsidP="00B13689">
      <w:pPr>
        <w:tabs>
          <w:tab w:val="left" w:pos="397"/>
        </w:tabs>
        <w:spacing w:after="0" w:line="240" w:lineRule="auto"/>
        <w:ind w:firstLine="709"/>
        <w:jc w:val="both"/>
        <w:rPr>
          <w:rFonts w:ascii="Times New Roman" w:eastAsia="Times New Roman" w:hAnsi="Times New Roman" w:cs="Times New Roman"/>
          <w:sz w:val="28"/>
          <w:szCs w:val="24"/>
          <w:lang w:eastAsia="ru-RU"/>
        </w:rPr>
      </w:pPr>
      <w:r w:rsidRPr="008E1215">
        <w:rPr>
          <w:rFonts w:ascii="Times New Roman" w:eastAsia="Times New Roman" w:hAnsi="Times New Roman" w:cs="Times New Roman"/>
          <w:sz w:val="28"/>
          <w:szCs w:val="24"/>
          <w:lang w:eastAsia="ru-RU"/>
        </w:rPr>
        <w:t>–</w:t>
      </w:r>
      <w:r w:rsidRPr="008E1215">
        <w:rPr>
          <w:rFonts w:ascii="Times New Roman" w:eastAsia="Times New Roman" w:hAnsi="Times New Roman" w:cs="Times New Roman"/>
          <w:sz w:val="28"/>
          <w:szCs w:val="24"/>
          <w:lang w:eastAsia="ru-RU"/>
        </w:rPr>
        <w:tab/>
        <w:t>XI–XV вв. – раздробленность русских земель, монгольское нашествие, свержение Золотой Орды;</w:t>
      </w:r>
    </w:p>
    <w:p w14:paraId="4C822589" w14:textId="77777777" w:rsidR="00B13689" w:rsidRPr="008E1215" w:rsidRDefault="00B13689" w:rsidP="00B13689">
      <w:pPr>
        <w:tabs>
          <w:tab w:val="left" w:pos="397"/>
        </w:tabs>
        <w:spacing w:after="0" w:line="240" w:lineRule="auto"/>
        <w:ind w:firstLine="709"/>
        <w:jc w:val="both"/>
        <w:rPr>
          <w:rFonts w:ascii="Times New Roman" w:eastAsia="Times New Roman" w:hAnsi="Times New Roman" w:cs="Times New Roman"/>
          <w:sz w:val="28"/>
          <w:szCs w:val="24"/>
          <w:lang w:eastAsia="ru-RU"/>
        </w:rPr>
      </w:pPr>
      <w:r w:rsidRPr="008E1215">
        <w:rPr>
          <w:rFonts w:ascii="Times New Roman" w:eastAsia="Times New Roman" w:hAnsi="Times New Roman" w:cs="Times New Roman"/>
          <w:sz w:val="28"/>
          <w:szCs w:val="24"/>
          <w:lang w:eastAsia="ru-RU"/>
        </w:rPr>
        <w:t>–</w:t>
      </w:r>
      <w:r w:rsidRPr="008E1215">
        <w:rPr>
          <w:rFonts w:ascii="Times New Roman" w:eastAsia="Times New Roman" w:hAnsi="Times New Roman" w:cs="Times New Roman"/>
          <w:sz w:val="28"/>
          <w:szCs w:val="24"/>
          <w:lang w:eastAsia="ru-RU"/>
        </w:rPr>
        <w:tab/>
        <w:t>XVI–XVII вв. – объединение земель вокруг Москвы, эпоха Ивана IV, смутное время, Земский собор 1613 г., развитие сословных отношений.</w:t>
      </w:r>
    </w:p>
    <w:p w14:paraId="37E6DE60" w14:textId="77777777" w:rsidR="00B13689" w:rsidRPr="008E1215" w:rsidRDefault="00B13689" w:rsidP="00B13689">
      <w:pPr>
        <w:snapToGrid w:val="0"/>
        <w:spacing w:after="0" w:line="240" w:lineRule="auto"/>
        <w:ind w:firstLine="709"/>
        <w:jc w:val="center"/>
        <w:rPr>
          <w:rFonts w:ascii="Times New Roman" w:eastAsia="Times New Roman" w:hAnsi="Times New Roman" w:cs="Times New Roman"/>
          <w:b/>
          <w:sz w:val="32"/>
          <w:szCs w:val="20"/>
          <w:lang w:eastAsia="ru-RU"/>
        </w:rPr>
      </w:pPr>
      <w:bookmarkStart w:id="12" w:name="_Toc16596811"/>
      <w:r w:rsidRPr="008E1215">
        <w:rPr>
          <w:rFonts w:ascii="Times New Roman" w:eastAsia="Times New Roman" w:hAnsi="Times New Roman" w:cs="Times New Roman"/>
          <w:b/>
          <w:sz w:val="32"/>
          <w:szCs w:val="20"/>
          <w:lang w:eastAsia="ru-RU"/>
        </w:rPr>
        <w:t>8 класс</w:t>
      </w:r>
      <w:bookmarkEnd w:id="12"/>
    </w:p>
    <w:p w14:paraId="2EEDC80A" w14:textId="77777777" w:rsidR="00B13689" w:rsidRPr="008E1215" w:rsidRDefault="00B13689" w:rsidP="00B13689">
      <w:pPr>
        <w:snapToGrid w:val="0"/>
        <w:spacing w:after="0" w:line="240" w:lineRule="auto"/>
        <w:ind w:firstLine="709"/>
        <w:jc w:val="both"/>
        <w:rPr>
          <w:rFonts w:ascii="Times New Roman" w:eastAsia="Times New Roman" w:hAnsi="Times New Roman" w:cs="Times New Roman"/>
          <w:b/>
          <w:i/>
          <w:sz w:val="28"/>
          <w:szCs w:val="20"/>
          <w:lang w:eastAsia="ru-RU"/>
        </w:rPr>
      </w:pPr>
      <w:r w:rsidRPr="008E1215">
        <w:rPr>
          <w:rFonts w:ascii="Times New Roman" w:eastAsia="Times New Roman" w:hAnsi="Times New Roman" w:cs="Times New Roman"/>
          <w:b/>
          <w:i/>
          <w:sz w:val="28"/>
          <w:szCs w:val="20"/>
          <w:lang w:eastAsia="ru-RU"/>
        </w:rPr>
        <w:t>Личностные результаты:</w:t>
      </w:r>
    </w:p>
    <w:p w14:paraId="73200631" w14:textId="77777777" w:rsidR="00B13689" w:rsidRPr="008E1215" w:rsidRDefault="00B13689" w:rsidP="00B13689">
      <w:pPr>
        <w:tabs>
          <w:tab w:val="left" w:pos="397"/>
        </w:tabs>
        <w:spacing w:after="0" w:line="240" w:lineRule="auto"/>
        <w:ind w:firstLine="709"/>
        <w:jc w:val="both"/>
        <w:rPr>
          <w:rFonts w:ascii="Times New Roman" w:eastAsia="Times New Roman" w:hAnsi="Times New Roman" w:cs="Times New Roman"/>
          <w:sz w:val="28"/>
          <w:szCs w:val="24"/>
          <w:lang w:eastAsia="ru-RU"/>
        </w:rPr>
      </w:pPr>
      <w:r w:rsidRPr="008E1215">
        <w:rPr>
          <w:rFonts w:ascii="Times New Roman" w:eastAsia="Times New Roman" w:hAnsi="Times New Roman" w:cs="Times New Roman"/>
          <w:sz w:val="28"/>
          <w:szCs w:val="24"/>
          <w:lang w:eastAsia="ru-RU"/>
        </w:rPr>
        <w:t>●</w:t>
      </w:r>
      <w:r w:rsidRPr="008E1215">
        <w:rPr>
          <w:rFonts w:ascii="Times New Roman" w:eastAsia="Times New Roman" w:hAnsi="Times New Roman" w:cs="Times New Roman"/>
          <w:sz w:val="28"/>
          <w:szCs w:val="24"/>
          <w:lang w:eastAsia="ru-RU"/>
        </w:rPr>
        <w:tab/>
        <w:t>объяснять значение слов и понятий;</w:t>
      </w:r>
    </w:p>
    <w:p w14:paraId="2E9A687C" w14:textId="77777777" w:rsidR="00B13689" w:rsidRPr="008E1215" w:rsidRDefault="00B13689" w:rsidP="00B13689">
      <w:pPr>
        <w:tabs>
          <w:tab w:val="left" w:pos="397"/>
        </w:tabs>
        <w:spacing w:after="0" w:line="240" w:lineRule="auto"/>
        <w:ind w:firstLine="709"/>
        <w:jc w:val="both"/>
        <w:rPr>
          <w:rFonts w:ascii="Times New Roman" w:eastAsia="Times New Roman" w:hAnsi="Times New Roman" w:cs="Times New Roman"/>
          <w:sz w:val="28"/>
          <w:szCs w:val="24"/>
          <w:lang w:eastAsia="ru-RU"/>
        </w:rPr>
      </w:pPr>
      <w:r w:rsidRPr="008E1215">
        <w:rPr>
          <w:rFonts w:ascii="Times New Roman" w:eastAsia="Times New Roman" w:hAnsi="Times New Roman" w:cs="Times New Roman"/>
          <w:sz w:val="28"/>
          <w:szCs w:val="24"/>
          <w:lang w:eastAsia="ru-RU"/>
        </w:rPr>
        <w:t>●</w:t>
      </w:r>
      <w:r w:rsidRPr="008E1215">
        <w:rPr>
          <w:rFonts w:ascii="Times New Roman" w:eastAsia="Times New Roman" w:hAnsi="Times New Roman" w:cs="Times New Roman"/>
          <w:sz w:val="28"/>
          <w:szCs w:val="24"/>
          <w:lang w:eastAsia="ru-RU"/>
        </w:rPr>
        <w:tab/>
        <w:t>по датам определять век;</w:t>
      </w:r>
    </w:p>
    <w:p w14:paraId="74A71910" w14:textId="77777777" w:rsidR="00B13689" w:rsidRPr="008E1215" w:rsidRDefault="00B13689" w:rsidP="00B13689">
      <w:pPr>
        <w:tabs>
          <w:tab w:val="left" w:pos="397"/>
        </w:tabs>
        <w:spacing w:after="0" w:line="240" w:lineRule="auto"/>
        <w:ind w:firstLine="709"/>
        <w:jc w:val="both"/>
        <w:rPr>
          <w:rFonts w:ascii="Times New Roman" w:eastAsia="Times New Roman" w:hAnsi="Times New Roman" w:cs="Times New Roman"/>
          <w:sz w:val="28"/>
          <w:szCs w:val="24"/>
          <w:lang w:eastAsia="ru-RU"/>
        </w:rPr>
      </w:pPr>
      <w:r w:rsidRPr="008E1215">
        <w:rPr>
          <w:rFonts w:ascii="Times New Roman" w:eastAsia="Times New Roman" w:hAnsi="Times New Roman" w:cs="Times New Roman"/>
          <w:sz w:val="28"/>
          <w:szCs w:val="24"/>
          <w:lang w:eastAsia="ru-RU"/>
        </w:rPr>
        <w:t>●</w:t>
      </w:r>
      <w:r w:rsidRPr="008E1215">
        <w:rPr>
          <w:rFonts w:ascii="Times New Roman" w:eastAsia="Times New Roman" w:hAnsi="Times New Roman" w:cs="Times New Roman"/>
          <w:sz w:val="28"/>
          <w:szCs w:val="24"/>
          <w:lang w:eastAsia="ru-RU"/>
        </w:rPr>
        <w:tab/>
        <w:t>составлять план для ответов, опираться на словарь, выделять смысловые понятия по темам разделов;</w:t>
      </w:r>
    </w:p>
    <w:p w14:paraId="4979679C" w14:textId="77777777" w:rsidR="00B13689" w:rsidRPr="008E1215" w:rsidRDefault="00B13689" w:rsidP="00B13689">
      <w:pPr>
        <w:tabs>
          <w:tab w:val="left" w:pos="397"/>
        </w:tabs>
        <w:spacing w:after="0" w:line="240" w:lineRule="auto"/>
        <w:ind w:firstLine="709"/>
        <w:jc w:val="both"/>
        <w:rPr>
          <w:rFonts w:ascii="Times New Roman" w:eastAsia="Times New Roman" w:hAnsi="Times New Roman" w:cs="Times New Roman"/>
          <w:sz w:val="28"/>
          <w:szCs w:val="24"/>
          <w:lang w:eastAsia="ru-RU"/>
        </w:rPr>
      </w:pPr>
      <w:r w:rsidRPr="008E1215">
        <w:rPr>
          <w:rFonts w:ascii="Times New Roman" w:eastAsia="Times New Roman" w:hAnsi="Times New Roman" w:cs="Times New Roman"/>
          <w:sz w:val="28"/>
          <w:szCs w:val="24"/>
          <w:lang w:eastAsia="ru-RU"/>
        </w:rPr>
        <w:t>●</w:t>
      </w:r>
      <w:r w:rsidRPr="008E1215">
        <w:rPr>
          <w:rFonts w:ascii="Times New Roman" w:eastAsia="Times New Roman" w:hAnsi="Times New Roman" w:cs="Times New Roman"/>
          <w:sz w:val="28"/>
          <w:szCs w:val="24"/>
          <w:lang w:eastAsia="ru-RU"/>
        </w:rPr>
        <w:tab/>
        <w:t>составлять план для ответов с включением опорных слов и понятий;</w:t>
      </w:r>
    </w:p>
    <w:p w14:paraId="51889B9F" w14:textId="77777777" w:rsidR="00B13689" w:rsidRPr="008E1215" w:rsidRDefault="00B13689" w:rsidP="00B13689">
      <w:pPr>
        <w:tabs>
          <w:tab w:val="left" w:pos="397"/>
        </w:tabs>
        <w:spacing w:after="0" w:line="240" w:lineRule="auto"/>
        <w:ind w:firstLine="709"/>
        <w:jc w:val="both"/>
        <w:rPr>
          <w:rFonts w:ascii="Times New Roman" w:eastAsia="Times New Roman" w:hAnsi="Times New Roman" w:cs="Times New Roman"/>
          <w:sz w:val="28"/>
          <w:szCs w:val="24"/>
          <w:lang w:eastAsia="ru-RU"/>
        </w:rPr>
      </w:pPr>
      <w:r w:rsidRPr="008E1215">
        <w:rPr>
          <w:rFonts w:ascii="Times New Roman" w:eastAsia="Times New Roman" w:hAnsi="Times New Roman" w:cs="Times New Roman"/>
          <w:sz w:val="28"/>
          <w:szCs w:val="24"/>
          <w:lang w:eastAsia="ru-RU"/>
        </w:rPr>
        <w:t>●</w:t>
      </w:r>
      <w:r w:rsidRPr="008E1215">
        <w:rPr>
          <w:rFonts w:ascii="Times New Roman" w:eastAsia="Times New Roman" w:hAnsi="Times New Roman" w:cs="Times New Roman"/>
          <w:sz w:val="28"/>
          <w:szCs w:val="24"/>
          <w:lang w:eastAsia="ru-RU"/>
        </w:rPr>
        <w:tab/>
        <w:t>самостоятельно работать с картой;</w:t>
      </w:r>
    </w:p>
    <w:p w14:paraId="00C6F556" w14:textId="77777777" w:rsidR="00B13689" w:rsidRPr="008E1215" w:rsidRDefault="00B13689" w:rsidP="00B13689">
      <w:pPr>
        <w:tabs>
          <w:tab w:val="left" w:pos="397"/>
        </w:tabs>
        <w:spacing w:after="0" w:line="240" w:lineRule="auto"/>
        <w:ind w:firstLine="709"/>
        <w:jc w:val="both"/>
        <w:rPr>
          <w:rFonts w:ascii="Times New Roman" w:eastAsia="Times New Roman" w:hAnsi="Times New Roman" w:cs="Times New Roman"/>
          <w:sz w:val="28"/>
          <w:szCs w:val="24"/>
          <w:lang w:eastAsia="ru-RU"/>
        </w:rPr>
      </w:pPr>
      <w:r w:rsidRPr="008E1215">
        <w:rPr>
          <w:rFonts w:ascii="Times New Roman" w:eastAsia="Times New Roman" w:hAnsi="Times New Roman" w:cs="Times New Roman"/>
          <w:sz w:val="28"/>
          <w:szCs w:val="24"/>
          <w:lang w:eastAsia="ru-RU"/>
        </w:rPr>
        <w:t>●</w:t>
      </w:r>
      <w:r w:rsidRPr="008E1215">
        <w:rPr>
          <w:rFonts w:ascii="Times New Roman" w:eastAsia="Times New Roman" w:hAnsi="Times New Roman" w:cs="Times New Roman"/>
          <w:sz w:val="28"/>
          <w:szCs w:val="24"/>
          <w:lang w:eastAsia="ru-RU"/>
        </w:rPr>
        <w:tab/>
        <w:t>объяснять смысл прочитанного.</w:t>
      </w:r>
    </w:p>
    <w:p w14:paraId="6BBE9E29" w14:textId="77777777" w:rsidR="00B13689" w:rsidRPr="008E1215" w:rsidRDefault="00B13689" w:rsidP="00B13689">
      <w:pPr>
        <w:snapToGrid w:val="0"/>
        <w:spacing w:after="0" w:line="240" w:lineRule="auto"/>
        <w:ind w:firstLine="709"/>
        <w:jc w:val="both"/>
        <w:rPr>
          <w:rFonts w:ascii="Times New Roman" w:eastAsia="Times New Roman" w:hAnsi="Times New Roman" w:cs="Times New Roman"/>
          <w:b/>
          <w:i/>
          <w:sz w:val="28"/>
          <w:szCs w:val="20"/>
          <w:lang w:eastAsia="ru-RU"/>
        </w:rPr>
      </w:pPr>
      <w:r w:rsidRPr="008E1215">
        <w:rPr>
          <w:rFonts w:ascii="Times New Roman" w:eastAsia="Times New Roman" w:hAnsi="Times New Roman" w:cs="Times New Roman"/>
          <w:b/>
          <w:i/>
          <w:sz w:val="28"/>
          <w:szCs w:val="20"/>
          <w:lang w:eastAsia="ru-RU"/>
        </w:rPr>
        <w:t>Предметные результаты</w:t>
      </w:r>
    </w:p>
    <w:p w14:paraId="0AC67466" w14:textId="77777777" w:rsidR="00B13689" w:rsidRPr="008E1215" w:rsidRDefault="00B13689" w:rsidP="00B13689">
      <w:pPr>
        <w:spacing w:after="0" w:line="240" w:lineRule="auto"/>
        <w:ind w:firstLine="709"/>
        <w:jc w:val="both"/>
        <w:rPr>
          <w:rFonts w:ascii="Times New Roman" w:eastAsia="Times New Roman" w:hAnsi="Times New Roman" w:cs="Times New Roman"/>
          <w:sz w:val="28"/>
          <w:szCs w:val="24"/>
          <w:u w:val="single"/>
          <w:lang w:eastAsia="ru-RU"/>
        </w:rPr>
      </w:pPr>
      <w:r w:rsidRPr="008E1215">
        <w:rPr>
          <w:rFonts w:ascii="Times New Roman" w:eastAsia="Times New Roman" w:hAnsi="Times New Roman" w:cs="Times New Roman"/>
          <w:sz w:val="28"/>
          <w:szCs w:val="24"/>
          <w:u w:val="single"/>
          <w:lang w:eastAsia="ru-RU"/>
        </w:rPr>
        <w:t>Минимальный уровень:</w:t>
      </w:r>
    </w:p>
    <w:p w14:paraId="7A6C227A" w14:textId="77777777" w:rsidR="00B13689" w:rsidRPr="008E1215" w:rsidRDefault="00B13689" w:rsidP="00B13689">
      <w:pPr>
        <w:tabs>
          <w:tab w:val="left" w:pos="397"/>
        </w:tabs>
        <w:spacing w:after="0" w:line="240" w:lineRule="auto"/>
        <w:ind w:firstLine="709"/>
        <w:jc w:val="both"/>
        <w:rPr>
          <w:rFonts w:ascii="Times New Roman" w:eastAsia="Times New Roman" w:hAnsi="Times New Roman" w:cs="Times New Roman"/>
          <w:sz w:val="28"/>
          <w:szCs w:val="24"/>
          <w:lang w:eastAsia="ru-RU"/>
        </w:rPr>
      </w:pPr>
      <w:r w:rsidRPr="008E1215">
        <w:rPr>
          <w:rFonts w:ascii="Times New Roman" w:eastAsia="Times New Roman" w:hAnsi="Times New Roman" w:cs="Times New Roman"/>
          <w:sz w:val="28"/>
          <w:szCs w:val="24"/>
          <w:lang w:eastAsia="ru-RU"/>
        </w:rPr>
        <w:t>●</w:t>
      </w:r>
      <w:r w:rsidRPr="008E1215">
        <w:rPr>
          <w:rFonts w:ascii="Times New Roman" w:eastAsia="Times New Roman" w:hAnsi="Times New Roman" w:cs="Times New Roman"/>
          <w:sz w:val="28"/>
          <w:szCs w:val="24"/>
          <w:lang w:eastAsia="ru-RU"/>
        </w:rPr>
        <w:tab/>
        <w:t>объяснять значение слов и ключевых понятий по каждой теме;</w:t>
      </w:r>
    </w:p>
    <w:p w14:paraId="21738FB8" w14:textId="77777777" w:rsidR="00B13689" w:rsidRPr="008E1215" w:rsidRDefault="00B13689" w:rsidP="00B13689">
      <w:pPr>
        <w:tabs>
          <w:tab w:val="left" w:pos="397"/>
        </w:tabs>
        <w:spacing w:after="0" w:line="240" w:lineRule="auto"/>
        <w:ind w:firstLine="709"/>
        <w:jc w:val="both"/>
        <w:rPr>
          <w:rFonts w:ascii="Times New Roman" w:eastAsia="Times New Roman" w:hAnsi="Times New Roman" w:cs="Times New Roman"/>
          <w:sz w:val="28"/>
          <w:szCs w:val="24"/>
          <w:lang w:eastAsia="ru-RU"/>
        </w:rPr>
      </w:pPr>
      <w:r w:rsidRPr="008E1215">
        <w:rPr>
          <w:rFonts w:ascii="Times New Roman" w:eastAsia="Times New Roman" w:hAnsi="Times New Roman" w:cs="Times New Roman"/>
          <w:sz w:val="28"/>
          <w:szCs w:val="24"/>
          <w:lang w:eastAsia="ru-RU"/>
        </w:rPr>
        <w:t>●</w:t>
      </w:r>
      <w:r w:rsidRPr="008E1215">
        <w:rPr>
          <w:rFonts w:ascii="Times New Roman" w:eastAsia="Times New Roman" w:hAnsi="Times New Roman" w:cs="Times New Roman"/>
          <w:sz w:val="28"/>
          <w:szCs w:val="24"/>
          <w:lang w:eastAsia="ru-RU"/>
        </w:rPr>
        <w:tab/>
        <w:t>по вопросам учителя устанавливать причинно-следственные связи в важных общественных явлениях:</w:t>
      </w:r>
    </w:p>
    <w:p w14:paraId="695D40CF" w14:textId="77777777" w:rsidR="00B13689" w:rsidRPr="008E1215" w:rsidRDefault="00B13689" w:rsidP="00B13689">
      <w:pPr>
        <w:tabs>
          <w:tab w:val="left" w:pos="397"/>
        </w:tabs>
        <w:spacing w:after="0" w:line="240" w:lineRule="auto"/>
        <w:ind w:firstLine="709"/>
        <w:jc w:val="both"/>
        <w:rPr>
          <w:rFonts w:ascii="Times New Roman" w:eastAsia="Times New Roman" w:hAnsi="Times New Roman" w:cs="Times New Roman"/>
          <w:sz w:val="28"/>
          <w:szCs w:val="24"/>
          <w:lang w:eastAsia="ru-RU"/>
        </w:rPr>
      </w:pPr>
      <w:r w:rsidRPr="008E1215">
        <w:rPr>
          <w:rFonts w:ascii="Times New Roman" w:eastAsia="Times New Roman" w:hAnsi="Times New Roman" w:cs="Times New Roman"/>
          <w:sz w:val="28"/>
          <w:szCs w:val="24"/>
          <w:lang w:eastAsia="ru-RU"/>
        </w:rPr>
        <w:t>–</w:t>
      </w:r>
      <w:r w:rsidRPr="008E1215">
        <w:rPr>
          <w:rFonts w:ascii="Times New Roman" w:eastAsia="Times New Roman" w:hAnsi="Times New Roman" w:cs="Times New Roman"/>
          <w:sz w:val="28"/>
          <w:szCs w:val="24"/>
          <w:lang w:eastAsia="ru-RU"/>
        </w:rPr>
        <w:tab/>
        <w:t>отмена крепостного права;</w:t>
      </w:r>
    </w:p>
    <w:p w14:paraId="398C4387" w14:textId="77777777" w:rsidR="00B13689" w:rsidRPr="008E1215" w:rsidRDefault="00B13689" w:rsidP="00B13689">
      <w:pPr>
        <w:tabs>
          <w:tab w:val="left" w:pos="397"/>
        </w:tabs>
        <w:spacing w:after="0" w:line="240" w:lineRule="auto"/>
        <w:ind w:firstLine="709"/>
        <w:jc w:val="both"/>
        <w:rPr>
          <w:rFonts w:ascii="Times New Roman" w:eastAsia="Times New Roman" w:hAnsi="Times New Roman" w:cs="Times New Roman"/>
          <w:sz w:val="28"/>
          <w:szCs w:val="24"/>
          <w:lang w:eastAsia="ru-RU"/>
        </w:rPr>
      </w:pPr>
      <w:r w:rsidRPr="008E1215">
        <w:rPr>
          <w:rFonts w:ascii="Times New Roman" w:eastAsia="Times New Roman" w:hAnsi="Times New Roman" w:cs="Times New Roman"/>
          <w:sz w:val="28"/>
          <w:szCs w:val="24"/>
          <w:lang w:eastAsia="ru-RU"/>
        </w:rPr>
        <w:t>–</w:t>
      </w:r>
      <w:r w:rsidRPr="008E1215">
        <w:rPr>
          <w:rFonts w:ascii="Times New Roman" w:eastAsia="Times New Roman" w:hAnsi="Times New Roman" w:cs="Times New Roman"/>
          <w:sz w:val="28"/>
          <w:szCs w:val="24"/>
          <w:lang w:eastAsia="ru-RU"/>
        </w:rPr>
        <w:tab/>
        <w:t>изменение деятельности судов;</w:t>
      </w:r>
    </w:p>
    <w:p w14:paraId="55077552" w14:textId="77777777" w:rsidR="00B13689" w:rsidRPr="008E1215" w:rsidRDefault="00B13689" w:rsidP="00B13689">
      <w:pPr>
        <w:tabs>
          <w:tab w:val="left" w:pos="397"/>
        </w:tabs>
        <w:spacing w:after="0" w:line="240" w:lineRule="auto"/>
        <w:ind w:firstLine="709"/>
        <w:jc w:val="both"/>
        <w:rPr>
          <w:rFonts w:ascii="Times New Roman" w:eastAsia="Times New Roman" w:hAnsi="Times New Roman" w:cs="Times New Roman"/>
          <w:sz w:val="28"/>
          <w:szCs w:val="24"/>
          <w:lang w:eastAsia="ru-RU"/>
        </w:rPr>
      </w:pPr>
      <w:r w:rsidRPr="008E1215">
        <w:rPr>
          <w:rFonts w:ascii="Times New Roman" w:eastAsia="Times New Roman" w:hAnsi="Times New Roman" w:cs="Times New Roman"/>
          <w:sz w:val="28"/>
          <w:szCs w:val="24"/>
          <w:lang w:eastAsia="ru-RU"/>
        </w:rPr>
        <w:t>–</w:t>
      </w:r>
      <w:r w:rsidRPr="008E1215">
        <w:rPr>
          <w:rFonts w:ascii="Times New Roman" w:eastAsia="Times New Roman" w:hAnsi="Times New Roman" w:cs="Times New Roman"/>
          <w:sz w:val="28"/>
          <w:szCs w:val="24"/>
          <w:lang w:eastAsia="ru-RU"/>
        </w:rPr>
        <w:tab/>
        <w:t>доступ простых людей (наряду с богатым сословием) к участию в работе земских (волостных) собраний, городской думы и др.</w:t>
      </w:r>
    </w:p>
    <w:p w14:paraId="1A2CBE7B" w14:textId="77777777" w:rsidR="00B13689" w:rsidRPr="008E1215" w:rsidRDefault="00B13689" w:rsidP="00B13689">
      <w:pPr>
        <w:tabs>
          <w:tab w:val="left" w:pos="397"/>
        </w:tabs>
        <w:spacing w:after="0" w:line="240" w:lineRule="auto"/>
        <w:ind w:firstLine="709"/>
        <w:jc w:val="both"/>
        <w:rPr>
          <w:rFonts w:ascii="Times New Roman" w:eastAsia="Times New Roman" w:hAnsi="Times New Roman" w:cs="Times New Roman"/>
          <w:sz w:val="28"/>
          <w:szCs w:val="24"/>
          <w:lang w:eastAsia="ru-RU"/>
        </w:rPr>
      </w:pPr>
      <w:r w:rsidRPr="008E1215">
        <w:rPr>
          <w:rFonts w:ascii="Times New Roman" w:eastAsia="Times New Roman" w:hAnsi="Times New Roman" w:cs="Times New Roman"/>
          <w:sz w:val="28"/>
          <w:szCs w:val="24"/>
          <w:lang w:eastAsia="ru-RU"/>
        </w:rPr>
        <w:t>●</w:t>
      </w:r>
      <w:r w:rsidRPr="008E1215">
        <w:rPr>
          <w:rFonts w:ascii="Times New Roman" w:eastAsia="Times New Roman" w:hAnsi="Times New Roman" w:cs="Times New Roman"/>
          <w:sz w:val="28"/>
          <w:szCs w:val="24"/>
          <w:lang w:eastAsia="ru-RU"/>
        </w:rPr>
        <w:tab/>
        <w:t>читать короткие отрывки из произведений писателей и поэтов второй половины XIX в.;</w:t>
      </w:r>
    </w:p>
    <w:p w14:paraId="4194398B" w14:textId="77777777" w:rsidR="00B13689" w:rsidRPr="008E1215" w:rsidRDefault="00B13689" w:rsidP="00B13689">
      <w:pPr>
        <w:tabs>
          <w:tab w:val="left" w:pos="397"/>
        </w:tabs>
        <w:spacing w:after="0" w:line="240" w:lineRule="auto"/>
        <w:ind w:firstLine="709"/>
        <w:jc w:val="both"/>
        <w:rPr>
          <w:rFonts w:ascii="Times New Roman" w:eastAsia="Times New Roman" w:hAnsi="Times New Roman" w:cs="Times New Roman"/>
          <w:sz w:val="28"/>
          <w:szCs w:val="24"/>
          <w:lang w:eastAsia="ru-RU"/>
        </w:rPr>
      </w:pPr>
      <w:r w:rsidRPr="008E1215">
        <w:rPr>
          <w:rFonts w:ascii="Times New Roman" w:eastAsia="Times New Roman" w:hAnsi="Times New Roman" w:cs="Times New Roman"/>
          <w:sz w:val="28"/>
          <w:szCs w:val="24"/>
          <w:lang w:eastAsia="ru-RU"/>
        </w:rPr>
        <w:t>●</w:t>
      </w:r>
      <w:r w:rsidRPr="008E1215">
        <w:rPr>
          <w:rFonts w:ascii="Times New Roman" w:eastAsia="Times New Roman" w:hAnsi="Times New Roman" w:cs="Times New Roman"/>
          <w:sz w:val="28"/>
          <w:szCs w:val="24"/>
          <w:lang w:eastAsia="ru-RU"/>
        </w:rPr>
        <w:tab/>
        <w:t xml:space="preserve">описывать содержание картин, иллюстрирующих быт, нравы, внешний облик персонажей из указанного периода истории (В. В. Верещагин, В. Г. Перов, И. Н. Крамской, Н. Н. </w:t>
      </w:r>
      <w:proofErr w:type="spellStart"/>
      <w:r w:rsidRPr="008E1215">
        <w:rPr>
          <w:rFonts w:ascii="Times New Roman" w:eastAsia="Times New Roman" w:hAnsi="Times New Roman" w:cs="Times New Roman"/>
          <w:sz w:val="28"/>
          <w:szCs w:val="24"/>
          <w:lang w:eastAsia="ru-RU"/>
        </w:rPr>
        <w:t>Ге</w:t>
      </w:r>
      <w:proofErr w:type="spellEnd"/>
      <w:r w:rsidRPr="008E1215">
        <w:rPr>
          <w:rFonts w:ascii="Times New Roman" w:eastAsia="Times New Roman" w:hAnsi="Times New Roman" w:cs="Times New Roman"/>
          <w:sz w:val="28"/>
          <w:szCs w:val="24"/>
          <w:lang w:eastAsia="ru-RU"/>
        </w:rPr>
        <w:t xml:space="preserve"> и др.).</w:t>
      </w:r>
    </w:p>
    <w:p w14:paraId="6E70608F" w14:textId="77777777" w:rsidR="00B13689" w:rsidRPr="008E1215" w:rsidRDefault="00B13689" w:rsidP="00B13689">
      <w:pPr>
        <w:snapToGrid w:val="0"/>
        <w:spacing w:after="0" w:line="240" w:lineRule="auto"/>
        <w:ind w:firstLine="709"/>
        <w:jc w:val="both"/>
        <w:rPr>
          <w:rFonts w:ascii="Times New Roman" w:eastAsia="Times New Roman" w:hAnsi="Times New Roman" w:cs="Times New Roman"/>
          <w:sz w:val="28"/>
          <w:szCs w:val="20"/>
          <w:u w:val="single"/>
          <w:lang w:eastAsia="ru-RU"/>
        </w:rPr>
      </w:pPr>
      <w:r w:rsidRPr="008E1215">
        <w:rPr>
          <w:rFonts w:ascii="Times New Roman" w:eastAsia="Times New Roman" w:hAnsi="Times New Roman" w:cs="Times New Roman"/>
          <w:sz w:val="28"/>
          <w:szCs w:val="20"/>
          <w:u w:val="single"/>
          <w:lang w:eastAsia="ru-RU"/>
        </w:rPr>
        <w:t>Достаточный уровень:</w:t>
      </w:r>
    </w:p>
    <w:p w14:paraId="683550B2" w14:textId="77777777" w:rsidR="00B13689" w:rsidRPr="008E1215" w:rsidRDefault="00B13689" w:rsidP="00B13689">
      <w:pPr>
        <w:tabs>
          <w:tab w:val="left" w:pos="397"/>
        </w:tabs>
        <w:spacing w:after="0" w:line="240" w:lineRule="auto"/>
        <w:ind w:firstLine="709"/>
        <w:jc w:val="both"/>
        <w:rPr>
          <w:rFonts w:ascii="Times New Roman" w:eastAsia="Times New Roman" w:hAnsi="Times New Roman" w:cs="Times New Roman"/>
          <w:sz w:val="28"/>
          <w:szCs w:val="24"/>
          <w:lang w:eastAsia="ru-RU"/>
        </w:rPr>
      </w:pPr>
      <w:r w:rsidRPr="008E1215">
        <w:rPr>
          <w:rFonts w:ascii="Times New Roman" w:eastAsia="Times New Roman" w:hAnsi="Times New Roman" w:cs="Times New Roman"/>
          <w:sz w:val="28"/>
          <w:szCs w:val="24"/>
          <w:lang w:eastAsia="ru-RU"/>
        </w:rPr>
        <w:t>●</w:t>
      </w:r>
      <w:r w:rsidRPr="008E1215">
        <w:rPr>
          <w:rFonts w:ascii="Times New Roman" w:eastAsia="Times New Roman" w:hAnsi="Times New Roman" w:cs="Times New Roman"/>
          <w:sz w:val="28"/>
          <w:szCs w:val="24"/>
          <w:lang w:eastAsia="ru-RU"/>
        </w:rPr>
        <w:tab/>
        <w:t>устанавливать причины:</w:t>
      </w:r>
    </w:p>
    <w:p w14:paraId="6065BB84" w14:textId="77777777" w:rsidR="00B13689" w:rsidRPr="008E1215" w:rsidRDefault="00B13689" w:rsidP="00B13689">
      <w:pPr>
        <w:tabs>
          <w:tab w:val="left" w:pos="397"/>
        </w:tabs>
        <w:spacing w:after="0" w:line="240" w:lineRule="auto"/>
        <w:ind w:firstLine="709"/>
        <w:jc w:val="both"/>
        <w:rPr>
          <w:rFonts w:ascii="Times New Roman" w:eastAsia="Times New Roman" w:hAnsi="Times New Roman" w:cs="Times New Roman"/>
          <w:sz w:val="28"/>
          <w:szCs w:val="24"/>
          <w:lang w:eastAsia="ru-RU"/>
        </w:rPr>
      </w:pPr>
      <w:r w:rsidRPr="008E1215">
        <w:rPr>
          <w:rFonts w:ascii="Times New Roman" w:eastAsia="Times New Roman" w:hAnsi="Times New Roman" w:cs="Times New Roman"/>
          <w:sz w:val="28"/>
          <w:szCs w:val="24"/>
          <w:lang w:eastAsia="ru-RU"/>
        </w:rPr>
        <w:t>–</w:t>
      </w:r>
      <w:r w:rsidRPr="008E1215">
        <w:rPr>
          <w:rFonts w:ascii="Times New Roman" w:eastAsia="Times New Roman" w:hAnsi="Times New Roman" w:cs="Times New Roman"/>
          <w:sz w:val="28"/>
          <w:szCs w:val="24"/>
          <w:lang w:eastAsia="ru-RU"/>
        </w:rPr>
        <w:tab/>
        <w:t>борьбы за престол между Софьей и Петром I;</w:t>
      </w:r>
    </w:p>
    <w:p w14:paraId="39D7A4A6" w14:textId="77777777" w:rsidR="00B13689" w:rsidRPr="008E1215" w:rsidRDefault="00B13689" w:rsidP="00B13689">
      <w:pPr>
        <w:tabs>
          <w:tab w:val="left" w:pos="397"/>
        </w:tabs>
        <w:spacing w:after="0" w:line="240" w:lineRule="auto"/>
        <w:ind w:firstLine="709"/>
        <w:jc w:val="both"/>
        <w:rPr>
          <w:rFonts w:ascii="Times New Roman" w:eastAsia="Times New Roman" w:hAnsi="Times New Roman" w:cs="Times New Roman"/>
          <w:sz w:val="28"/>
          <w:szCs w:val="24"/>
          <w:lang w:eastAsia="ru-RU"/>
        </w:rPr>
      </w:pPr>
      <w:r w:rsidRPr="008E1215">
        <w:rPr>
          <w:rFonts w:ascii="Times New Roman" w:eastAsia="Times New Roman" w:hAnsi="Times New Roman" w:cs="Times New Roman"/>
          <w:sz w:val="28"/>
          <w:szCs w:val="24"/>
          <w:lang w:eastAsia="ru-RU"/>
        </w:rPr>
        <w:t>–</w:t>
      </w:r>
      <w:r w:rsidRPr="008E1215">
        <w:rPr>
          <w:rFonts w:ascii="Times New Roman" w:eastAsia="Times New Roman" w:hAnsi="Times New Roman" w:cs="Times New Roman"/>
          <w:sz w:val="28"/>
          <w:szCs w:val="24"/>
          <w:lang w:eastAsia="ru-RU"/>
        </w:rPr>
        <w:tab/>
        <w:t>возникновения волнений и бунта стрельцов;</w:t>
      </w:r>
    </w:p>
    <w:p w14:paraId="20D44B26" w14:textId="77777777" w:rsidR="00B13689" w:rsidRPr="008E1215" w:rsidRDefault="00B13689" w:rsidP="00B13689">
      <w:pPr>
        <w:tabs>
          <w:tab w:val="left" w:pos="397"/>
        </w:tabs>
        <w:spacing w:after="0" w:line="240" w:lineRule="auto"/>
        <w:ind w:firstLine="709"/>
        <w:jc w:val="both"/>
        <w:rPr>
          <w:rFonts w:ascii="Times New Roman" w:eastAsia="Times New Roman" w:hAnsi="Times New Roman" w:cs="Times New Roman"/>
          <w:sz w:val="28"/>
          <w:szCs w:val="24"/>
          <w:lang w:eastAsia="ru-RU"/>
        </w:rPr>
      </w:pPr>
      <w:r w:rsidRPr="008E1215">
        <w:rPr>
          <w:rFonts w:ascii="Times New Roman" w:eastAsia="Times New Roman" w:hAnsi="Times New Roman" w:cs="Times New Roman"/>
          <w:sz w:val="28"/>
          <w:szCs w:val="24"/>
          <w:lang w:eastAsia="ru-RU"/>
        </w:rPr>
        <w:t>–</w:t>
      </w:r>
      <w:r w:rsidRPr="008E1215">
        <w:rPr>
          <w:rFonts w:ascii="Times New Roman" w:eastAsia="Times New Roman" w:hAnsi="Times New Roman" w:cs="Times New Roman"/>
          <w:sz w:val="28"/>
          <w:szCs w:val="24"/>
          <w:lang w:eastAsia="ru-RU"/>
        </w:rPr>
        <w:tab/>
        <w:t>поездки Петра I и представителей дворянства на учебу за границу;</w:t>
      </w:r>
    </w:p>
    <w:p w14:paraId="0B53B84A" w14:textId="77777777" w:rsidR="00B13689" w:rsidRPr="008E1215" w:rsidRDefault="00B13689" w:rsidP="00B13689">
      <w:pPr>
        <w:tabs>
          <w:tab w:val="left" w:pos="397"/>
        </w:tabs>
        <w:spacing w:after="0" w:line="240" w:lineRule="auto"/>
        <w:ind w:firstLine="709"/>
        <w:jc w:val="both"/>
        <w:rPr>
          <w:rFonts w:ascii="Times New Roman" w:eastAsia="Times New Roman" w:hAnsi="Times New Roman" w:cs="Times New Roman"/>
          <w:sz w:val="28"/>
          <w:szCs w:val="24"/>
          <w:lang w:eastAsia="ru-RU"/>
        </w:rPr>
      </w:pPr>
      <w:r w:rsidRPr="008E1215">
        <w:rPr>
          <w:rFonts w:ascii="Times New Roman" w:eastAsia="Times New Roman" w:hAnsi="Times New Roman" w:cs="Times New Roman"/>
          <w:sz w:val="28"/>
          <w:szCs w:val="24"/>
          <w:lang w:eastAsia="ru-RU"/>
        </w:rPr>
        <w:lastRenderedPageBreak/>
        <w:t>–</w:t>
      </w:r>
      <w:r w:rsidRPr="008E1215">
        <w:rPr>
          <w:rFonts w:ascii="Times New Roman" w:eastAsia="Times New Roman" w:hAnsi="Times New Roman" w:cs="Times New Roman"/>
          <w:sz w:val="28"/>
          <w:szCs w:val="24"/>
          <w:lang w:eastAsia="ru-RU"/>
        </w:rPr>
        <w:tab/>
        <w:t>введения Петром I новшеств в жизнь российского общества;</w:t>
      </w:r>
    </w:p>
    <w:p w14:paraId="25D1AD4D" w14:textId="77777777" w:rsidR="00B13689" w:rsidRPr="008E1215" w:rsidRDefault="00B13689" w:rsidP="00B13689">
      <w:pPr>
        <w:tabs>
          <w:tab w:val="left" w:pos="397"/>
        </w:tabs>
        <w:spacing w:after="0" w:line="240" w:lineRule="auto"/>
        <w:ind w:firstLine="709"/>
        <w:jc w:val="both"/>
        <w:rPr>
          <w:rFonts w:ascii="Times New Roman" w:eastAsia="Times New Roman" w:hAnsi="Times New Roman" w:cs="Times New Roman"/>
          <w:sz w:val="28"/>
          <w:szCs w:val="24"/>
          <w:lang w:eastAsia="ru-RU"/>
        </w:rPr>
      </w:pPr>
      <w:r w:rsidRPr="008E1215">
        <w:rPr>
          <w:rFonts w:ascii="Times New Roman" w:eastAsia="Times New Roman" w:hAnsi="Times New Roman" w:cs="Times New Roman"/>
          <w:sz w:val="28"/>
          <w:szCs w:val="24"/>
          <w:lang w:eastAsia="ru-RU"/>
        </w:rPr>
        <w:t>–</w:t>
      </w:r>
      <w:r w:rsidRPr="008E1215">
        <w:rPr>
          <w:rFonts w:ascii="Times New Roman" w:eastAsia="Times New Roman" w:hAnsi="Times New Roman" w:cs="Times New Roman"/>
          <w:sz w:val="28"/>
          <w:szCs w:val="24"/>
          <w:lang w:eastAsia="ru-RU"/>
        </w:rPr>
        <w:tab/>
        <w:t>создания новой столицы России;</w:t>
      </w:r>
    </w:p>
    <w:p w14:paraId="77F22236" w14:textId="77777777" w:rsidR="00B13689" w:rsidRPr="008E1215" w:rsidRDefault="00B13689" w:rsidP="00B13689">
      <w:pPr>
        <w:tabs>
          <w:tab w:val="left" w:pos="397"/>
        </w:tabs>
        <w:spacing w:after="0" w:line="240" w:lineRule="auto"/>
        <w:ind w:firstLine="709"/>
        <w:jc w:val="both"/>
        <w:rPr>
          <w:rFonts w:ascii="Times New Roman" w:eastAsia="Times New Roman" w:hAnsi="Times New Roman" w:cs="Times New Roman"/>
          <w:sz w:val="28"/>
          <w:szCs w:val="24"/>
          <w:lang w:eastAsia="ru-RU"/>
        </w:rPr>
      </w:pPr>
      <w:r w:rsidRPr="008E1215">
        <w:rPr>
          <w:rFonts w:ascii="Times New Roman" w:eastAsia="Times New Roman" w:hAnsi="Times New Roman" w:cs="Times New Roman"/>
          <w:sz w:val="28"/>
          <w:szCs w:val="24"/>
          <w:lang w:eastAsia="ru-RU"/>
        </w:rPr>
        <w:t>–</w:t>
      </w:r>
      <w:r w:rsidRPr="008E1215">
        <w:rPr>
          <w:rFonts w:ascii="Times New Roman" w:eastAsia="Times New Roman" w:hAnsi="Times New Roman" w:cs="Times New Roman"/>
          <w:sz w:val="28"/>
          <w:szCs w:val="24"/>
          <w:lang w:eastAsia="ru-RU"/>
        </w:rPr>
        <w:tab/>
        <w:t>деятельности Петра I по просвещению народа;</w:t>
      </w:r>
    </w:p>
    <w:p w14:paraId="1F175726" w14:textId="77777777" w:rsidR="00B13689" w:rsidRPr="008E1215" w:rsidRDefault="00B13689" w:rsidP="00B13689">
      <w:pPr>
        <w:tabs>
          <w:tab w:val="left" w:pos="397"/>
        </w:tabs>
        <w:spacing w:after="0" w:line="240" w:lineRule="auto"/>
        <w:ind w:firstLine="709"/>
        <w:jc w:val="both"/>
        <w:rPr>
          <w:rFonts w:ascii="Times New Roman" w:eastAsia="Times New Roman" w:hAnsi="Times New Roman" w:cs="Times New Roman"/>
          <w:sz w:val="28"/>
          <w:szCs w:val="24"/>
          <w:lang w:eastAsia="ru-RU"/>
        </w:rPr>
      </w:pPr>
      <w:r w:rsidRPr="008E1215">
        <w:rPr>
          <w:rFonts w:ascii="Times New Roman" w:eastAsia="Times New Roman" w:hAnsi="Times New Roman" w:cs="Times New Roman"/>
          <w:sz w:val="28"/>
          <w:szCs w:val="24"/>
          <w:lang w:eastAsia="ru-RU"/>
        </w:rPr>
        <w:t>–</w:t>
      </w:r>
      <w:r w:rsidRPr="008E1215">
        <w:rPr>
          <w:rFonts w:ascii="Times New Roman" w:eastAsia="Times New Roman" w:hAnsi="Times New Roman" w:cs="Times New Roman"/>
          <w:sz w:val="28"/>
          <w:szCs w:val="24"/>
          <w:lang w:eastAsia="ru-RU"/>
        </w:rPr>
        <w:tab/>
        <w:t>создания «Наказа» Екатерины II;</w:t>
      </w:r>
    </w:p>
    <w:p w14:paraId="5D770513" w14:textId="77777777" w:rsidR="00B13689" w:rsidRPr="008E1215" w:rsidRDefault="00B13689" w:rsidP="00B13689">
      <w:pPr>
        <w:tabs>
          <w:tab w:val="left" w:pos="397"/>
        </w:tabs>
        <w:spacing w:after="0" w:line="240" w:lineRule="auto"/>
        <w:ind w:firstLine="709"/>
        <w:jc w:val="both"/>
        <w:rPr>
          <w:rFonts w:ascii="Times New Roman" w:eastAsia="Times New Roman" w:hAnsi="Times New Roman" w:cs="Times New Roman"/>
          <w:sz w:val="28"/>
          <w:szCs w:val="24"/>
          <w:lang w:eastAsia="ru-RU"/>
        </w:rPr>
      </w:pPr>
      <w:r w:rsidRPr="008E1215">
        <w:rPr>
          <w:rFonts w:ascii="Times New Roman" w:eastAsia="Times New Roman" w:hAnsi="Times New Roman" w:cs="Times New Roman"/>
          <w:sz w:val="28"/>
          <w:szCs w:val="24"/>
          <w:lang w:eastAsia="ru-RU"/>
        </w:rPr>
        <w:t>–</w:t>
      </w:r>
      <w:r w:rsidRPr="008E1215">
        <w:rPr>
          <w:rFonts w:ascii="Times New Roman" w:eastAsia="Times New Roman" w:hAnsi="Times New Roman" w:cs="Times New Roman"/>
          <w:sz w:val="28"/>
          <w:szCs w:val="24"/>
          <w:lang w:eastAsia="ru-RU"/>
        </w:rPr>
        <w:tab/>
        <w:t>благополучия общества и международного признания России в период правления Екатерины Великой;</w:t>
      </w:r>
    </w:p>
    <w:p w14:paraId="3A0A938D" w14:textId="77777777" w:rsidR="00B13689" w:rsidRPr="008E1215" w:rsidRDefault="00B13689" w:rsidP="00B13689">
      <w:pPr>
        <w:tabs>
          <w:tab w:val="left" w:pos="397"/>
        </w:tabs>
        <w:spacing w:after="0" w:line="240" w:lineRule="auto"/>
        <w:ind w:firstLine="709"/>
        <w:jc w:val="both"/>
        <w:rPr>
          <w:rFonts w:ascii="Times New Roman" w:eastAsia="Times New Roman" w:hAnsi="Times New Roman" w:cs="Times New Roman"/>
          <w:sz w:val="28"/>
          <w:szCs w:val="24"/>
          <w:lang w:eastAsia="ru-RU"/>
        </w:rPr>
      </w:pPr>
      <w:r w:rsidRPr="008E1215">
        <w:rPr>
          <w:rFonts w:ascii="Times New Roman" w:eastAsia="Times New Roman" w:hAnsi="Times New Roman" w:cs="Times New Roman"/>
          <w:sz w:val="28"/>
          <w:szCs w:val="24"/>
          <w:lang w:eastAsia="ru-RU"/>
        </w:rPr>
        <w:t>●</w:t>
      </w:r>
      <w:r w:rsidRPr="008E1215">
        <w:rPr>
          <w:rFonts w:ascii="Times New Roman" w:eastAsia="Times New Roman" w:hAnsi="Times New Roman" w:cs="Times New Roman"/>
          <w:sz w:val="28"/>
          <w:szCs w:val="24"/>
          <w:lang w:eastAsia="ru-RU"/>
        </w:rPr>
        <w:tab/>
        <w:t>анализировать и сравнивать деятельность Петра I и Екатерины II на благо Российского государства;</w:t>
      </w:r>
    </w:p>
    <w:p w14:paraId="42CB6668" w14:textId="77777777" w:rsidR="00B13689" w:rsidRPr="008E1215" w:rsidRDefault="00B13689" w:rsidP="00B13689">
      <w:pPr>
        <w:tabs>
          <w:tab w:val="left" w:pos="397"/>
        </w:tabs>
        <w:spacing w:after="0" w:line="240" w:lineRule="auto"/>
        <w:ind w:firstLine="709"/>
        <w:jc w:val="both"/>
        <w:rPr>
          <w:rFonts w:ascii="Times New Roman" w:eastAsia="Times New Roman" w:hAnsi="Times New Roman" w:cs="Times New Roman"/>
          <w:sz w:val="28"/>
          <w:szCs w:val="24"/>
          <w:lang w:eastAsia="ru-RU"/>
        </w:rPr>
      </w:pPr>
      <w:r w:rsidRPr="008E1215">
        <w:rPr>
          <w:rFonts w:ascii="Times New Roman" w:eastAsia="Times New Roman" w:hAnsi="Times New Roman" w:cs="Times New Roman"/>
          <w:sz w:val="28"/>
          <w:szCs w:val="24"/>
          <w:lang w:eastAsia="ru-RU"/>
        </w:rPr>
        <w:t>●</w:t>
      </w:r>
      <w:r w:rsidRPr="008E1215">
        <w:rPr>
          <w:rFonts w:ascii="Times New Roman" w:eastAsia="Times New Roman" w:hAnsi="Times New Roman" w:cs="Times New Roman"/>
          <w:sz w:val="28"/>
          <w:szCs w:val="24"/>
          <w:lang w:eastAsia="ru-RU"/>
        </w:rPr>
        <w:tab/>
        <w:t>описывать:</w:t>
      </w:r>
    </w:p>
    <w:p w14:paraId="102489FD" w14:textId="77777777" w:rsidR="00B13689" w:rsidRPr="008E1215" w:rsidRDefault="00B13689" w:rsidP="00B13689">
      <w:pPr>
        <w:tabs>
          <w:tab w:val="left" w:pos="397"/>
        </w:tabs>
        <w:spacing w:after="0" w:line="240" w:lineRule="auto"/>
        <w:ind w:firstLine="709"/>
        <w:jc w:val="both"/>
        <w:rPr>
          <w:rFonts w:ascii="Times New Roman" w:eastAsia="Times New Roman" w:hAnsi="Times New Roman" w:cs="Times New Roman"/>
          <w:sz w:val="28"/>
          <w:szCs w:val="24"/>
          <w:lang w:eastAsia="ru-RU"/>
        </w:rPr>
      </w:pPr>
      <w:r w:rsidRPr="008E1215">
        <w:rPr>
          <w:rFonts w:ascii="Times New Roman" w:eastAsia="Times New Roman" w:hAnsi="Times New Roman" w:cs="Times New Roman"/>
          <w:sz w:val="28"/>
          <w:szCs w:val="24"/>
          <w:lang w:eastAsia="ru-RU"/>
        </w:rPr>
        <w:t>–</w:t>
      </w:r>
      <w:r w:rsidRPr="008E1215">
        <w:rPr>
          <w:rFonts w:ascii="Times New Roman" w:eastAsia="Times New Roman" w:hAnsi="Times New Roman" w:cs="Times New Roman"/>
          <w:sz w:val="28"/>
          <w:szCs w:val="24"/>
          <w:lang w:eastAsia="ru-RU"/>
        </w:rPr>
        <w:tab/>
        <w:t>личностные характеристики и деловые качества исторических персонажей: Петра I, Софьи, Екатерины II;</w:t>
      </w:r>
    </w:p>
    <w:p w14:paraId="64CE5918" w14:textId="77777777" w:rsidR="00B13689" w:rsidRPr="008E1215" w:rsidRDefault="00B13689" w:rsidP="00B13689">
      <w:pPr>
        <w:tabs>
          <w:tab w:val="left" w:pos="397"/>
        </w:tabs>
        <w:spacing w:after="0" w:line="240" w:lineRule="auto"/>
        <w:ind w:firstLine="709"/>
        <w:jc w:val="both"/>
        <w:rPr>
          <w:rFonts w:ascii="Times New Roman" w:eastAsia="Times New Roman" w:hAnsi="Times New Roman" w:cs="Times New Roman"/>
          <w:sz w:val="28"/>
          <w:szCs w:val="24"/>
          <w:lang w:eastAsia="ru-RU"/>
        </w:rPr>
      </w:pPr>
      <w:r w:rsidRPr="008E1215">
        <w:rPr>
          <w:rFonts w:ascii="Times New Roman" w:eastAsia="Times New Roman" w:hAnsi="Times New Roman" w:cs="Times New Roman"/>
          <w:sz w:val="28"/>
          <w:szCs w:val="24"/>
          <w:lang w:eastAsia="ru-RU"/>
        </w:rPr>
        <w:t>–</w:t>
      </w:r>
      <w:r w:rsidRPr="008E1215">
        <w:rPr>
          <w:rFonts w:ascii="Times New Roman" w:eastAsia="Times New Roman" w:hAnsi="Times New Roman" w:cs="Times New Roman"/>
          <w:sz w:val="28"/>
          <w:szCs w:val="24"/>
          <w:lang w:eastAsia="ru-RU"/>
        </w:rPr>
        <w:tab/>
        <w:t>быт и нравы в обществе, принятые в период правления Петра I, Анны Иоанновны, Екатерины II;</w:t>
      </w:r>
    </w:p>
    <w:p w14:paraId="5B3CD1AC" w14:textId="77777777" w:rsidR="00B13689" w:rsidRPr="008E1215" w:rsidRDefault="00B13689" w:rsidP="00B13689">
      <w:pPr>
        <w:tabs>
          <w:tab w:val="left" w:pos="397"/>
        </w:tabs>
        <w:spacing w:after="0" w:line="240" w:lineRule="auto"/>
        <w:ind w:firstLine="709"/>
        <w:jc w:val="both"/>
        <w:rPr>
          <w:rFonts w:ascii="Times New Roman" w:eastAsia="Times New Roman" w:hAnsi="Times New Roman" w:cs="Times New Roman"/>
          <w:sz w:val="28"/>
          <w:szCs w:val="24"/>
          <w:lang w:eastAsia="ru-RU"/>
        </w:rPr>
      </w:pPr>
      <w:r w:rsidRPr="008E1215">
        <w:rPr>
          <w:rFonts w:ascii="Times New Roman" w:eastAsia="Times New Roman" w:hAnsi="Times New Roman" w:cs="Times New Roman"/>
          <w:sz w:val="28"/>
          <w:szCs w:val="24"/>
          <w:lang w:eastAsia="ru-RU"/>
        </w:rPr>
        <w:t>–</w:t>
      </w:r>
      <w:r w:rsidRPr="008E1215">
        <w:rPr>
          <w:rFonts w:ascii="Times New Roman" w:eastAsia="Times New Roman" w:hAnsi="Times New Roman" w:cs="Times New Roman"/>
          <w:sz w:val="28"/>
          <w:szCs w:val="24"/>
          <w:lang w:eastAsia="ru-RU"/>
        </w:rPr>
        <w:tab/>
        <w:t>прогрессивные действия, направленные на укрепление государства, развитие образования, культуры;</w:t>
      </w:r>
    </w:p>
    <w:p w14:paraId="47449929" w14:textId="77777777" w:rsidR="00B13689" w:rsidRPr="008E1215" w:rsidRDefault="00B13689" w:rsidP="00B13689">
      <w:pPr>
        <w:tabs>
          <w:tab w:val="left" w:pos="397"/>
        </w:tabs>
        <w:spacing w:after="0" w:line="240" w:lineRule="auto"/>
        <w:ind w:firstLine="709"/>
        <w:jc w:val="both"/>
        <w:rPr>
          <w:rFonts w:ascii="Times New Roman" w:eastAsia="Times New Roman" w:hAnsi="Times New Roman" w:cs="Times New Roman"/>
          <w:sz w:val="28"/>
          <w:szCs w:val="24"/>
          <w:lang w:eastAsia="ru-RU"/>
        </w:rPr>
      </w:pPr>
      <w:r w:rsidRPr="008E1215">
        <w:rPr>
          <w:rFonts w:ascii="Times New Roman" w:eastAsia="Times New Roman" w:hAnsi="Times New Roman" w:cs="Times New Roman"/>
          <w:sz w:val="28"/>
          <w:szCs w:val="24"/>
          <w:lang w:eastAsia="ru-RU"/>
        </w:rPr>
        <w:t>●</w:t>
      </w:r>
      <w:r w:rsidRPr="008E1215">
        <w:rPr>
          <w:rFonts w:ascii="Times New Roman" w:eastAsia="Times New Roman" w:hAnsi="Times New Roman" w:cs="Times New Roman"/>
          <w:sz w:val="28"/>
          <w:szCs w:val="24"/>
          <w:lang w:eastAsia="ru-RU"/>
        </w:rPr>
        <w:tab/>
        <w:t>знать следующие хронологические сведения:</w:t>
      </w:r>
    </w:p>
    <w:p w14:paraId="2DB4A664" w14:textId="77777777" w:rsidR="00B13689" w:rsidRPr="008E1215" w:rsidRDefault="00B13689" w:rsidP="00B13689">
      <w:pPr>
        <w:tabs>
          <w:tab w:val="left" w:pos="397"/>
        </w:tabs>
        <w:spacing w:after="0" w:line="240" w:lineRule="auto"/>
        <w:ind w:firstLine="709"/>
        <w:jc w:val="both"/>
        <w:rPr>
          <w:rFonts w:ascii="Times New Roman" w:eastAsia="Times New Roman" w:hAnsi="Times New Roman" w:cs="Times New Roman"/>
          <w:sz w:val="28"/>
          <w:szCs w:val="24"/>
          <w:lang w:eastAsia="ru-RU"/>
        </w:rPr>
      </w:pPr>
      <w:r w:rsidRPr="008E1215">
        <w:rPr>
          <w:rFonts w:ascii="Times New Roman" w:eastAsia="Times New Roman" w:hAnsi="Times New Roman" w:cs="Times New Roman"/>
          <w:sz w:val="28"/>
          <w:szCs w:val="24"/>
          <w:lang w:eastAsia="ru-RU"/>
        </w:rPr>
        <w:t>–</w:t>
      </w:r>
      <w:r w:rsidRPr="008E1215">
        <w:rPr>
          <w:rFonts w:ascii="Times New Roman" w:eastAsia="Times New Roman" w:hAnsi="Times New Roman" w:cs="Times New Roman"/>
          <w:sz w:val="28"/>
          <w:szCs w:val="24"/>
          <w:lang w:eastAsia="ru-RU"/>
        </w:rPr>
        <w:tab/>
        <w:t>период правления Петра I (1682–1725);</w:t>
      </w:r>
    </w:p>
    <w:p w14:paraId="066024C5" w14:textId="77777777" w:rsidR="00B13689" w:rsidRPr="008E1215" w:rsidRDefault="00B13689" w:rsidP="00B13689">
      <w:pPr>
        <w:tabs>
          <w:tab w:val="left" w:pos="397"/>
        </w:tabs>
        <w:spacing w:after="0" w:line="240" w:lineRule="auto"/>
        <w:ind w:firstLine="709"/>
        <w:jc w:val="both"/>
        <w:rPr>
          <w:rFonts w:ascii="Times New Roman" w:eastAsia="Times New Roman" w:hAnsi="Times New Roman" w:cs="Times New Roman"/>
          <w:sz w:val="28"/>
          <w:szCs w:val="24"/>
          <w:lang w:eastAsia="ru-RU"/>
        </w:rPr>
      </w:pPr>
      <w:r w:rsidRPr="008E1215">
        <w:rPr>
          <w:rFonts w:ascii="Times New Roman" w:eastAsia="Times New Roman" w:hAnsi="Times New Roman" w:cs="Times New Roman"/>
          <w:sz w:val="28"/>
          <w:szCs w:val="24"/>
          <w:lang w:eastAsia="ru-RU"/>
        </w:rPr>
        <w:t>–</w:t>
      </w:r>
      <w:r w:rsidRPr="008E1215">
        <w:rPr>
          <w:rFonts w:ascii="Times New Roman" w:eastAsia="Times New Roman" w:hAnsi="Times New Roman" w:cs="Times New Roman"/>
          <w:sz w:val="28"/>
          <w:szCs w:val="24"/>
          <w:lang w:eastAsia="ru-RU"/>
        </w:rPr>
        <w:tab/>
        <w:t>основание Петербурга (1703);</w:t>
      </w:r>
    </w:p>
    <w:p w14:paraId="316F5642" w14:textId="77777777" w:rsidR="00B13689" w:rsidRPr="008E1215" w:rsidRDefault="00B13689" w:rsidP="00B13689">
      <w:pPr>
        <w:tabs>
          <w:tab w:val="left" w:pos="397"/>
        </w:tabs>
        <w:spacing w:after="0" w:line="240" w:lineRule="auto"/>
        <w:ind w:firstLine="709"/>
        <w:jc w:val="both"/>
        <w:rPr>
          <w:rFonts w:ascii="Times New Roman" w:eastAsia="Times New Roman" w:hAnsi="Times New Roman" w:cs="Times New Roman"/>
          <w:sz w:val="28"/>
          <w:szCs w:val="24"/>
          <w:lang w:eastAsia="ru-RU"/>
        </w:rPr>
      </w:pPr>
      <w:r w:rsidRPr="008E1215">
        <w:rPr>
          <w:rFonts w:ascii="Times New Roman" w:eastAsia="Times New Roman" w:hAnsi="Times New Roman" w:cs="Times New Roman"/>
          <w:sz w:val="28"/>
          <w:szCs w:val="24"/>
          <w:lang w:eastAsia="ru-RU"/>
        </w:rPr>
        <w:t>–</w:t>
      </w:r>
      <w:r w:rsidRPr="008E1215">
        <w:rPr>
          <w:rFonts w:ascii="Times New Roman" w:eastAsia="Times New Roman" w:hAnsi="Times New Roman" w:cs="Times New Roman"/>
          <w:sz w:val="28"/>
          <w:szCs w:val="24"/>
          <w:lang w:eastAsia="ru-RU"/>
        </w:rPr>
        <w:tab/>
        <w:t>период царствования Екатерины II (1762–1796);</w:t>
      </w:r>
    </w:p>
    <w:p w14:paraId="174D00C3" w14:textId="77777777" w:rsidR="00B13689" w:rsidRPr="008E1215" w:rsidRDefault="00B13689" w:rsidP="00B13689">
      <w:pPr>
        <w:tabs>
          <w:tab w:val="left" w:pos="397"/>
        </w:tabs>
        <w:spacing w:after="0" w:line="240" w:lineRule="auto"/>
        <w:ind w:firstLine="709"/>
        <w:jc w:val="both"/>
        <w:rPr>
          <w:rFonts w:ascii="Times New Roman" w:eastAsia="Times New Roman" w:hAnsi="Times New Roman" w:cs="Times New Roman"/>
          <w:sz w:val="28"/>
          <w:szCs w:val="24"/>
          <w:lang w:eastAsia="ru-RU"/>
        </w:rPr>
      </w:pPr>
      <w:r w:rsidRPr="008E1215">
        <w:rPr>
          <w:rFonts w:ascii="Times New Roman" w:eastAsia="Times New Roman" w:hAnsi="Times New Roman" w:cs="Times New Roman"/>
          <w:sz w:val="28"/>
          <w:szCs w:val="24"/>
          <w:lang w:eastAsia="ru-RU"/>
        </w:rPr>
        <w:t>● понимать значение отмены в России крепостного права;</w:t>
      </w:r>
    </w:p>
    <w:p w14:paraId="00230A11" w14:textId="77777777" w:rsidR="00B13689" w:rsidRPr="008E1215" w:rsidRDefault="00B13689" w:rsidP="00B13689">
      <w:pPr>
        <w:tabs>
          <w:tab w:val="left" w:pos="397"/>
        </w:tabs>
        <w:spacing w:after="0" w:line="240" w:lineRule="auto"/>
        <w:ind w:firstLine="709"/>
        <w:jc w:val="both"/>
        <w:rPr>
          <w:rFonts w:ascii="Times New Roman" w:eastAsia="Times New Roman" w:hAnsi="Times New Roman" w:cs="Times New Roman"/>
          <w:sz w:val="28"/>
          <w:szCs w:val="24"/>
          <w:lang w:eastAsia="ru-RU"/>
        </w:rPr>
      </w:pPr>
      <w:r w:rsidRPr="008E1215">
        <w:rPr>
          <w:rFonts w:ascii="Times New Roman" w:eastAsia="Times New Roman" w:hAnsi="Times New Roman" w:cs="Times New Roman"/>
          <w:sz w:val="28"/>
          <w:szCs w:val="24"/>
          <w:lang w:eastAsia="ru-RU"/>
        </w:rPr>
        <w:t>●</w:t>
      </w:r>
      <w:r w:rsidRPr="008E1215">
        <w:rPr>
          <w:rFonts w:ascii="Times New Roman" w:eastAsia="Times New Roman" w:hAnsi="Times New Roman" w:cs="Times New Roman"/>
          <w:sz w:val="28"/>
          <w:szCs w:val="24"/>
          <w:lang w:eastAsia="ru-RU"/>
        </w:rPr>
        <w:tab/>
        <w:t>уметь ответить на вопросы:</w:t>
      </w:r>
    </w:p>
    <w:p w14:paraId="5B45DDC1" w14:textId="77777777" w:rsidR="00B13689" w:rsidRPr="008E1215" w:rsidRDefault="00B13689" w:rsidP="00B13689">
      <w:pPr>
        <w:tabs>
          <w:tab w:val="left" w:pos="397"/>
        </w:tabs>
        <w:spacing w:after="0" w:line="240" w:lineRule="auto"/>
        <w:ind w:firstLine="709"/>
        <w:jc w:val="both"/>
        <w:rPr>
          <w:rFonts w:ascii="Times New Roman" w:eastAsia="Times New Roman" w:hAnsi="Times New Roman" w:cs="Times New Roman"/>
          <w:sz w:val="28"/>
          <w:szCs w:val="24"/>
          <w:lang w:eastAsia="ru-RU"/>
        </w:rPr>
      </w:pPr>
      <w:r w:rsidRPr="008E1215">
        <w:rPr>
          <w:rFonts w:ascii="Times New Roman" w:eastAsia="Times New Roman" w:hAnsi="Times New Roman" w:cs="Times New Roman"/>
          <w:sz w:val="28"/>
          <w:szCs w:val="24"/>
          <w:lang w:eastAsia="ru-RU"/>
        </w:rPr>
        <w:t>–</w:t>
      </w:r>
      <w:r w:rsidRPr="008E1215">
        <w:rPr>
          <w:rFonts w:ascii="Times New Roman" w:eastAsia="Times New Roman" w:hAnsi="Times New Roman" w:cs="Times New Roman"/>
          <w:sz w:val="28"/>
          <w:szCs w:val="24"/>
          <w:lang w:eastAsia="ru-RU"/>
        </w:rPr>
        <w:tab/>
        <w:t>об основных положительных явлениях периода правления Александра II;</w:t>
      </w:r>
    </w:p>
    <w:p w14:paraId="22591C11" w14:textId="77777777" w:rsidR="00B13689" w:rsidRPr="008E1215" w:rsidRDefault="00B13689" w:rsidP="00B13689">
      <w:pPr>
        <w:tabs>
          <w:tab w:val="left" w:pos="397"/>
        </w:tabs>
        <w:spacing w:after="0" w:line="240" w:lineRule="auto"/>
        <w:ind w:firstLine="709"/>
        <w:jc w:val="both"/>
        <w:rPr>
          <w:rFonts w:ascii="Times New Roman" w:eastAsia="Times New Roman" w:hAnsi="Times New Roman" w:cs="Times New Roman"/>
          <w:sz w:val="28"/>
          <w:szCs w:val="24"/>
          <w:lang w:eastAsia="ru-RU"/>
        </w:rPr>
      </w:pPr>
      <w:r w:rsidRPr="008E1215">
        <w:rPr>
          <w:rFonts w:ascii="Times New Roman" w:eastAsia="Times New Roman" w:hAnsi="Times New Roman" w:cs="Times New Roman"/>
          <w:sz w:val="28"/>
          <w:szCs w:val="24"/>
          <w:lang w:eastAsia="ru-RU"/>
        </w:rPr>
        <w:t>–</w:t>
      </w:r>
      <w:r w:rsidRPr="008E1215">
        <w:rPr>
          <w:rFonts w:ascii="Times New Roman" w:eastAsia="Times New Roman" w:hAnsi="Times New Roman" w:cs="Times New Roman"/>
          <w:sz w:val="28"/>
          <w:szCs w:val="24"/>
          <w:lang w:eastAsia="ru-RU"/>
        </w:rPr>
        <w:tab/>
        <w:t>о праве крестьян открыто разрешать свои дела на сельском сходе;</w:t>
      </w:r>
    </w:p>
    <w:p w14:paraId="4F969011" w14:textId="77777777" w:rsidR="00B13689" w:rsidRPr="008E1215" w:rsidRDefault="00B13689" w:rsidP="00B13689">
      <w:pPr>
        <w:tabs>
          <w:tab w:val="left" w:pos="397"/>
        </w:tabs>
        <w:spacing w:after="0" w:line="240" w:lineRule="auto"/>
        <w:ind w:firstLine="709"/>
        <w:jc w:val="both"/>
        <w:rPr>
          <w:rFonts w:ascii="Times New Roman" w:eastAsia="Times New Roman" w:hAnsi="Times New Roman" w:cs="Times New Roman"/>
          <w:sz w:val="28"/>
          <w:szCs w:val="24"/>
          <w:lang w:eastAsia="ru-RU"/>
        </w:rPr>
      </w:pPr>
      <w:r w:rsidRPr="008E1215">
        <w:rPr>
          <w:rFonts w:ascii="Times New Roman" w:eastAsia="Times New Roman" w:hAnsi="Times New Roman" w:cs="Times New Roman"/>
          <w:sz w:val="28"/>
          <w:szCs w:val="24"/>
          <w:lang w:eastAsia="ru-RU"/>
        </w:rPr>
        <w:t>–</w:t>
      </w:r>
      <w:r w:rsidRPr="008E1215">
        <w:rPr>
          <w:rFonts w:ascii="Times New Roman" w:eastAsia="Times New Roman" w:hAnsi="Times New Roman" w:cs="Times New Roman"/>
          <w:sz w:val="28"/>
          <w:szCs w:val="24"/>
          <w:lang w:eastAsia="ru-RU"/>
        </w:rPr>
        <w:tab/>
        <w:t>о введении судов «скорых, правых, милостивых, равных для всех»;</w:t>
      </w:r>
    </w:p>
    <w:p w14:paraId="5E21B87C" w14:textId="77777777" w:rsidR="00B13689" w:rsidRPr="008E1215" w:rsidRDefault="00B13689" w:rsidP="00B13689">
      <w:pPr>
        <w:tabs>
          <w:tab w:val="left" w:pos="397"/>
        </w:tabs>
        <w:spacing w:after="0" w:line="240" w:lineRule="auto"/>
        <w:ind w:firstLine="709"/>
        <w:jc w:val="both"/>
        <w:rPr>
          <w:rFonts w:ascii="Times New Roman" w:eastAsia="Times New Roman" w:hAnsi="Times New Roman" w:cs="Times New Roman"/>
          <w:sz w:val="28"/>
          <w:szCs w:val="24"/>
          <w:lang w:eastAsia="ru-RU"/>
        </w:rPr>
      </w:pPr>
      <w:r w:rsidRPr="008E1215">
        <w:rPr>
          <w:rFonts w:ascii="Times New Roman" w:eastAsia="Times New Roman" w:hAnsi="Times New Roman" w:cs="Times New Roman"/>
          <w:sz w:val="28"/>
          <w:szCs w:val="24"/>
          <w:lang w:eastAsia="ru-RU"/>
        </w:rPr>
        <w:t>–</w:t>
      </w:r>
      <w:r w:rsidRPr="008E1215">
        <w:rPr>
          <w:rFonts w:ascii="Times New Roman" w:eastAsia="Times New Roman" w:hAnsi="Times New Roman" w:cs="Times New Roman"/>
          <w:sz w:val="28"/>
          <w:szCs w:val="24"/>
          <w:lang w:eastAsia="ru-RU"/>
        </w:rPr>
        <w:tab/>
        <w:t>об устранении сословных различий при выборе членов земских собраний, городской думы;</w:t>
      </w:r>
    </w:p>
    <w:p w14:paraId="4EAF64DB" w14:textId="77777777" w:rsidR="00B13689" w:rsidRPr="008E1215" w:rsidRDefault="00B13689" w:rsidP="00B13689">
      <w:pPr>
        <w:tabs>
          <w:tab w:val="left" w:pos="397"/>
        </w:tabs>
        <w:spacing w:after="0" w:line="240" w:lineRule="auto"/>
        <w:ind w:firstLine="709"/>
        <w:jc w:val="both"/>
        <w:rPr>
          <w:rFonts w:ascii="Times New Roman" w:eastAsia="Times New Roman" w:hAnsi="Times New Roman" w:cs="Times New Roman"/>
          <w:sz w:val="28"/>
          <w:szCs w:val="24"/>
          <w:lang w:eastAsia="ru-RU"/>
        </w:rPr>
      </w:pPr>
      <w:r w:rsidRPr="008E1215">
        <w:rPr>
          <w:rFonts w:ascii="Times New Roman" w:eastAsia="Times New Roman" w:hAnsi="Times New Roman" w:cs="Times New Roman"/>
          <w:sz w:val="28"/>
          <w:szCs w:val="24"/>
          <w:lang w:eastAsia="ru-RU"/>
        </w:rPr>
        <w:t>–</w:t>
      </w:r>
      <w:r w:rsidRPr="008E1215">
        <w:rPr>
          <w:rFonts w:ascii="Times New Roman" w:eastAsia="Times New Roman" w:hAnsi="Times New Roman" w:cs="Times New Roman"/>
          <w:sz w:val="28"/>
          <w:szCs w:val="24"/>
          <w:lang w:eastAsia="ru-RU"/>
        </w:rPr>
        <w:tab/>
        <w:t>об обустройстве железных дорог, увеличении их количества в европейской части России;</w:t>
      </w:r>
    </w:p>
    <w:p w14:paraId="39BD1068" w14:textId="77777777" w:rsidR="00B13689" w:rsidRPr="008E1215" w:rsidRDefault="00B13689" w:rsidP="00B13689">
      <w:pPr>
        <w:tabs>
          <w:tab w:val="left" w:pos="397"/>
        </w:tabs>
        <w:spacing w:after="0" w:line="240" w:lineRule="auto"/>
        <w:ind w:firstLine="709"/>
        <w:jc w:val="both"/>
        <w:rPr>
          <w:rFonts w:ascii="Times New Roman" w:eastAsia="Times New Roman" w:hAnsi="Times New Roman" w:cs="Times New Roman"/>
          <w:sz w:val="28"/>
          <w:szCs w:val="24"/>
          <w:lang w:eastAsia="ru-RU"/>
        </w:rPr>
      </w:pPr>
      <w:r w:rsidRPr="008E1215">
        <w:rPr>
          <w:rFonts w:ascii="Times New Roman" w:eastAsia="Times New Roman" w:hAnsi="Times New Roman" w:cs="Times New Roman"/>
          <w:sz w:val="28"/>
          <w:szCs w:val="24"/>
          <w:lang w:eastAsia="ru-RU"/>
        </w:rPr>
        <w:t>–</w:t>
      </w:r>
      <w:r w:rsidRPr="008E1215">
        <w:rPr>
          <w:rFonts w:ascii="Times New Roman" w:eastAsia="Times New Roman" w:hAnsi="Times New Roman" w:cs="Times New Roman"/>
          <w:sz w:val="28"/>
          <w:szCs w:val="24"/>
          <w:lang w:eastAsia="ru-RU"/>
        </w:rPr>
        <w:tab/>
        <w:t>об основных положительных явлениях периода правления Александра III: финансовом и экономическом укреплении России;</w:t>
      </w:r>
    </w:p>
    <w:p w14:paraId="252B405F" w14:textId="77777777" w:rsidR="00B13689" w:rsidRPr="008E1215" w:rsidRDefault="00B13689" w:rsidP="00B13689">
      <w:pPr>
        <w:tabs>
          <w:tab w:val="left" w:pos="397"/>
        </w:tabs>
        <w:spacing w:after="0" w:line="240" w:lineRule="auto"/>
        <w:ind w:firstLine="709"/>
        <w:jc w:val="both"/>
        <w:rPr>
          <w:rFonts w:ascii="Times New Roman" w:eastAsia="Times New Roman" w:hAnsi="Times New Roman" w:cs="Times New Roman"/>
          <w:sz w:val="28"/>
          <w:szCs w:val="24"/>
          <w:lang w:eastAsia="ru-RU"/>
        </w:rPr>
      </w:pPr>
      <w:r w:rsidRPr="008E1215">
        <w:rPr>
          <w:rFonts w:ascii="Times New Roman" w:eastAsia="Times New Roman" w:hAnsi="Times New Roman" w:cs="Times New Roman"/>
          <w:sz w:val="28"/>
          <w:szCs w:val="24"/>
          <w:lang w:eastAsia="ru-RU"/>
        </w:rPr>
        <w:t>–</w:t>
      </w:r>
      <w:r w:rsidRPr="008E1215">
        <w:rPr>
          <w:rFonts w:ascii="Times New Roman" w:eastAsia="Times New Roman" w:hAnsi="Times New Roman" w:cs="Times New Roman"/>
          <w:sz w:val="28"/>
          <w:szCs w:val="24"/>
          <w:lang w:eastAsia="ru-RU"/>
        </w:rPr>
        <w:tab/>
        <w:t>о поиске надёжных союзников (Франция) против союза Германии, Австрии, Италии;</w:t>
      </w:r>
    </w:p>
    <w:p w14:paraId="07514725" w14:textId="77777777" w:rsidR="00B13689" w:rsidRPr="008E1215" w:rsidRDefault="00B13689" w:rsidP="00B13689">
      <w:pPr>
        <w:tabs>
          <w:tab w:val="left" w:pos="397"/>
        </w:tabs>
        <w:spacing w:after="0" w:line="240" w:lineRule="auto"/>
        <w:ind w:firstLine="709"/>
        <w:jc w:val="both"/>
        <w:rPr>
          <w:rFonts w:ascii="Times New Roman" w:eastAsia="Times New Roman" w:hAnsi="Times New Roman" w:cs="Times New Roman"/>
          <w:sz w:val="28"/>
          <w:szCs w:val="24"/>
          <w:lang w:eastAsia="ru-RU"/>
        </w:rPr>
      </w:pPr>
      <w:r w:rsidRPr="008E1215">
        <w:rPr>
          <w:rFonts w:ascii="Times New Roman" w:eastAsia="Times New Roman" w:hAnsi="Times New Roman" w:cs="Times New Roman"/>
          <w:sz w:val="28"/>
          <w:szCs w:val="24"/>
          <w:lang w:eastAsia="ru-RU"/>
        </w:rPr>
        <w:t>–</w:t>
      </w:r>
      <w:r w:rsidRPr="008E1215">
        <w:rPr>
          <w:rFonts w:ascii="Times New Roman" w:eastAsia="Times New Roman" w:hAnsi="Times New Roman" w:cs="Times New Roman"/>
          <w:sz w:val="28"/>
          <w:szCs w:val="24"/>
          <w:lang w:eastAsia="ru-RU"/>
        </w:rPr>
        <w:tab/>
        <w:t>об укреплении армии и флота;</w:t>
      </w:r>
    </w:p>
    <w:p w14:paraId="5423069F" w14:textId="77777777" w:rsidR="00B13689" w:rsidRPr="008E1215" w:rsidRDefault="00B13689" w:rsidP="00B13689">
      <w:pPr>
        <w:tabs>
          <w:tab w:val="left" w:pos="397"/>
        </w:tabs>
        <w:spacing w:after="0" w:line="240" w:lineRule="auto"/>
        <w:ind w:firstLine="709"/>
        <w:jc w:val="both"/>
        <w:rPr>
          <w:rFonts w:ascii="Times New Roman" w:eastAsia="Times New Roman" w:hAnsi="Times New Roman" w:cs="Times New Roman"/>
          <w:sz w:val="28"/>
          <w:szCs w:val="24"/>
          <w:lang w:eastAsia="ru-RU"/>
        </w:rPr>
      </w:pPr>
      <w:r w:rsidRPr="008E1215">
        <w:rPr>
          <w:rFonts w:ascii="Times New Roman" w:eastAsia="Times New Roman" w:hAnsi="Times New Roman" w:cs="Times New Roman"/>
          <w:sz w:val="28"/>
          <w:szCs w:val="24"/>
          <w:lang w:eastAsia="ru-RU"/>
        </w:rPr>
        <w:t>●</w:t>
      </w:r>
      <w:r w:rsidRPr="008E1215">
        <w:rPr>
          <w:rFonts w:ascii="Times New Roman" w:eastAsia="Times New Roman" w:hAnsi="Times New Roman" w:cs="Times New Roman"/>
          <w:sz w:val="28"/>
          <w:szCs w:val="24"/>
          <w:lang w:eastAsia="ru-RU"/>
        </w:rPr>
        <w:tab/>
        <w:t>знать имена (3–5) представителей пауки, культуры;</w:t>
      </w:r>
    </w:p>
    <w:p w14:paraId="5EC1D3BB" w14:textId="77777777" w:rsidR="00B13689" w:rsidRPr="008E1215" w:rsidRDefault="00B13689" w:rsidP="00B13689">
      <w:pPr>
        <w:tabs>
          <w:tab w:val="left" w:pos="397"/>
        </w:tabs>
        <w:spacing w:after="0" w:line="240" w:lineRule="auto"/>
        <w:ind w:firstLine="709"/>
        <w:jc w:val="both"/>
        <w:rPr>
          <w:rFonts w:ascii="Times New Roman" w:eastAsia="Times New Roman" w:hAnsi="Times New Roman" w:cs="Times New Roman"/>
          <w:sz w:val="28"/>
          <w:szCs w:val="24"/>
          <w:lang w:eastAsia="ru-RU"/>
        </w:rPr>
      </w:pPr>
      <w:r w:rsidRPr="008E1215">
        <w:rPr>
          <w:rFonts w:ascii="Times New Roman" w:eastAsia="Times New Roman" w:hAnsi="Times New Roman" w:cs="Times New Roman"/>
          <w:sz w:val="28"/>
          <w:szCs w:val="24"/>
          <w:lang w:eastAsia="ru-RU"/>
        </w:rPr>
        <w:t>●</w:t>
      </w:r>
      <w:r w:rsidRPr="008E1215">
        <w:rPr>
          <w:rFonts w:ascii="Times New Roman" w:eastAsia="Times New Roman" w:hAnsi="Times New Roman" w:cs="Times New Roman"/>
          <w:sz w:val="28"/>
          <w:szCs w:val="24"/>
          <w:lang w:eastAsia="ru-RU"/>
        </w:rPr>
        <w:tab/>
        <w:t>объяснять причины снижения уровня развития экономики, неравномерности ее развития по следующим ключевым явлениям истории начала XX в.:</w:t>
      </w:r>
    </w:p>
    <w:p w14:paraId="4CE4A232" w14:textId="77777777" w:rsidR="00B13689" w:rsidRPr="008E1215" w:rsidRDefault="00B13689" w:rsidP="00B13689">
      <w:pPr>
        <w:tabs>
          <w:tab w:val="left" w:pos="397"/>
        </w:tabs>
        <w:spacing w:after="0" w:line="240" w:lineRule="auto"/>
        <w:ind w:firstLine="709"/>
        <w:jc w:val="both"/>
        <w:rPr>
          <w:rFonts w:ascii="Times New Roman" w:eastAsia="Times New Roman" w:hAnsi="Times New Roman" w:cs="Times New Roman"/>
          <w:sz w:val="28"/>
          <w:szCs w:val="24"/>
          <w:lang w:eastAsia="ru-RU"/>
        </w:rPr>
      </w:pPr>
      <w:r w:rsidRPr="008E1215">
        <w:rPr>
          <w:rFonts w:ascii="Times New Roman" w:eastAsia="Times New Roman" w:hAnsi="Times New Roman" w:cs="Times New Roman"/>
          <w:sz w:val="28"/>
          <w:szCs w:val="24"/>
          <w:lang w:eastAsia="ru-RU"/>
        </w:rPr>
        <w:t>–</w:t>
      </w:r>
      <w:r w:rsidRPr="008E1215">
        <w:rPr>
          <w:rFonts w:ascii="Times New Roman" w:eastAsia="Times New Roman" w:hAnsi="Times New Roman" w:cs="Times New Roman"/>
          <w:sz w:val="28"/>
          <w:szCs w:val="24"/>
          <w:lang w:eastAsia="ru-RU"/>
        </w:rPr>
        <w:tab/>
        <w:t xml:space="preserve">привлечение иностранного капитала для разработки прибыльных отраслей – нефтяной, угольной, </w:t>
      </w:r>
      <w:proofErr w:type="spellStart"/>
      <w:r w:rsidRPr="008E1215">
        <w:rPr>
          <w:rFonts w:ascii="Times New Roman" w:eastAsia="Times New Roman" w:hAnsi="Times New Roman" w:cs="Times New Roman"/>
          <w:sz w:val="28"/>
          <w:szCs w:val="24"/>
          <w:lang w:eastAsia="ru-RU"/>
        </w:rPr>
        <w:t>железодобывающей</w:t>
      </w:r>
      <w:proofErr w:type="spellEnd"/>
      <w:r w:rsidRPr="008E1215">
        <w:rPr>
          <w:rFonts w:ascii="Times New Roman" w:eastAsia="Times New Roman" w:hAnsi="Times New Roman" w:cs="Times New Roman"/>
          <w:sz w:val="28"/>
          <w:szCs w:val="24"/>
          <w:lang w:eastAsia="ru-RU"/>
        </w:rPr>
        <w:t xml:space="preserve"> и др.;</w:t>
      </w:r>
    </w:p>
    <w:p w14:paraId="7A2F3C44" w14:textId="77777777" w:rsidR="00B13689" w:rsidRPr="008E1215" w:rsidRDefault="00B13689" w:rsidP="00B13689">
      <w:pPr>
        <w:tabs>
          <w:tab w:val="left" w:pos="397"/>
        </w:tabs>
        <w:spacing w:after="0" w:line="240" w:lineRule="auto"/>
        <w:ind w:firstLine="709"/>
        <w:jc w:val="both"/>
        <w:rPr>
          <w:rFonts w:ascii="Times New Roman" w:eastAsia="Times New Roman" w:hAnsi="Times New Roman" w:cs="Times New Roman"/>
          <w:sz w:val="28"/>
          <w:szCs w:val="24"/>
          <w:lang w:eastAsia="ru-RU"/>
        </w:rPr>
      </w:pPr>
      <w:r w:rsidRPr="008E1215">
        <w:rPr>
          <w:rFonts w:ascii="Times New Roman" w:eastAsia="Times New Roman" w:hAnsi="Times New Roman" w:cs="Times New Roman"/>
          <w:sz w:val="28"/>
          <w:szCs w:val="24"/>
          <w:lang w:eastAsia="ru-RU"/>
        </w:rPr>
        <w:t>–</w:t>
      </w:r>
      <w:r w:rsidRPr="008E1215">
        <w:rPr>
          <w:rFonts w:ascii="Times New Roman" w:eastAsia="Times New Roman" w:hAnsi="Times New Roman" w:cs="Times New Roman"/>
          <w:sz w:val="28"/>
          <w:szCs w:val="24"/>
          <w:lang w:eastAsia="ru-RU"/>
        </w:rPr>
        <w:tab/>
        <w:t>частые внешние займы, высокий процент платежей по долгам;</w:t>
      </w:r>
    </w:p>
    <w:p w14:paraId="0127F052" w14:textId="77777777" w:rsidR="00B13689" w:rsidRPr="008E1215" w:rsidRDefault="00B13689" w:rsidP="00B13689">
      <w:pPr>
        <w:tabs>
          <w:tab w:val="left" w:pos="397"/>
        </w:tabs>
        <w:spacing w:after="0" w:line="240" w:lineRule="auto"/>
        <w:ind w:firstLine="709"/>
        <w:jc w:val="both"/>
        <w:rPr>
          <w:rFonts w:ascii="Times New Roman" w:eastAsia="Times New Roman" w:hAnsi="Times New Roman" w:cs="Times New Roman"/>
          <w:sz w:val="28"/>
          <w:szCs w:val="24"/>
          <w:lang w:eastAsia="ru-RU"/>
        </w:rPr>
      </w:pPr>
      <w:r w:rsidRPr="008E1215">
        <w:rPr>
          <w:rFonts w:ascii="Times New Roman" w:eastAsia="Times New Roman" w:hAnsi="Times New Roman" w:cs="Times New Roman"/>
          <w:sz w:val="28"/>
          <w:szCs w:val="24"/>
          <w:lang w:eastAsia="ru-RU"/>
        </w:rPr>
        <w:t>–</w:t>
      </w:r>
      <w:r w:rsidRPr="008E1215">
        <w:rPr>
          <w:rFonts w:ascii="Times New Roman" w:eastAsia="Times New Roman" w:hAnsi="Times New Roman" w:cs="Times New Roman"/>
          <w:sz w:val="28"/>
          <w:szCs w:val="24"/>
          <w:lang w:eastAsia="ru-RU"/>
        </w:rPr>
        <w:tab/>
        <w:t>война с Японией за право присутствия России на Дальнем Востоке;</w:t>
      </w:r>
    </w:p>
    <w:p w14:paraId="743B37C0" w14:textId="77777777" w:rsidR="00B13689" w:rsidRPr="008E1215" w:rsidRDefault="00B13689" w:rsidP="00B13689">
      <w:pPr>
        <w:tabs>
          <w:tab w:val="left" w:pos="397"/>
        </w:tabs>
        <w:spacing w:after="0" w:line="240" w:lineRule="auto"/>
        <w:ind w:firstLine="709"/>
        <w:jc w:val="both"/>
        <w:rPr>
          <w:rFonts w:ascii="Times New Roman" w:eastAsia="Times New Roman" w:hAnsi="Times New Roman" w:cs="Times New Roman"/>
          <w:sz w:val="28"/>
          <w:szCs w:val="24"/>
          <w:lang w:eastAsia="ru-RU"/>
        </w:rPr>
      </w:pPr>
      <w:r w:rsidRPr="008E1215">
        <w:rPr>
          <w:rFonts w:ascii="Times New Roman" w:eastAsia="Times New Roman" w:hAnsi="Times New Roman" w:cs="Times New Roman"/>
          <w:sz w:val="28"/>
          <w:szCs w:val="24"/>
          <w:lang w:eastAsia="ru-RU"/>
        </w:rPr>
        <w:t>–</w:t>
      </w:r>
      <w:r w:rsidRPr="008E1215">
        <w:rPr>
          <w:rFonts w:ascii="Times New Roman" w:eastAsia="Times New Roman" w:hAnsi="Times New Roman" w:cs="Times New Roman"/>
          <w:sz w:val="28"/>
          <w:szCs w:val="24"/>
          <w:lang w:eastAsia="ru-RU"/>
        </w:rPr>
        <w:tab/>
        <w:t>аграрные беспорядки, требования увеличить земельные наделы, погромы помещичьих хозяйств;</w:t>
      </w:r>
    </w:p>
    <w:p w14:paraId="1ED6C946" w14:textId="77777777" w:rsidR="00B13689" w:rsidRPr="008E1215" w:rsidRDefault="00B13689" w:rsidP="00B13689">
      <w:pPr>
        <w:tabs>
          <w:tab w:val="left" w:pos="397"/>
        </w:tabs>
        <w:spacing w:after="0" w:line="240" w:lineRule="auto"/>
        <w:ind w:firstLine="709"/>
        <w:jc w:val="both"/>
        <w:rPr>
          <w:rFonts w:ascii="Times New Roman" w:eastAsia="Times New Roman" w:hAnsi="Times New Roman" w:cs="Times New Roman"/>
          <w:sz w:val="28"/>
          <w:szCs w:val="24"/>
          <w:lang w:eastAsia="ru-RU"/>
        </w:rPr>
      </w:pPr>
      <w:r w:rsidRPr="008E1215">
        <w:rPr>
          <w:rFonts w:ascii="Times New Roman" w:eastAsia="Times New Roman" w:hAnsi="Times New Roman" w:cs="Times New Roman"/>
          <w:sz w:val="28"/>
          <w:szCs w:val="24"/>
          <w:lang w:eastAsia="ru-RU"/>
        </w:rPr>
        <w:lastRenderedPageBreak/>
        <w:t>–</w:t>
      </w:r>
      <w:r w:rsidRPr="008E1215">
        <w:rPr>
          <w:rFonts w:ascii="Times New Roman" w:eastAsia="Times New Roman" w:hAnsi="Times New Roman" w:cs="Times New Roman"/>
          <w:sz w:val="28"/>
          <w:szCs w:val="24"/>
          <w:lang w:eastAsia="ru-RU"/>
        </w:rPr>
        <w:tab/>
        <w:t>усиление общественного влияния со стороны революционных партий и движений, итоги революции 1905–1907 гг.;</w:t>
      </w:r>
    </w:p>
    <w:p w14:paraId="30F43F7F" w14:textId="77777777" w:rsidR="00B13689" w:rsidRPr="008E1215" w:rsidRDefault="00B13689" w:rsidP="00B13689">
      <w:pPr>
        <w:tabs>
          <w:tab w:val="left" w:pos="397"/>
        </w:tabs>
        <w:spacing w:after="0" w:line="240" w:lineRule="auto"/>
        <w:ind w:firstLine="709"/>
        <w:jc w:val="both"/>
        <w:rPr>
          <w:rFonts w:ascii="Times New Roman" w:eastAsia="Times New Roman" w:hAnsi="Times New Roman" w:cs="Times New Roman"/>
          <w:sz w:val="28"/>
          <w:szCs w:val="24"/>
          <w:lang w:eastAsia="ru-RU"/>
        </w:rPr>
      </w:pPr>
      <w:r w:rsidRPr="008E1215">
        <w:rPr>
          <w:rFonts w:ascii="Times New Roman" w:eastAsia="Times New Roman" w:hAnsi="Times New Roman" w:cs="Times New Roman"/>
          <w:sz w:val="28"/>
          <w:szCs w:val="24"/>
          <w:lang w:eastAsia="ru-RU"/>
        </w:rPr>
        <w:t>–</w:t>
      </w:r>
      <w:r w:rsidRPr="008E1215">
        <w:rPr>
          <w:rFonts w:ascii="Times New Roman" w:eastAsia="Times New Roman" w:hAnsi="Times New Roman" w:cs="Times New Roman"/>
          <w:sz w:val="28"/>
          <w:szCs w:val="24"/>
          <w:lang w:eastAsia="ru-RU"/>
        </w:rPr>
        <w:tab/>
        <w:t>Первая мировая война;</w:t>
      </w:r>
    </w:p>
    <w:p w14:paraId="2534C667" w14:textId="77777777" w:rsidR="00B13689" w:rsidRPr="008E1215" w:rsidRDefault="00B13689" w:rsidP="00B13689">
      <w:pPr>
        <w:tabs>
          <w:tab w:val="left" w:pos="397"/>
        </w:tabs>
        <w:spacing w:after="0" w:line="240" w:lineRule="auto"/>
        <w:ind w:firstLine="709"/>
        <w:jc w:val="both"/>
        <w:rPr>
          <w:rFonts w:ascii="Times New Roman" w:eastAsia="Times New Roman" w:hAnsi="Times New Roman" w:cs="Times New Roman"/>
          <w:sz w:val="28"/>
          <w:szCs w:val="24"/>
          <w:lang w:eastAsia="ru-RU"/>
        </w:rPr>
      </w:pPr>
      <w:r w:rsidRPr="008E1215">
        <w:rPr>
          <w:rFonts w:ascii="Times New Roman" w:eastAsia="Times New Roman" w:hAnsi="Times New Roman" w:cs="Times New Roman"/>
          <w:sz w:val="28"/>
          <w:szCs w:val="24"/>
          <w:lang w:eastAsia="ru-RU"/>
        </w:rPr>
        <w:t>●</w:t>
      </w:r>
      <w:r w:rsidRPr="008E1215">
        <w:rPr>
          <w:rFonts w:ascii="Times New Roman" w:eastAsia="Times New Roman" w:hAnsi="Times New Roman" w:cs="Times New Roman"/>
          <w:sz w:val="28"/>
          <w:szCs w:val="24"/>
          <w:lang w:eastAsia="ru-RU"/>
        </w:rPr>
        <w:tab/>
        <w:t>связно описывать сюжетные картины и фотографии, иллюстрирующие эпизоды Русско-японской войны, выступления пролетариата против самодержавия, портреты Николая II, членов его семьи и др.</w:t>
      </w:r>
    </w:p>
    <w:p w14:paraId="74AC1A08" w14:textId="77777777" w:rsidR="00B13689" w:rsidRPr="008E1215" w:rsidRDefault="00B13689" w:rsidP="00B13689">
      <w:pPr>
        <w:tabs>
          <w:tab w:val="left" w:pos="397"/>
        </w:tabs>
        <w:spacing w:after="0" w:line="240" w:lineRule="auto"/>
        <w:ind w:firstLine="709"/>
        <w:jc w:val="both"/>
        <w:rPr>
          <w:rFonts w:ascii="Times New Roman" w:eastAsia="Times New Roman" w:hAnsi="Times New Roman" w:cs="Times New Roman"/>
          <w:sz w:val="28"/>
          <w:szCs w:val="24"/>
          <w:lang w:eastAsia="ru-RU"/>
        </w:rPr>
      </w:pPr>
      <w:r w:rsidRPr="008E1215">
        <w:rPr>
          <w:rFonts w:ascii="Times New Roman" w:eastAsia="Times New Roman" w:hAnsi="Times New Roman" w:cs="Times New Roman"/>
          <w:sz w:val="28"/>
          <w:szCs w:val="24"/>
          <w:lang w:eastAsia="ru-RU"/>
        </w:rPr>
        <w:t>●</w:t>
      </w:r>
      <w:r w:rsidRPr="008E1215">
        <w:rPr>
          <w:rFonts w:ascii="Times New Roman" w:eastAsia="Times New Roman" w:hAnsi="Times New Roman" w:cs="Times New Roman"/>
          <w:sz w:val="28"/>
          <w:szCs w:val="24"/>
          <w:lang w:eastAsia="ru-RU"/>
        </w:rPr>
        <w:tab/>
        <w:t>знать имена (фамилии) ключевых исторических персонажей периода Новой истории (Николай II, Николай Александрович Романов, Александра Фёдоровна (императрица), их дети: Ольга, Анастасия, Татьяна, Мария, цесаревич Алексей).</w:t>
      </w:r>
    </w:p>
    <w:p w14:paraId="096FA317" w14:textId="77777777" w:rsidR="00B13689" w:rsidRPr="008E1215" w:rsidRDefault="00B13689" w:rsidP="00B13689">
      <w:pPr>
        <w:snapToGrid w:val="0"/>
        <w:spacing w:after="0" w:line="240" w:lineRule="auto"/>
        <w:ind w:firstLine="709"/>
        <w:jc w:val="center"/>
        <w:rPr>
          <w:rFonts w:ascii="Times New Roman" w:eastAsia="Times New Roman" w:hAnsi="Times New Roman" w:cs="Times New Roman"/>
          <w:b/>
          <w:sz w:val="32"/>
          <w:szCs w:val="20"/>
          <w:lang w:eastAsia="ru-RU"/>
        </w:rPr>
      </w:pPr>
      <w:bookmarkStart w:id="13" w:name="_Toc16596812"/>
      <w:r w:rsidRPr="008E1215">
        <w:rPr>
          <w:rFonts w:ascii="Times New Roman" w:eastAsia="Times New Roman" w:hAnsi="Times New Roman" w:cs="Times New Roman"/>
          <w:b/>
          <w:sz w:val="32"/>
          <w:szCs w:val="20"/>
          <w:lang w:eastAsia="ru-RU"/>
        </w:rPr>
        <w:t>9 класс</w:t>
      </w:r>
      <w:bookmarkEnd w:id="13"/>
    </w:p>
    <w:p w14:paraId="1AD05857" w14:textId="77777777" w:rsidR="00B13689" w:rsidRPr="008E1215" w:rsidRDefault="00B13689" w:rsidP="00B13689">
      <w:pPr>
        <w:snapToGrid w:val="0"/>
        <w:spacing w:after="0" w:line="240" w:lineRule="auto"/>
        <w:ind w:firstLine="709"/>
        <w:jc w:val="both"/>
        <w:rPr>
          <w:rFonts w:ascii="Times New Roman" w:eastAsia="Times New Roman" w:hAnsi="Times New Roman" w:cs="Times New Roman"/>
          <w:b/>
          <w:i/>
          <w:sz w:val="28"/>
          <w:szCs w:val="20"/>
          <w:lang w:eastAsia="ru-RU"/>
        </w:rPr>
      </w:pPr>
      <w:r w:rsidRPr="008E1215">
        <w:rPr>
          <w:rFonts w:ascii="Times New Roman" w:eastAsia="Times New Roman" w:hAnsi="Times New Roman" w:cs="Times New Roman"/>
          <w:b/>
          <w:i/>
          <w:sz w:val="28"/>
          <w:szCs w:val="20"/>
          <w:lang w:eastAsia="ru-RU"/>
        </w:rPr>
        <w:t>Личностные результаты:</w:t>
      </w:r>
    </w:p>
    <w:p w14:paraId="45D9B0CF" w14:textId="77777777" w:rsidR="00B13689" w:rsidRPr="008E1215" w:rsidRDefault="00B13689" w:rsidP="00B13689">
      <w:pPr>
        <w:tabs>
          <w:tab w:val="left" w:pos="397"/>
        </w:tabs>
        <w:spacing w:after="0" w:line="240" w:lineRule="auto"/>
        <w:ind w:firstLine="709"/>
        <w:jc w:val="both"/>
        <w:rPr>
          <w:rFonts w:ascii="Times New Roman" w:eastAsia="Times New Roman" w:hAnsi="Times New Roman" w:cs="Times New Roman"/>
          <w:sz w:val="28"/>
          <w:szCs w:val="24"/>
          <w:lang w:eastAsia="ru-RU"/>
        </w:rPr>
      </w:pPr>
      <w:r w:rsidRPr="008E1215">
        <w:rPr>
          <w:rFonts w:ascii="Times New Roman" w:eastAsia="Times New Roman" w:hAnsi="Times New Roman" w:cs="Times New Roman"/>
          <w:sz w:val="28"/>
          <w:szCs w:val="24"/>
          <w:lang w:eastAsia="ru-RU"/>
        </w:rPr>
        <w:t>●</w:t>
      </w:r>
      <w:r w:rsidRPr="008E1215">
        <w:rPr>
          <w:rFonts w:ascii="Times New Roman" w:eastAsia="Times New Roman" w:hAnsi="Times New Roman" w:cs="Times New Roman"/>
          <w:sz w:val="28"/>
          <w:szCs w:val="24"/>
          <w:lang w:eastAsia="ru-RU"/>
        </w:rPr>
        <w:tab/>
        <w:t>работать с картой;</w:t>
      </w:r>
    </w:p>
    <w:p w14:paraId="4B60DFAC" w14:textId="77777777" w:rsidR="00B13689" w:rsidRPr="008E1215" w:rsidRDefault="00B13689" w:rsidP="00B13689">
      <w:pPr>
        <w:tabs>
          <w:tab w:val="left" w:pos="397"/>
        </w:tabs>
        <w:spacing w:after="0" w:line="240" w:lineRule="auto"/>
        <w:ind w:firstLine="709"/>
        <w:jc w:val="both"/>
        <w:rPr>
          <w:rFonts w:ascii="Times New Roman" w:eastAsia="Times New Roman" w:hAnsi="Times New Roman" w:cs="Times New Roman"/>
          <w:sz w:val="28"/>
          <w:szCs w:val="24"/>
          <w:lang w:eastAsia="ru-RU"/>
        </w:rPr>
      </w:pPr>
      <w:r w:rsidRPr="008E1215">
        <w:rPr>
          <w:rFonts w:ascii="Times New Roman" w:eastAsia="Times New Roman" w:hAnsi="Times New Roman" w:cs="Times New Roman"/>
          <w:sz w:val="28"/>
          <w:szCs w:val="24"/>
          <w:lang w:eastAsia="ru-RU"/>
        </w:rPr>
        <w:t>●</w:t>
      </w:r>
      <w:r w:rsidRPr="008E1215">
        <w:rPr>
          <w:rFonts w:ascii="Times New Roman" w:eastAsia="Times New Roman" w:hAnsi="Times New Roman" w:cs="Times New Roman"/>
          <w:sz w:val="28"/>
          <w:szCs w:val="24"/>
          <w:lang w:eastAsia="ru-RU"/>
        </w:rPr>
        <w:tab/>
        <w:t>высказывать свое отношение к изучаемым событиям;</w:t>
      </w:r>
    </w:p>
    <w:p w14:paraId="5E71A798" w14:textId="77777777" w:rsidR="00B13689" w:rsidRPr="008E1215" w:rsidRDefault="00B13689" w:rsidP="00B13689">
      <w:pPr>
        <w:tabs>
          <w:tab w:val="left" w:pos="397"/>
        </w:tabs>
        <w:spacing w:after="0" w:line="240" w:lineRule="auto"/>
        <w:ind w:firstLine="709"/>
        <w:jc w:val="both"/>
        <w:rPr>
          <w:rFonts w:ascii="Times New Roman" w:eastAsia="Times New Roman" w:hAnsi="Times New Roman" w:cs="Times New Roman"/>
          <w:sz w:val="28"/>
          <w:szCs w:val="24"/>
          <w:lang w:eastAsia="ru-RU"/>
        </w:rPr>
      </w:pPr>
      <w:r w:rsidRPr="008E1215">
        <w:rPr>
          <w:rFonts w:ascii="Times New Roman" w:eastAsia="Times New Roman" w:hAnsi="Times New Roman" w:cs="Times New Roman"/>
          <w:sz w:val="28"/>
          <w:szCs w:val="24"/>
          <w:lang w:eastAsia="ru-RU"/>
        </w:rPr>
        <w:t>●</w:t>
      </w:r>
      <w:r w:rsidRPr="008E1215">
        <w:rPr>
          <w:rFonts w:ascii="Times New Roman" w:eastAsia="Times New Roman" w:hAnsi="Times New Roman" w:cs="Times New Roman"/>
          <w:sz w:val="28"/>
          <w:szCs w:val="24"/>
          <w:lang w:eastAsia="ru-RU"/>
        </w:rPr>
        <w:tab/>
        <w:t>принимать участие в обсуждении вопросов на уроке;</w:t>
      </w:r>
    </w:p>
    <w:p w14:paraId="49375174" w14:textId="77777777" w:rsidR="00B13689" w:rsidRPr="008E1215" w:rsidRDefault="00B13689" w:rsidP="00B13689">
      <w:pPr>
        <w:tabs>
          <w:tab w:val="left" w:pos="397"/>
        </w:tabs>
        <w:spacing w:after="0" w:line="240" w:lineRule="auto"/>
        <w:ind w:firstLine="709"/>
        <w:jc w:val="both"/>
        <w:rPr>
          <w:rFonts w:ascii="Times New Roman" w:eastAsia="Times New Roman" w:hAnsi="Times New Roman" w:cs="Times New Roman"/>
          <w:sz w:val="28"/>
          <w:szCs w:val="24"/>
          <w:lang w:eastAsia="ru-RU"/>
        </w:rPr>
      </w:pPr>
      <w:r w:rsidRPr="008E1215">
        <w:rPr>
          <w:rFonts w:ascii="Times New Roman" w:eastAsia="Times New Roman" w:hAnsi="Times New Roman" w:cs="Times New Roman"/>
          <w:sz w:val="28"/>
          <w:szCs w:val="24"/>
          <w:lang w:eastAsia="ru-RU"/>
        </w:rPr>
        <w:t>●</w:t>
      </w:r>
      <w:r w:rsidRPr="008E1215">
        <w:rPr>
          <w:rFonts w:ascii="Times New Roman" w:eastAsia="Times New Roman" w:hAnsi="Times New Roman" w:cs="Times New Roman"/>
          <w:sz w:val="28"/>
          <w:szCs w:val="24"/>
          <w:lang w:eastAsia="ru-RU"/>
        </w:rPr>
        <w:tab/>
        <w:t>уметь составлять краткие рассказы-описания к иллюстрациям в учебнике, раскрывать в устной речи эмоциональную составляющую изображений;</w:t>
      </w:r>
    </w:p>
    <w:p w14:paraId="6A3CA3CF" w14:textId="77777777" w:rsidR="00B13689" w:rsidRPr="008E1215" w:rsidRDefault="00B13689" w:rsidP="00B13689">
      <w:pPr>
        <w:tabs>
          <w:tab w:val="left" w:pos="397"/>
        </w:tabs>
        <w:spacing w:after="0" w:line="240" w:lineRule="auto"/>
        <w:ind w:firstLine="709"/>
        <w:jc w:val="both"/>
        <w:rPr>
          <w:rFonts w:ascii="Times New Roman" w:eastAsia="Times New Roman" w:hAnsi="Times New Roman" w:cs="Times New Roman"/>
          <w:sz w:val="28"/>
          <w:szCs w:val="24"/>
          <w:lang w:eastAsia="ru-RU"/>
        </w:rPr>
      </w:pPr>
      <w:r w:rsidRPr="008E1215">
        <w:rPr>
          <w:rFonts w:ascii="Times New Roman" w:eastAsia="Times New Roman" w:hAnsi="Times New Roman" w:cs="Times New Roman"/>
          <w:sz w:val="28"/>
          <w:szCs w:val="24"/>
          <w:lang w:eastAsia="ru-RU"/>
        </w:rPr>
        <w:t>●</w:t>
      </w:r>
      <w:r w:rsidRPr="008E1215">
        <w:rPr>
          <w:rFonts w:ascii="Times New Roman" w:eastAsia="Times New Roman" w:hAnsi="Times New Roman" w:cs="Times New Roman"/>
          <w:sz w:val="28"/>
          <w:szCs w:val="24"/>
          <w:lang w:eastAsia="ru-RU"/>
        </w:rPr>
        <w:tab/>
        <w:t>уметь объяснять значения новых слов и понятий, использовать их в ответах, рассказах, описаниях;</w:t>
      </w:r>
    </w:p>
    <w:p w14:paraId="33651FC8" w14:textId="77777777" w:rsidR="00B13689" w:rsidRPr="008E1215" w:rsidRDefault="00B13689" w:rsidP="00B13689">
      <w:pPr>
        <w:tabs>
          <w:tab w:val="left" w:pos="397"/>
        </w:tabs>
        <w:spacing w:after="0" w:line="240" w:lineRule="auto"/>
        <w:ind w:firstLine="709"/>
        <w:jc w:val="both"/>
        <w:rPr>
          <w:rFonts w:ascii="Times New Roman" w:eastAsia="Times New Roman" w:hAnsi="Times New Roman" w:cs="Times New Roman"/>
          <w:sz w:val="28"/>
          <w:szCs w:val="24"/>
          <w:lang w:eastAsia="ru-RU"/>
        </w:rPr>
      </w:pPr>
      <w:r w:rsidRPr="008E1215">
        <w:rPr>
          <w:rFonts w:ascii="Times New Roman" w:eastAsia="Times New Roman" w:hAnsi="Times New Roman" w:cs="Times New Roman"/>
          <w:sz w:val="28"/>
          <w:szCs w:val="24"/>
          <w:lang w:eastAsia="ru-RU"/>
        </w:rPr>
        <w:t>●</w:t>
      </w:r>
      <w:r w:rsidRPr="008E1215">
        <w:rPr>
          <w:rFonts w:ascii="Times New Roman" w:eastAsia="Times New Roman" w:hAnsi="Times New Roman" w:cs="Times New Roman"/>
          <w:sz w:val="28"/>
          <w:szCs w:val="24"/>
          <w:lang w:eastAsia="ru-RU"/>
        </w:rPr>
        <w:tab/>
        <w:t>уметь самостоятельно делать выводы.</w:t>
      </w:r>
    </w:p>
    <w:p w14:paraId="4980FE7E" w14:textId="77777777" w:rsidR="00B13689" w:rsidRPr="008E1215" w:rsidRDefault="00B13689" w:rsidP="00B13689">
      <w:pPr>
        <w:snapToGrid w:val="0"/>
        <w:spacing w:after="0" w:line="240" w:lineRule="auto"/>
        <w:ind w:firstLine="709"/>
        <w:jc w:val="both"/>
        <w:rPr>
          <w:rFonts w:ascii="Times New Roman" w:eastAsia="Times New Roman" w:hAnsi="Times New Roman" w:cs="Times New Roman"/>
          <w:b/>
          <w:i/>
          <w:sz w:val="28"/>
          <w:szCs w:val="20"/>
          <w:lang w:eastAsia="ru-RU"/>
        </w:rPr>
      </w:pPr>
      <w:r w:rsidRPr="008E1215">
        <w:rPr>
          <w:rFonts w:ascii="Times New Roman" w:eastAsia="Times New Roman" w:hAnsi="Times New Roman" w:cs="Times New Roman"/>
          <w:b/>
          <w:i/>
          <w:sz w:val="28"/>
          <w:szCs w:val="20"/>
          <w:lang w:eastAsia="ru-RU"/>
        </w:rPr>
        <w:t>Предметные результаты</w:t>
      </w:r>
    </w:p>
    <w:p w14:paraId="74B00282" w14:textId="77777777" w:rsidR="00B13689" w:rsidRPr="008E1215" w:rsidRDefault="00B13689" w:rsidP="00B13689">
      <w:pPr>
        <w:snapToGrid w:val="0"/>
        <w:spacing w:after="0" w:line="240" w:lineRule="auto"/>
        <w:ind w:firstLine="709"/>
        <w:jc w:val="both"/>
        <w:rPr>
          <w:rFonts w:ascii="Times New Roman" w:eastAsia="Times New Roman" w:hAnsi="Times New Roman" w:cs="Times New Roman"/>
          <w:sz w:val="28"/>
          <w:szCs w:val="20"/>
          <w:u w:val="single"/>
          <w:lang w:eastAsia="ru-RU"/>
        </w:rPr>
      </w:pPr>
      <w:r w:rsidRPr="008E1215">
        <w:rPr>
          <w:rFonts w:ascii="Times New Roman" w:eastAsia="Times New Roman" w:hAnsi="Times New Roman" w:cs="Times New Roman"/>
          <w:sz w:val="28"/>
          <w:szCs w:val="20"/>
          <w:u w:val="single"/>
          <w:lang w:eastAsia="ru-RU"/>
        </w:rPr>
        <w:t>Достаточный уровень:</w:t>
      </w:r>
    </w:p>
    <w:p w14:paraId="1F5D3428" w14:textId="77777777" w:rsidR="00B13689" w:rsidRPr="008E1215" w:rsidRDefault="00B13689" w:rsidP="00B13689">
      <w:pPr>
        <w:tabs>
          <w:tab w:val="left" w:pos="397"/>
        </w:tabs>
        <w:spacing w:after="0" w:line="240" w:lineRule="auto"/>
        <w:ind w:firstLine="709"/>
        <w:jc w:val="both"/>
        <w:rPr>
          <w:rFonts w:ascii="Times New Roman" w:eastAsia="Times New Roman" w:hAnsi="Times New Roman" w:cs="Times New Roman"/>
          <w:sz w:val="28"/>
          <w:szCs w:val="24"/>
          <w:lang w:eastAsia="ru-RU"/>
        </w:rPr>
      </w:pPr>
      <w:r w:rsidRPr="008E1215">
        <w:rPr>
          <w:rFonts w:ascii="Times New Roman" w:eastAsia="Times New Roman" w:hAnsi="Times New Roman" w:cs="Times New Roman"/>
          <w:sz w:val="28"/>
          <w:szCs w:val="24"/>
          <w:lang w:eastAsia="ru-RU"/>
        </w:rPr>
        <w:t>● объяснять причины:</w:t>
      </w:r>
    </w:p>
    <w:p w14:paraId="55A6B0FB" w14:textId="77777777" w:rsidR="00B13689" w:rsidRPr="008E1215" w:rsidRDefault="00B13689" w:rsidP="00B13689">
      <w:pPr>
        <w:tabs>
          <w:tab w:val="left" w:pos="397"/>
        </w:tabs>
        <w:spacing w:after="0" w:line="240" w:lineRule="auto"/>
        <w:ind w:firstLine="709"/>
        <w:jc w:val="both"/>
        <w:rPr>
          <w:rFonts w:ascii="Times New Roman" w:eastAsia="Times New Roman" w:hAnsi="Times New Roman" w:cs="Times New Roman"/>
          <w:sz w:val="28"/>
          <w:szCs w:val="24"/>
          <w:lang w:eastAsia="ru-RU"/>
        </w:rPr>
      </w:pPr>
      <w:r w:rsidRPr="008E1215">
        <w:rPr>
          <w:rFonts w:ascii="Times New Roman" w:eastAsia="Times New Roman" w:hAnsi="Times New Roman" w:cs="Times New Roman"/>
          <w:sz w:val="28"/>
          <w:szCs w:val="24"/>
          <w:lang w:eastAsia="ru-RU"/>
        </w:rPr>
        <w:t>–</w:t>
      </w:r>
      <w:r w:rsidRPr="008E1215">
        <w:rPr>
          <w:rFonts w:ascii="Times New Roman" w:eastAsia="Times New Roman" w:hAnsi="Times New Roman" w:cs="Times New Roman"/>
          <w:sz w:val="28"/>
          <w:szCs w:val="24"/>
          <w:lang w:eastAsia="ru-RU"/>
        </w:rPr>
        <w:tab/>
        <w:t>начала революции;</w:t>
      </w:r>
    </w:p>
    <w:p w14:paraId="76E06DD7" w14:textId="77777777" w:rsidR="00B13689" w:rsidRPr="008E1215" w:rsidRDefault="00B13689" w:rsidP="00B13689">
      <w:pPr>
        <w:tabs>
          <w:tab w:val="left" w:pos="397"/>
        </w:tabs>
        <w:spacing w:after="0" w:line="240" w:lineRule="auto"/>
        <w:ind w:firstLine="709"/>
        <w:jc w:val="both"/>
        <w:rPr>
          <w:rFonts w:ascii="Times New Roman" w:eastAsia="Times New Roman" w:hAnsi="Times New Roman" w:cs="Times New Roman"/>
          <w:sz w:val="28"/>
          <w:szCs w:val="24"/>
          <w:lang w:eastAsia="ru-RU"/>
        </w:rPr>
      </w:pPr>
      <w:r w:rsidRPr="008E1215">
        <w:rPr>
          <w:rFonts w:ascii="Times New Roman" w:eastAsia="Times New Roman" w:hAnsi="Times New Roman" w:cs="Times New Roman"/>
          <w:sz w:val="28"/>
          <w:szCs w:val="24"/>
          <w:lang w:eastAsia="ru-RU"/>
        </w:rPr>
        <w:t>–</w:t>
      </w:r>
      <w:r w:rsidRPr="008E1215">
        <w:rPr>
          <w:rFonts w:ascii="Times New Roman" w:eastAsia="Times New Roman" w:hAnsi="Times New Roman" w:cs="Times New Roman"/>
          <w:sz w:val="28"/>
          <w:szCs w:val="24"/>
          <w:lang w:eastAsia="ru-RU"/>
        </w:rPr>
        <w:tab/>
        <w:t>образования многочисленных политических партий, их соперничества за власть;</w:t>
      </w:r>
    </w:p>
    <w:p w14:paraId="1AE2B716" w14:textId="77777777" w:rsidR="00B13689" w:rsidRPr="008E1215" w:rsidRDefault="00B13689" w:rsidP="00B13689">
      <w:pPr>
        <w:tabs>
          <w:tab w:val="left" w:pos="397"/>
        </w:tabs>
        <w:spacing w:after="0" w:line="240" w:lineRule="auto"/>
        <w:ind w:firstLine="709"/>
        <w:jc w:val="both"/>
        <w:rPr>
          <w:rFonts w:ascii="Times New Roman" w:eastAsia="Times New Roman" w:hAnsi="Times New Roman" w:cs="Times New Roman"/>
          <w:sz w:val="28"/>
          <w:szCs w:val="24"/>
          <w:lang w:eastAsia="ru-RU"/>
        </w:rPr>
      </w:pPr>
      <w:r w:rsidRPr="008E1215">
        <w:rPr>
          <w:rFonts w:ascii="Times New Roman" w:eastAsia="Times New Roman" w:hAnsi="Times New Roman" w:cs="Times New Roman"/>
          <w:sz w:val="28"/>
          <w:szCs w:val="24"/>
          <w:lang w:eastAsia="ru-RU"/>
        </w:rPr>
        <w:t>–</w:t>
      </w:r>
      <w:r w:rsidRPr="008E1215">
        <w:rPr>
          <w:rFonts w:ascii="Times New Roman" w:eastAsia="Times New Roman" w:hAnsi="Times New Roman" w:cs="Times New Roman"/>
          <w:sz w:val="28"/>
          <w:szCs w:val="24"/>
          <w:lang w:eastAsia="ru-RU"/>
        </w:rPr>
        <w:tab/>
        <w:t>начала гражданской войны и интервенции;</w:t>
      </w:r>
    </w:p>
    <w:p w14:paraId="069682B7" w14:textId="77777777" w:rsidR="00B13689" w:rsidRPr="008E1215" w:rsidRDefault="00B13689" w:rsidP="00B13689">
      <w:pPr>
        <w:tabs>
          <w:tab w:val="left" w:pos="397"/>
        </w:tabs>
        <w:spacing w:after="0" w:line="240" w:lineRule="auto"/>
        <w:ind w:firstLine="709"/>
        <w:jc w:val="both"/>
        <w:rPr>
          <w:rFonts w:ascii="Times New Roman" w:eastAsia="Times New Roman" w:hAnsi="Times New Roman" w:cs="Times New Roman"/>
          <w:sz w:val="28"/>
          <w:szCs w:val="24"/>
          <w:lang w:eastAsia="ru-RU"/>
        </w:rPr>
      </w:pPr>
      <w:r w:rsidRPr="008E1215">
        <w:rPr>
          <w:rFonts w:ascii="Times New Roman" w:eastAsia="Times New Roman" w:hAnsi="Times New Roman" w:cs="Times New Roman"/>
          <w:sz w:val="28"/>
          <w:szCs w:val="24"/>
          <w:lang w:eastAsia="ru-RU"/>
        </w:rPr>
        <w:t>–</w:t>
      </w:r>
      <w:r w:rsidRPr="008E1215">
        <w:rPr>
          <w:rFonts w:ascii="Times New Roman" w:eastAsia="Times New Roman" w:hAnsi="Times New Roman" w:cs="Times New Roman"/>
          <w:sz w:val="28"/>
          <w:szCs w:val="24"/>
          <w:lang w:eastAsia="ru-RU"/>
        </w:rPr>
        <w:tab/>
        <w:t>введения нэпа;</w:t>
      </w:r>
    </w:p>
    <w:p w14:paraId="5721510A" w14:textId="77777777" w:rsidR="00B13689" w:rsidRPr="008E1215" w:rsidRDefault="00B13689" w:rsidP="00B13689">
      <w:pPr>
        <w:tabs>
          <w:tab w:val="left" w:pos="397"/>
        </w:tabs>
        <w:spacing w:after="0" w:line="240" w:lineRule="auto"/>
        <w:ind w:firstLine="709"/>
        <w:jc w:val="both"/>
        <w:rPr>
          <w:rFonts w:ascii="Times New Roman" w:eastAsia="Times New Roman" w:hAnsi="Times New Roman" w:cs="Times New Roman"/>
          <w:sz w:val="28"/>
          <w:szCs w:val="24"/>
          <w:lang w:eastAsia="ru-RU"/>
        </w:rPr>
      </w:pPr>
      <w:r w:rsidRPr="008E1215">
        <w:rPr>
          <w:rFonts w:ascii="Times New Roman" w:eastAsia="Times New Roman" w:hAnsi="Times New Roman" w:cs="Times New Roman"/>
          <w:sz w:val="28"/>
          <w:szCs w:val="24"/>
          <w:lang w:eastAsia="ru-RU"/>
        </w:rPr>
        <w:t>●</w:t>
      </w:r>
      <w:r w:rsidRPr="008E1215">
        <w:rPr>
          <w:rFonts w:ascii="Times New Roman" w:eastAsia="Times New Roman" w:hAnsi="Times New Roman" w:cs="Times New Roman"/>
          <w:sz w:val="28"/>
          <w:szCs w:val="24"/>
          <w:lang w:eastAsia="ru-RU"/>
        </w:rPr>
        <w:tab/>
        <w:t xml:space="preserve">знать наиболее яркие события </w:t>
      </w:r>
      <w:r w:rsidRPr="008E1215">
        <w:rPr>
          <w:rFonts w:ascii="Times New Roman" w:eastAsia="Times New Roman" w:hAnsi="Times New Roman" w:cs="Times New Roman"/>
          <w:sz w:val="28"/>
          <w:szCs w:val="24"/>
          <w:lang w:val="en-US" w:eastAsia="ru-RU"/>
        </w:rPr>
        <w:t>XX</w:t>
      </w:r>
      <w:r w:rsidRPr="008E1215">
        <w:rPr>
          <w:rFonts w:ascii="Times New Roman" w:eastAsia="Times New Roman" w:hAnsi="Times New Roman" w:cs="Times New Roman"/>
          <w:sz w:val="28"/>
          <w:szCs w:val="24"/>
          <w:lang w:eastAsia="ru-RU"/>
        </w:rPr>
        <w:t>–</w:t>
      </w:r>
      <w:r w:rsidRPr="008E1215">
        <w:rPr>
          <w:rFonts w:ascii="Times New Roman" w:eastAsia="Times New Roman" w:hAnsi="Times New Roman" w:cs="Times New Roman"/>
          <w:sz w:val="28"/>
          <w:szCs w:val="24"/>
          <w:lang w:val="en-US" w:eastAsia="ru-RU"/>
        </w:rPr>
        <w:t>XXI</w:t>
      </w:r>
      <w:r w:rsidRPr="008E1215">
        <w:rPr>
          <w:rFonts w:ascii="Times New Roman" w:eastAsia="Times New Roman" w:hAnsi="Times New Roman" w:cs="Times New Roman"/>
          <w:sz w:val="28"/>
          <w:szCs w:val="24"/>
          <w:lang w:eastAsia="ru-RU"/>
        </w:rPr>
        <w:t xml:space="preserve"> века, исторических персонажей;</w:t>
      </w:r>
    </w:p>
    <w:p w14:paraId="342ECD11" w14:textId="77777777" w:rsidR="00B13689" w:rsidRPr="008E1215" w:rsidRDefault="00B13689" w:rsidP="00B13689">
      <w:pPr>
        <w:tabs>
          <w:tab w:val="left" w:pos="397"/>
        </w:tabs>
        <w:spacing w:after="0" w:line="240" w:lineRule="auto"/>
        <w:ind w:firstLine="709"/>
        <w:jc w:val="both"/>
        <w:rPr>
          <w:rFonts w:ascii="Times New Roman" w:eastAsia="Times New Roman" w:hAnsi="Times New Roman" w:cs="Times New Roman"/>
          <w:sz w:val="28"/>
          <w:szCs w:val="24"/>
          <w:lang w:eastAsia="ru-RU"/>
        </w:rPr>
      </w:pPr>
      <w:r w:rsidRPr="008E1215">
        <w:rPr>
          <w:rFonts w:ascii="Times New Roman" w:eastAsia="Times New Roman" w:hAnsi="Times New Roman" w:cs="Times New Roman"/>
          <w:sz w:val="28"/>
          <w:szCs w:val="24"/>
          <w:lang w:eastAsia="ru-RU"/>
        </w:rPr>
        <w:t>●</w:t>
      </w:r>
      <w:r w:rsidRPr="008E1215">
        <w:rPr>
          <w:rFonts w:ascii="Times New Roman" w:eastAsia="Times New Roman" w:hAnsi="Times New Roman" w:cs="Times New Roman"/>
          <w:sz w:val="28"/>
          <w:szCs w:val="24"/>
          <w:lang w:eastAsia="ru-RU"/>
        </w:rPr>
        <w:tab/>
        <w:t>объяснять:</w:t>
      </w:r>
    </w:p>
    <w:p w14:paraId="027DD641" w14:textId="77777777" w:rsidR="00B13689" w:rsidRPr="008E1215" w:rsidRDefault="00B13689" w:rsidP="00B13689">
      <w:pPr>
        <w:tabs>
          <w:tab w:val="left" w:pos="397"/>
        </w:tabs>
        <w:spacing w:after="0" w:line="240" w:lineRule="auto"/>
        <w:ind w:firstLine="709"/>
        <w:jc w:val="both"/>
        <w:rPr>
          <w:rFonts w:ascii="Times New Roman" w:eastAsia="Times New Roman" w:hAnsi="Times New Roman" w:cs="Times New Roman"/>
          <w:sz w:val="28"/>
          <w:szCs w:val="24"/>
          <w:lang w:eastAsia="ru-RU"/>
        </w:rPr>
      </w:pPr>
      <w:r w:rsidRPr="008E1215">
        <w:rPr>
          <w:rFonts w:ascii="Times New Roman" w:eastAsia="Times New Roman" w:hAnsi="Times New Roman" w:cs="Times New Roman"/>
          <w:sz w:val="28"/>
          <w:szCs w:val="24"/>
          <w:lang w:eastAsia="ru-RU"/>
        </w:rPr>
        <w:t>–</w:t>
      </w:r>
      <w:r w:rsidRPr="008E1215">
        <w:rPr>
          <w:rFonts w:ascii="Times New Roman" w:eastAsia="Times New Roman" w:hAnsi="Times New Roman" w:cs="Times New Roman"/>
          <w:sz w:val="28"/>
          <w:szCs w:val="24"/>
          <w:lang w:eastAsia="ru-RU"/>
        </w:rPr>
        <w:tab/>
        <w:t>предпосылки и причины Великой Отечественной войны (1941–1945);</w:t>
      </w:r>
    </w:p>
    <w:p w14:paraId="30911D42" w14:textId="77777777" w:rsidR="00B13689" w:rsidRPr="008E1215" w:rsidRDefault="00B13689" w:rsidP="00B13689">
      <w:pPr>
        <w:tabs>
          <w:tab w:val="left" w:pos="397"/>
        </w:tabs>
        <w:spacing w:after="0" w:line="240" w:lineRule="auto"/>
        <w:ind w:firstLine="709"/>
        <w:jc w:val="both"/>
        <w:rPr>
          <w:rFonts w:ascii="Times New Roman" w:eastAsia="Times New Roman" w:hAnsi="Times New Roman" w:cs="Times New Roman"/>
          <w:sz w:val="28"/>
          <w:szCs w:val="24"/>
          <w:lang w:eastAsia="ru-RU"/>
        </w:rPr>
      </w:pPr>
      <w:r w:rsidRPr="008E1215">
        <w:rPr>
          <w:rFonts w:ascii="Times New Roman" w:eastAsia="Times New Roman" w:hAnsi="Times New Roman" w:cs="Times New Roman"/>
          <w:sz w:val="28"/>
          <w:szCs w:val="24"/>
          <w:lang w:eastAsia="ru-RU"/>
        </w:rPr>
        <w:t>–</w:t>
      </w:r>
      <w:r w:rsidRPr="008E1215">
        <w:rPr>
          <w:rFonts w:ascii="Times New Roman" w:eastAsia="Times New Roman" w:hAnsi="Times New Roman" w:cs="Times New Roman"/>
          <w:sz w:val="28"/>
          <w:szCs w:val="24"/>
          <w:lang w:eastAsia="ru-RU"/>
        </w:rPr>
        <w:tab/>
        <w:t>причины неудач Красной армии в начальный период воины;</w:t>
      </w:r>
    </w:p>
    <w:p w14:paraId="4A1C35CF" w14:textId="77777777" w:rsidR="00B13689" w:rsidRPr="008E1215" w:rsidRDefault="00B13689" w:rsidP="00B13689">
      <w:pPr>
        <w:tabs>
          <w:tab w:val="left" w:pos="397"/>
        </w:tabs>
        <w:spacing w:after="0" w:line="240" w:lineRule="auto"/>
        <w:ind w:firstLine="709"/>
        <w:jc w:val="both"/>
        <w:rPr>
          <w:rFonts w:ascii="Times New Roman" w:eastAsia="Times New Roman" w:hAnsi="Times New Roman" w:cs="Times New Roman"/>
          <w:sz w:val="28"/>
          <w:szCs w:val="24"/>
          <w:lang w:eastAsia="ru-RU"/>
        </w:rPr>
      </w:pPr>
      <w:r w:rsidRPr="008E1215">
        <w:rPr>
          <w:rFonts w:ascii="Times New Roman" w:eastAsia="Times New Roman" w:hAnsi="Times New Roman" w:cs="Times New Roman"/>
          <w:sz w:val="28"/>
          <w:szCs w:val="24"/>
          <w:lang w:eastAsia="ru-RU"/>
        </w:rPr>
        <w:t>–</w:t>
      </w:r>
      <w:r w:rsidRPr="008E1215">
        <w:rPr>
          <w:rFonts w:ascii="Times New Roman" w:eastAsia="Times New Roman" w:hAnsi="Times New Roman" w:cs="Times New Roman"/>
          <w:sz w:val="28"/>
          <w:szCs w:val="24"/>
          <w:lang w:eastAsia="ru-RU"/>
        </w:rPr>
        <w:tab/>
        <w:t>меры советского правительства против военной агрессин Германии;</w:t>
      </w:r>
    </w:p>
    <w:p w14:paraId="374925F5" w14:textId="77777777" w:rsidR="00B13689" w:rsidRPr="008E1215" w:rsidRDefault="00B13689" w:rsidP="00B13689">
      <w:pPr>
        <w:tabs>
          <w:tab w:val="left" w:pos="397"/>
        </w:tabs>
        <w:spacing w:after="0" w:line="240" w:lineRule="auto"/>
        <w:ind w:firstLine="709"/>
        <w:jc w:val="both"/>
        <w:rPr>
          <w:rFonts w:ascii="Times New Roman" w:eastAsia="Times New Roman" w:hAnsi="Times New Roman" w:cs="Times New Roman"/>
          <w:sz w:val="28"/>
          <w:szCs w:val="24"/>
          <w:lang w:eastAsia="ru-RU"/>
        </w:rPr>
      </w:pPr>
      <w:r w:rsidRPr="008E1215">
        <w:rPr>
          <w:rFonts w:ascii="Times New Roman" w:eastAsia="Times New Roman" w:hAnsi="Times New Roman" w:cs="Times New Roman"/>
          <w:sz w:val="28"/>
          <w:szCs w:val="24"/>
          <w:lang w:eastAsia="ru-RU"/>
        </w:rPr>
        <w:t>●</w:t>
      </w:r>
      <w:r w:rsidRPr="008E1215">
        <w:rPr>
          <w:rFonts w:ascii="Times New Roman" w:eastAsia="Times New Roman" w:hAnsi="Times New Roman" w:cs="Times New Roman"/>
          <w:sz w:val="28"/>
          <w:szCs w:val="24"/>
          <w:lang w:eastAsia="ru-RU"/>
        </w:rPr>
        <w:tab/>
        <w:t>описывать в устной речи портреты исторических деятелей, военачальников, героев фронта и тыла, приводить примеры из литературных произведений;</w:t>
      </w:r>
    </w:p>
    <w:p w14:paraId="0C420717" w14:textId="77777777" w:rsidR="00B13689" w:rsidRPr="008E1215" w:rsidRDefault="00B13689" w:rsidP="00B13689">
      <w:pPr>
        <w:tabs>
          <w:tab w:val="left" w:pos="397"/>
        </w:tabs>
        <w:spacing w:after="0" w:line="240" w:lineRule="auto"/>
        <w:ind w:firstLine="709"/>
        <w:jc w:val="both"/>
        <w:rPr>
          <w:rFonts w:ascii="Times New Roman" w:eastAsia="Times New Roman" w:hAnsi="Times New Roman" w:cs="Times New Roman"/>
          <w:sz w:val="28"/>
          <w:szCs w:val="24"/>
          <w:lang w:eastAsia="ru-RU"/>
        </w:rPr>
      </w:pPr>
      <w:r w:rsidRPr="008E1215">
        <w:rPr>
          <w:rFonts w:ascii="Times New Roman" w:eastAsia="Times New Roman" w:hAnsi="Times New Roman" w:cs="Times New Roman"/>
          <w:sz w:val="28"/>
          <w:szCs w:val="24"/>
          <w:lang w:eastAsia="ru-RU"/>
        </w:rPr>
        <w:t>●</w:t>
      </w:r>
      <w:r w:rsidRPr="008E1215">
        <w:rPr>
          <w:rFonts w:ascii="Times New Roman" w:eastAsia="Times New Roman" w:hAnsi="Times New Roman" w:cs="Times New Roman"/>
          <w:sz w:val="28"/>
          <w:szCs w:val="24"/>
          <w:lang w:eastAsia="ru-RU"/>
        </w:rPr>
        <w:tab/>
        <w:t>показывать на карте места военных событий и фронтовой славы советских войск;</w:t>
      </w:r>
    </w:p>
    <w:p w14:paraId="5C16C416" w14:textId="77777777" w:rsidR="00B13689" w:rsidRPr="008E1215" w:rsidRDefault="00B13689" w:rsidP="00B13689">
      <w:pPr>
        <w:tabs>
          <w:tab w:val="left" w:pos="397"/>
        </w:tabs>
        <w:spacing w:after="0" w:line="240" w:lineRule="auto"/>
        <w:ind w:firstLine="709"/>
        <w:jc w:val="both"/>
        <w:rPr>
          <w:rFonts w:ascii="Times New Roman" w:eastAsia="Times New Roman" w:hAnsi="Times New Roman" w:cs="Times New Roman"/>
          <w:sz w:val="28"/>
          <w:szCs w:val="24"/>
          <w:lang w:eastAsia="ru-RU"/>
        </w:rPr>
      </w:pPr>
      <w:r w:rsidRPr="008E1215">
        <w:rPr>
          <w:rFonts w:ascii="Times New Roman" w:eastAsia="Times New Roman" w:hAnsi="Times New Roman" w:cs="Times New Roman"/>
          <w:sz w:val="28"/>
          <w:szCs w:val="24"/>
          <w:lang w:eastAsia="ru-RU"/>
        </w:rPr>
        <w:lastRenderedPageBreak/>
        <w:t>●</w:t>
      </w:r>
      <w:r w:rsidRPr="008E1215">
        <w:rPr>
          <w:rFonts w:ascii="Times New Roman" w:eastAsia="Times New Roman" w:hAnsi="Times New Roman" w:cs="Times New Roman"/>
          <w:sz w:val="28"/>
          <w:szCs w:val="24"/>
          <w:lang w:eastAsia="ru-RU"/>
        </w:rPr>
        <w:tab/>
        <w:t>по вопросам учителя обобщать политические и экономические итоги Великой Отечественной войны, их последствия для мирового сообщества;</w:t>
      </w:r>
    </w:p>
    <w:p w14:paraId="706D6BD0" w14:textId="77777777" w:rsidR="00B13689" w:rsidRPr="008E1215" w:rsidRDefault="00B13689" w:rsidP="00B13689">
      <w:pPr>
        <w:tabs>
          <w:tab w:val="left" w:pos="397"/>
        </w:tabs>
        <w:spacing w:after="0" w:line="240" w:lineRule="auto"/>
        <w:ind w:firstLine="709"/>
        <w:jc w:val="both"/>
        <w:rPr>
          <w:rFonts w:ascii="Times New Roman" w:eastAsia="Times New Roman" w:hAnsi="Times New Roman" w:cs="Times New Roman"/>
          <w:sz w:val="28"/>
          <w:szCs w:val="24"/>
          <w:lang w:eastAsia="ru-RU"/>
        </w:rPr>
      </w:pPr>
      <w:r w:rsidRPr="008E1215">
        <w:rPr>
          <w:rFonts w:ascii="Times New Roman" w:eastAsia="Times New Roman" w:hAnsi="Times New Roman" w:cs="Times New Roman"/>
          <w:sz w:val="28"/>
          <w:szCs w:val="24"/>
          <w:lang w:eastAsia="ru-RU"/>
        </w:rPr>
        <w:t>●</w:t>
      </w:r>
      <w:r w:rsidRPr="008E1215">
        <w:rPr>
          <w:rFonts w:ascii="Times New Roman" w:eastAsia="Times New Roman" w:hAnsi="Times New Roman" w:cs="Times New Roman"/>
          <w:sz w:val="28"/>
          <w:szCs w:val="24"/>
          <w:lang w:eastAsia="ru-RU"/>
        </w:rPr>
        <w:tab/>
        <w:t>знать даты начального периода войны, битвы за Москву, Сталинград, даты переломных событии войны (Курск, Ленинград и др.);</w:t>
      </w:r>
    </w:p>
    <w:p w14:paraId="30CDF304" w14:textId="77777777" w:rsidR="00B13689" w:rsidRPr="008E1215" w:rsidRDefault="00B13689" w:rsidP="00B13689">
      <w:pPr>
        <w:tabs>
          <w:tab w:val="left" w:pos="397"/>
        </w:tabs>
        <w:spacing w:after="0" w:line="240" w:lineRule="auto"/>
        <w:ind w:firstLine="709"/>
        <w:jc w:val="both"/>
        <w:rPr>
          <w:rFonts w:ascii="Times New Roman" w:eastAsia="Times New Roman" w:hAnsi="Times New Roman" w:cs="Times New Roman"/>
          <w:sz w:val="28"/>
          <w:szCs w:val="24"/>
          <w:lang w:eastAsia="ru-RU"/>
        </w:rPr>
      </w:pPr>
      <w:r w:rsidRPr="008E1215">
        <w:rPr>
          <w:rFonts w:ascii="Times New Roman" w:eastAsia="Times New Roman" w:hAnsi="Times New Roman" w:cs="Times New Roman"/>
          <w:sz w:val="28"/>
          <w:szCs w:val="24"/>
          <w:lang w:eastAsia="ru-RU"/>
        </w:rPr>
        <w:t>●</w:t>
      </w:r>
      <w:r w:rsidRPr="008E1215">
        <w:rPr>
          <w:rFonts w:ascii="Times New Roman" w:eastAsia="Times New Roman" w:hAnsi="Times New Roman" w:cs="Times New Roman"/>
          <w:sz w:val="28"/>
          <w:szCs w:val="24"/>
          <w:lang w:eastAsia="ru-RU"/>
        </w:rPr>
        <w:tab/>
        <w:t>ориентироваться в:</w:t>
      </w:r>
    </w:p>
    <w:p w14:paraId="67F09C05" w14:textId="77777777" w:rsidR="00B13689" w:rsidRPr="008E1215" w:rsidRDefault="00B13689" w:rsidP="00B13689">
      <w:pPr>
        <w:tabs>
          <w:tab w:val="left" w:pos="397"/>
        </w:tabs>
        <w:spacing w:after="0" w:line="240" w:lineRule="auto"/>
        <w:ind w:firstLine="709"/>
        <w:jc w:val="both"/>
        <w:rPr>
          <w:rFonts w:ascii="Times New Roman" w:eastAsia="Times New Roman" w:hAnsi="Times New Roman" w:cs="Times New Roman"/>
          <w:sz w:val="28"/>
          <w:szCs w:val="24"/>
          <w:lang w:eastAsia="ru-RU"/>
        </w:rPr>
      </w:pPr>
      <w:r w:rsidRPr="008E1215">
        <w:rPr>
          <w:rFonts w:ascii="Times New Roman" w:eastAsia="Times New Roman" w:hAnsi="Times New Roman" w:cs="Times New Roman"/>
          <w:sz w:val="28"/>
          <w:szCs w:val="24"/>
          <w:lang w:eastAsia="ru-RU"/>
        </w:rPr>
        <w:t>–</w:t>
      </w:r>
      <w:r w:rsidRPr="008E1215">
        <w:rPr>
          <w:rFonts w:ascii="Times New Roman" w:eastAsia="Times New Roman" w:hAnsi="Times New Roman" w:cs="Times New Roman"/>
          <w:sz w:val="28"/>
          <w:szCs w:val="24"/>
          <w:lang w:eastAsia="ru-RU"/>
        </w:rPr>
        <w:tab/>
        <w:t>основных направлениях восстановления и развития народного хозяйства СССР после 1945 г.;</w:t>
      </w:r>
    </w:p>
    <w:p w14:paraId="149E552B" w14:textId="77777777" w:rsidR="00B13689" w:rsidRPr="008E1215" w:rsidRDefault="00B13689" w:rsidP="00B13689">
      <w:pPr>
        <w:tabs>
          <w:tab w:val="left" w:pos="397"/>
        </w:tabs>
        <w:spacing w:after="0" w:line="240" w:lineRule="auto"/>
        <w:ind w:firstLine="709"/>
        <w:jc w:val="both"/>
        <w:rPr>
          <w:rFonts w:ascii="Times New Roman" w:eastAsia="Times New Roman" w:hAnsi="Times New Roman" w:cs="Times New Roman"/>
          <w:sz w:val="28"/>
          <w:szCs w:val="24"/>
          <w:lang w:eastAsia="ru-RU"/>
        </w:rPr>
      </w:pPr>
      <w:r w:rsidRPr="008E1215">
        <w:rPr>
          <w:rFonts w:ascii="Times New Roman" w:eastAsia="Times New Roman" w:hAnsi="Times New Roman" w:cs="Times New Roman"/>
          <w:sz w:val="28"/>
          <w:szCs w:val="24"/>
          <w:lang w:eastAsia="ru-RU"/>
        </w:rPr>
        <w:t>–</w:t>
      </w:r>
      <w:r w:rsidRPr="008E1215">
        <w:rPr>
          <w:rFonts w:ascii="Times New Roman" w:eastAsia="Times New Roman" w:hAnsi="Times New Roman" w:cs="Times New Roman"/>
          <w:sz w:val="28"/>
          <w:szCs w:val="24"/>
          <w:lang w:eastAsia="ru-RU"/>
        </w:rPr>
        <w:tab/>
        <w:t>причинах усиления идеологического воздействия культа Сталина и Коммунистической партии на все сферы жизни человека;</w:t>
      </w:r>
    </w:p>
    <w:p w14:paraId="193614EF" w14:textId="77777777" w:rsidR="00B13689" w:rsidRPr="008E1215" w:rsidRDefault="00B13689" w:rsidP="00B13689">
      <w:pPr>
        <w:tabs>
          <w:tab w:val="left" w:pos="397"/>
        </w:tabs>
        <w:spacing w:after="0" w:line="240" w:lineRule="auto"/>
        <w:ind w:firstLine="709"/>
        <w:jc w:val="both"/>
        <w:rPr>
          <w:rFonts w:ascii="Times New Roman" w:eastAsia="Times New Roman" w:hAnsi="Times New Roman" w:cs="Times New Roman"/>
          <w:sz w:val="28"/>
          <w:szCs w:val="24"/>
          <w:lang w:eastAsia="ru-RU"/>
        </w:rPr>
      </w:pPr>
      <w:r w:rsidRPr="008E1215">
        <w:rPr>
          <w:rFonts w:ascii="Times New Roman" w:eastAsia="Times New Roman" w:hAnsi="Times New Roman" w:cs="Times New Roman"/>
          <w:sz w:val="28"/>
          <w:szCs w:val="24"/>
          <w:lang w:eastAsia="ru-RU"/>
        </w:rPr>
        <w:t>–</w:t>
      </w:r>
      <w:r w:rsidRPr="008E1215">
        <w:rPr>
          <w:rFonts w:ascii="Times New Roman" w:eastAsia="Times New Roman" w:hAnsi="Times New Roman" w:cs="Times New Roman"/>
          <w:sz w:val="28"/>
          <w:szCs w:val="24"/>
          <w:lang w:eastAsia="ru-RU"/>
        </w:rPr>
        <w:tab/>
        <w:t>причинах холодной войны и гонки вооружений;</w:t>
      </w:r>
    </w:p>
    <w:p w14:paraId="4ACDE526" w14:textId="77777777" w:rsidR="00B13689" w:rsidRPr="008E1215" w:rsidRDefault="00B13689" w:rsidP="00B13689">
      <w:pPr>
        <w:tabs>
          <w:tab w:val="left" w:pos="397"/>
        </w:tabs>
        <w:spacing w:after="0" w:line="240" w:lineRule="auto"/>
        <w:ind w:firstLine="709"/>
        <w:jc w:val="both"/>
        <w:rPr>
          <w:rFonts w:ascii="Times New Roman" w:eastAsia="Times New Roman" w:hAnsi="Times New Roman" w:cs="Times New Roman"/>
          <w:sz w:val="28"/>
          <w:szCs w:val="24"/>
          <w:lang w:eastAsia="ru-RU"/>
        </w:rPr>
      </w:pPr>
      <w:r w:rsidRPr="008E1215">
        <w:rPr>
          <w:rFonts w:ascii="Times New Roman" w:eastAsia="Times New Roman" w:hAnsi="Times New Roman" w:cs="Times New Roman"/>
          <w:sz w:val="28"/>
          <w:szCs w:val="24"/>
          <w:lang w:eastAsia="ru-RU"/>
        </w:rPr>
        <w:t>–</w:t>
      </w:r>
      <w:r w:rsidRPr="008E1215">
        <w:rPr>
          <w:rFonts w:ascii="Times New Roman" w:eastAsia="Times New Roman" w:hAnsi="Times New Roman" w:cs="Times New Roman"/>
          <w:sz w:val="28"/>
          <w:szCs w:val="24"/>
          <w:lang w:eastAsia="ru-RU"/>
        </w:rPr>
        <w:tab/>
        <w:t>положении СССР на международной арене;</w:t>
      </w:r>
    </w:p>
    <w:p w14:paraId="57DCB1DA" w14:textId="77777777" w:rsidR="00B13689" w:rsidRPr="008E1215" w:rsidRDefault="00B13689" w:rsidP="00B13689">
      <w:pPr>
        <w:tabs>
          <w:tab w:val="left" w:pos="397"/>
        </w:tabs>
        <w:spacing w:after="0" w:line="240" w:lineRule="auto"/>
        <w:ind w:firstLine="709"/>
        <w:jc w:val="both"/>
        <w:rPr>
          <w:rFonts w:ascii="Times New Roman" w:eastAsia="Times New Roman" w:hAnsi="Times New Roman" w:cs="Times New Roman"/>
          <w:sz w:val="28"/>
          <w:szCs w:val="24"/>
          <w:lang w:eastAsia="ru-RU"/>
        </w:rPr>
      </w:pPr>
      <w:r w:rsidRPr="008E1215">
        <w:rPr>
          <w:rFonts w:ascii="Times New Roman" w:eastAsia="Times New Roman" w:hAnsi="Times New Roman" w:cs="Times New Roman"/>
          <w:sz w:val="28"/>
          <w:szCs w:val="24"/>
          <w:lang w:eastAsia="ru-RU"/>
        </w:rPr>
        <w:t>●</w:t>
      </w:r>
      <w:r w:rsidRPr="008E1215">
        <w:rPr>
          <w:rFonts w:ascii="Times New Roman" w:eastAsia="Times New Roman" w:hAnsi="Times New Roman" w:cs="Times New Roman"/>
          <w:sz w:val="28"/>
          <w:szCs w:val="24"/>
          <w:lang w:eastAsia="ru-RU"/>
        </w:rPr>
        <w:tab/>
        <w:t>объяснять по вопросам учителя причины развенчания культа Сталина, начала «оттепели», противоречивого характера преобразований, частой смены власти после Н. С. Хрущёва;</w:t>
      </w:r>
    </w:p>
    <w:p w14:paraId="489FEA3C" w14:textId="77777777" w:rsidR="00B13689" w:rsidRPr="008E1215" w:rsidRDefault="00B13689" w:rsidP="00B13689">
      <w:pPr>
        <w:tabs>
          <w:tab w:val="left" w:pos="397"/>
        </w:tabs>
        <w:spacing w:after="0" w:line="240" w:lineRule="auto"/>
        <w:ind w:firstLine="709"/>
        <w:jc w:val="both"/>
        <w:rPr>
          <w:rFonts w:ascii="Times New Roman" w:eastAsia="Times New Roman" w:hAnsi="Times New Roman" w:cs="Times New Roman"/>
          <w:sz w:val="28"/>
          <w:szCs w:val="24"/>
          <w:lang w:eastAsia="ru-RU"/>
        </w:rPr>
      </w:pPr>
      <w:r w:rsidRPr="008E1215">
        <w:rPr>
          <w:rFonts w:ascii="Times New Roman" w:eastAsia="Times New Roman" w:hAnsi="Times New Roman" w:cs="Times New Roman"/>
          <w:sz w:val="28"/>
          <w:szCs w:val="24"/>
          <w:lang w:eastAsia="ru-RU"/>
        </w:rPr>
        <w:t>●</w:t>
      </w:r>
      <w:r w:rsidRPr="008E1215">
        <w:rPr>
          <w:rFonts w:ascii="Times New Roman" w:eastAsia="Times New Roman" w:hAnsi="Times New Roman" w:cs="Times New Roman"/>
          <w:sz w:val="28"/>
          <w:szCs w:val="24"/>
          <w:lang w:eastAsia="ru-RU"/>
        </w:rPr>
        <w:tab/>
        <w:t>объяснять по вопросам учителя причины кризисных явлений в экономике, социальной сфере, внешней политике СССР, приведшие к перестроечным процессам, их положительные и отрицательные результаты;</w:t>
      </w:r>
    </w:p>
    <w:p w14:paraId="39E9EB2B" w14:textId="77777777" w:rsidR="00B13689" w:rsidRPr="008E1215" w:rsidRDefault="00B13689" w:rsidP="00B13689">
      <w:pPr>
        <w:tabs>
          <w:tab w:val="left" w:pos="397"/>
        </w:tabs>
        <w:spacing w:after="0" w:line="240" w:lineRule="auto"/>
        <w:ind w:firstLine="709"/>
        <w:jc w:val="both"/>
        <w:rPr>
          <w:rFonts w:ascii="Times New Roman" w:eastAsia="Times New Roman" w:hAnsi="Times New Roman" w:cs="Times New Roman"/>
          <w:sz w:val="28"/>
          <w:szCs w:val="24"/>
          <w:lang w:eastAsia="ru-RU"/>
        </w:rPr>
      </w:pPr>
      <w:r w:rsidRPr="008E1215">
        <w:rPr>
          <w:rFonts w:ascii="Times New Roman" w:eastAsia="Times New Roman" w:hAnsi="Times New Roman" w:cs="Times New Roman"/>
          <w:sz w:val="28"/>
          <w:szCs w:val="24"/>
          <w:lang w:eastAsia="ru-RU"/>
        </w:rPr>
        <w:t>●</w:t>
      </w:r>
      <w:r w:rsidRPr="008E1215">
        <w:rPr>
          <w:rFonts w:ascii="Times New Roman" w:eastAsia="Times New Roman" w:hAnsi="Times New Roman" w:cs="Times New Roman"/>
          <w:sz w:val="28"/>
          <w:szCs w:val="24"/>
          <w:lang w:eastAsia="ru-RU"/>
        </w:rPr>
        <w:tab/>
        <w:t>знать имена первых героев космоса, главных персонажей политической жизни СССР, имена предыдущих президентов и действующего президента, известных писателей, художников, деятелей науки (на основе межпредметных знаний).</w:t>
      </w:r>
    </w:p>
    <w:p w14:paraId="5DEFB59F" w14:textId="77777777" w:rsidR="00B13689" w:rsidRPr="008E1215" w:rsidRDefault="00B13689" w:rsidP="00B13689">
      <w:pPr>
        <w:spacing w:after="0" w:line="240" w:lineRule="auto"/>
        <w:ind w:firstLine="709"/>
        <w:jc w:val="both"/>
        <w:rPr>
          <w:rFonts w:ascii="Times New Roman" w:eastAsia="Times New Roman" w:hAnsi="Times New Roman" w:cs="Times New Roman"/>
          <w:sz w:val="28"/>
          <w:szCs w:val="24"/>
          <w:lang w:eastAsia="ru-RU"/>
        </w:rPr>
      </w:pPr>
      <w:r w:rsidRPr="008E1215">
        <w:rPr>
          <w:rFonts w:ascii="Times New Roman" w:eastAsia="Times New Roman" w:hAnsi="Times New Roman" w:cs="Times New Roman"/>
          <w:sz w:val="28"/>
          <w:szCs w:val="24"/>
          <w:u w:val="single"/>
          <w:lang w:eastAsia="ru-RU"/>
        </w:rPr>
        <w:t>Минимальный уровень:</w:t>
      </w:r>
      <w:r w:rsidRPr="008E1215">
        <w:rPr>
          <w:rFonts w:ascii="Times New Roman" w:eastAsia="Times New Roman" w:hAnsi="Times New Roman" w:cs="Times New Roman"/>
          <w:sz w:val="28"/>
          <w:szCs w:val="24"/>
          <w:lang w:eastAsia="ru-RU"/>
        </w:rPr>
        <w:t xml:space="preserve"> аналогичные требования с учётом индивидуальных учебных возможностей обучающихся.</w:t>
      </w:r>
    </w:p>
    <w:p w14:paraId="69503450" w14:textId="77777777" w:rsidR="00A15A20" w:rsidRDefault="00A15A20">
      <w:pPr>
        <w:rPr>
          <w:rFonts w:ascii="Times New Roman" w:hAnsi="Times New Roman" w:cs="Times New Roman"/>
          <w:b/>
          <w:sz w:val="28"/>
          <w:szCs w:val="28"/>
        </w:rPr>
      </w:pPr>
      <w:r>
        <w:rPr>
          <w:rFonts w:ascii="Times New Roman" w:hAnsi="Times New Roman" w:cs="Times New Roman"/>
          <w:b/>
          <w:sz w:val="28"/>
          <w:szCs w:val="28"/>
        </w:rPr>
        <w:br w:type="page"/>
      </w:r>
    </w:p>
    <w:p w14:paraId="49B6475A" w14:textId="16038C58" w:rsidR="006B6F7D" w:rsidRDefault="00A15A20" w:rsidP="00C92EFF">
      <w:pPr>
        <w:jc w:val="center"/>
        <w:rPr>
          <w:rFonts w:ascii="Times New Roman" w:hAnsi="Times New Roman" w:cs="Times New Roman"/>
          <w:b/>
          <w:sz w:val="28"/>
          <w:szCs w:val="28"/>
        </w:rPr>
      </w:pPr>
      <w:r>
        <w:rPr>
          <w:rFonts w:ascii="Times New Roman" w:hAnsi="Times New Roman" w:cs="Times New Roman"/>
          <w:b/>
          <w:sz w:val="28"/>
          <w:szCs w:val="28"/>
        </w:rPr>
        <w:lastRenderedPageBreak/>
        <w:t>Учебно-</w:t>
      </w:r>
      <w:r w:rsidR="006B6F7D">
        <w:rPr>
          <w:rFonts w:ascii="Times New Roman" w:hAnsi="Times New Roman" w:cs="Times New Roman"/>
          <w:b/>
          <w:sz w:val="28"/>
          <w:szCs w:val="28"/>
        </w:rPr>
        <w:t>методическая</w:t>
      </w:r>
      <w:r>
        <w:rPr>
          <w:rFonts w:ascii="Times New Roman" w:hAnsi="Times New Roman" w:cs="Times New Roman"/>
          <w:b/>
          <w:sz w:val="28"/>
          <w:szCs w:val="28"/>
        </w:rPr>
        <w:t xml:space="preserve"> литература</w:t>
      </w:r>
    </w:p>
    <w:p w14:paraId="0A709236" w14:textId="3C8A3C8D" w:rsidR="006B6F7D" w:rsidRDefault="006B6F7D" w:rsidP="006B6F7D">
      <w:pPr>
        <w:pStyle w:val="27"/>
        <w:tabs>
          <w:tab w:val="left" w:pos="2730"/>
        </w:tabs>
        <w:spacing w:line="374" w:lineRule="exact"/>
        <w:ind w:firstLine="740"/>
        <w:jc w:val="both"/>
      </w:pPr>
      <w:r>
        <w:t xml:space="preserve">1. </w:t>
      </w:r>
      <w:bookmarkStart w:id="14" w:name="_Hlk144297054"/>
      <w:proofErr w:type="spellStart"/>
      <w:r w:rsidRPr="002A7FEA">
        <w:t>Бгажнокова</w:t>
      </w:r>
      <w:proofErr w:type="spellEnd"/>
      <w:r w:rsidRPr="002A7FEA">
        <w:t xml:space="preserve"> И. М., Смирнова Л. В. </w:t>
      </w:r>
      <w:bookmarkEnd w:id="14"/>
      <w:r w:rsidRPr="006B6F7D">
        <w:t>История Отечества. 7</w:t>
      </w:r>
      <w:r>
        <w:t xml:space="preserve"> </w:t>
      </w:r>
      <w:r>
        <w:t xml:space="preserve">класс (для обучающихся с интеллектуальными нарушениями) </w:t>
      </w:r>
      <w:bookmarkStart w:id="15" w:name="_Hlk144297101"/>
      <w:r>
        <w:t>Линия УМК: История (6-9) (для обучающихся с интеллектуальными нарушениями) М: «Просвещение», 2021</w:t>
      </w:r>
    </w:p>
    <w:bookmarkEnd w:id="15"/>
    <w:p w14:paraId="1BA5C8A8" w14:textId="38B3CB0C" w:rsidR="006B6F7D" w:rsidRDefault="006B6F7D" w:rsidP="006B6F7D">
      <w:pPr>
        <w:pStyle w:val="27"/>
        <w:tabs>
          <w:tab w:val="left" w:pos="2730"/>
        </w:tabs>
        <w:spacing w:line="374" w:lineRule="exact"/>
        <w:ind w:firstLine="740"/>
        <w:jc w:val="both"/>
      </w:pPr>
      <w:r>
        <w:t xml:space="preserve">2. </w:t>
      </w:r>
      <w:proofErr w:type="spellStart"/>
      <w:r w:rsidRPr="002A7FEA">
        <w:t>Бгажнокова</w:t>
      </w:r>
      <w:proofErr w:type="spellEnd"/>
      <w:r w:rsidRPr="002A7FEA">
        <w:t xml:space="preserve"> И. М., Смирнова Л. В.</w:t>
      </w:r>
      <w:r>
        <w:t xml:space="preserve"> </w:t>
      </w:r>
      <w:r w:rsidRPr="006B6F7D">
        <w:t>История Отечества. 7</w:t>
      </w:r>
      <w:r>
        <w:t xml:space="preserve"> </w:t>
      </w:r>
      <w:r>
        <w:t xml:space="preserve">класс. Рабочая тетрадь (для обучающихся с интеллектуальными нарушениями) </w:t>
      </w:r>
      <w:r w:rsidRPr="002A7FEA">
        <w:t>Линия УМК: История (6-9) (для обучающихся с интеллектуальными нарушениями) М: «Просвещение», 2021</w:t>
      </w:r>
    </w:p>
    <w:p w14:paraId="5030B4C5" w14:textId="111A48AE" w:rsidR="006B6F7D" w:rsidRDefault="006B6F7D" w:rsidP="006B6F7D">
      <w:pPr>
        <w:pStyle w:val="27"/>
        <w:tabs>
          <w:tab w:val="left" w:pos="2730"/>
        </w:tabs>
        <w:spacing w:line="374" w:lineRule="exact"/>
        <w:ind w:firstLine="740"/>
        <w:jc w:val="both"/>
      </w:pPr>
      <w:r>
        <w:t xml:space="preserve">3. </w:t>
      </w:r>
      <w:proofErr w:type="spellStart"/>
      <w:r>
        <w:t>Бгажнокова</w:t>
      </w:r>
      <w:proofErr w:type="spellEnd"/>
      <w:r>
        <w:t xml:space="preserve"> И. М., Смирнова Л. В. История Отечества. </w:t>
      </w:r>
      <w:r>
        <w:t>8</w:t>
      </w:r>
      <w:r>
        <w:t xml:space="preserve"> класс (для обучающихся с интеллектуальными нарушениями) Линия УМК: История (6-9) (для обучающихся с интеллектуальными нарушениями) М: «Просвещение», 2021</w:t>
      </w:r>
    </w:p>
    <w:p w14:paraId="510BDE9B" w14:textId="0C9EC859" w:rsidR="006B6F7D" w:rsidRDefault="006B6F7D" w:rsidP="006B6F7D">
      <w:pPr>
        <w:pStyle w:val="27"/>
        <w:tabs>
          <w:tab w:val="left" w:pos="2730"/>
        </w:tabs>
        <w:spacing w:line="374" w:lineRule="exact"/>
        <w:ind w:firstLine="740"/>
        <w:jc w:val="both"/>
      </w:pPr>
      <w:r>
        <w:t>4</w:t>
      </w:r>
      <w:r>
        <w:t xml:space="preserve">. </w:t>
      </w:r>
      <w:proofErr w:type="spellStart"/>
      <w:r>
        <w:t>Бгажнокова</w:t>
      </w:r>
      <w:proofErr w:type="spellEnd"/>
      <w:r>
        <w:t xml:space="preserve"> И. М., Смирнова Л. В. История Отечества. </w:t>
      </w:r>
      <w:r>
        <w:t>8</w:t>
      </w:r>
      <w:r>
        <w:t xml:space="preserve"> класс. (для обучающихся с интеллектуальными нарушениями) Линия УМК: История (6-9) (для обучающихся с интеллектуальными нарушениями) М: «Просвещение», 202</w:t>
      </w:r>
      <w:r>
        <w:t>2</w:t>
      </w:r>
    </w:p>
    <w:p w14:paraId="3EE76C68" w14:textId="09D0FC8F" w:rsidR="006B6F7D" w:rsidRDefault="006B6F7D" w:rsidP="006B6F7D">
      <w:pPr>
        <w:pStyle w:val="27"/>
        <w:tabs>
          <w:tab w:val="left" w:pos="2730"/>
        </w:tabs>
        <w:spacing w:line="374" w:lineRule="exact"/>
        <w:ind w:firstLine="740"/>
        <w:jc w:val="both"/>
      </w:pPr>
      <w:r>
        <w:t xml:space="preserve">5. </w:t>
      </w:r>
      <w:proofErr w:type="spellStart"/>
      <w:r w:rsidRPr="006B6F7D">
        <w:t>Бгажнокова</w:t>
      </w:r>
      <w:proofErr w:type="spellEnd"/>
      <w:r w:rsidRPr="006B6F7D">
        <w:t xml:space="preserve"> И. М., Смирнова Л. В. История Отечества. </w:t>
      </w:r>
      <w:r>
        <w:t>9</w:t>
      </w:r>
      <w:r w:rsidRPr="006B6F7D">
        <w:t xml:space="preserve"> класс. (для обучающихся с интеллектуальными нарушениями) Линия УМК: История (6-9) (для обучающихся с интеллектуальными нарушениями) М: «Просвещение», 202</w:t>
      </w:r>
      <w:r>
        <w:t>2</w:t>
      </w:r>
    </w:p>
    <w:p w14:paraId="74712892" w14:textId="4403CD18" w:rsidR="00C92EFF" w:rsidRPr="0027119B" w:rsidRDefault="00C92EFF" w:rsidP="00C92EFF">
      <w:pPr>
        <w:jc w:val="center"/>
        <w:rPr>
          <w:rFonts w:ascii="Times New Roman" w:hAnsi="Times New Roman" w:cs="Times New Roman"/>
          <w:b/>
          <w:sz w:val="28"/>
          <w:szCs w:val="28"/>
        </w:rPr>
      </w:pPr>
      <w:r w:rsidRPr="0027119B">
        <w:rPr>
          <w:rFonts w:ascii="Times New Roman" w:hAnsi="Times New Roman" w:cs="Times New Roman"/>
          <w:b/>
          <w:sz w:val="28"/>
          <w:szCs w:val="28"/>
        </w:rPr>
        <w:t>Средства обучения</w:t>
      </w:r>
    </w:p>
    <w:p w14:paraId="4B19BDA3" w14:textId="77777777" w:rsidR="00C92EFF" w:rsidRPr="00C92EFF" w:rsidRDefault="00C92EFF" w:rsidP="00C92EFF">
      <w:pPr>
        <w:shd w:val="clear" w:color="auto" w:fill="FFFFFF"/>
        <w:tabs>
          <w:tab w:val="left" w:pos="367"/>
        </w:tabs>
        <w:ind w:right="-1"/>
        <w:jc w:val="both"/>
        <w:rPr>
          <w:rFonts w:ascii="Times New Roman" w:hAnsi="Times New Roman" w:cs="Times New Roman"/>
          <w:b/>
          <w:sz w:val="28"/>
          <w:szCs w:val="28"/>
        </w:rPr>
      </w:pPr>
      <w:r w:rsidRPr="00C92EFF">
        <w:rPr>
          <w:rFonts w:ascii="Times New Roman" w:hAnsi="Times New Roman" w:cs="Times New Roman"/>
          <w:b/>
          <w:sz w:val="28"/>
          <w:szCs w:val="28"/>
        </w:rPr>
        <w:t>Мультимедийные пособия:</w:t>
      </w:r>
    </w:p>
    <w:p w14:paraId="358CED0F" w14:textId="0DE0A86F" w:rsidR="00C92EFF" w:rsidRPr="00C92EFF" w:rsidRDefault="00C92EFF" w:rsidP="006C3930">
      <w:pPr>
        <w:shd w:val="clear" w:color="auto" w:fill="FFFFFF"/>
        <w:tabs>
          <w:tab w:val="left" w:pos="610"/>
        </w:tabs>
        <w:spacing w:after="0" w:line="240" w:lineRule="auto"/>
        <w:ind w:right="-1"/>
        <w:jc w:val="both"/>
        <w:rPr>
          <w:rFonts w:ascii="Times New Roman" w:eastAsia="Calibri" w:hAnsi="Times New Roman" w:cs="Times New Roman"/>
          <w:sz w:val="28"/>
          <w:szCs w:val="28"/>
        </w:rPr>
      </w:pPr>
      <w:r w:rsidRPr="00C92EFF">
        <w:rPr>
          <w:rFonts w:ascii="Times New Roman" w:hAnsi="Times New Roman" w:cs="Times New Roman"/>
          <w:color w:val="000000"/>
          <w:w w:val="112"/>
          <w:sz w:val="28"/>
          <w:szCs w:val="28"/>
        </w:rPr>
        <w:t>1.</w:t>
      </w:r>
      <w:r w:rsidRPr="00C92EFF">
        <w:rPr>
          <w:rFonts w:ascii="Times New Roman" w:eastAsia="Calibri" w:hAnsi="Times New Roman" w:cs="Times New Roman"/>
          <w:sz w:val="28"/>
          <w:szCs w:val="28"/>
        </w:rPr>
        <w:t xml:space="preserve">Династия Романовых. Историческая энциклопедия. </w:t>
      </w:r>
    </w:p>
    <w:p w14:paraId="7A6F1FED" w14:textId="7EAA5E3F" w:rsidR="00C92EFF" w:rsidRPr="00C92EFF" w:rsidRDefault="00C92EFF" w:rsidP="006C3930">
      <w:pPr>
        <w:spacing w:after="0" w:line="240" w:lineRule="auto"/>
        <w:ind w:right="-1"/>
        <w:jc w:val="both"/>
        <w:rPr>
          <w:rFonts w:ascii="Times New Roman" w:eastAsia="Calibri" w:hAnsi="Times New Roman" w:cs="Times New Roman"/>
          <w:sz w:val="28"/>
          <w:szCs w:val="28"/>
        </w:rPr>
      </w:pPr>
      <w:r w:rsidRPr="00C92EFF">
        <w:rPr>
          <w:rFonts w:ascii="Times New Roman" w:hAnsi="Times New Roman" w:cs="Times New Roman"/>
          <w:sz w:val="28"/>
          <w:szCs w:val="28"/>
        </w:rPr>
        <w:t>2.</w:t>
      </w:r>
      <w:r w:rsidRPr="00C92EFF">
        <w:rPr>
          <w:rFonts w:ascii="Times New Roman" w:eastAsia="Calibri" w:hAnsi="Times New Roman" w:cs="Times New Roman"/>
          <w:sz w:val="28"/>
          <w:szCs w:val="28"/>
        </w:rPr>
        <w:t xml:space="preserve">История Отечества. 882 – 917. </w:t>
      </w:r>
    </w:p>
    <w:p w14:paraId="1428D23E" w14:textId="77777777" w:rsidR="00C92EFF" w:rsidRPr="00C92EFF" w:rsidRDefault="00C92EFF" w:rsidP="006C3930">
      <w:pPr>
        <w:spacing w:after="0" w:line="240" w:lineRule="auto"/>
        <w:ind w:right="-1"/>
        <w:jc w:val="both"/>
        <w:rPr>
          <w:rFonts w:ascii="Times New Roman" w:eastAsia="Calibri" w:hAnsi="Times New Roman" w:cs="Times New Roman"/>
          <w:sz w:val="28"/>
          <w:szCs w:val="28"/>
        </w:rPr>
      </w:pPr>
      <w:r w:rsidRPr="00C92EFF">
        <w:rPr>
          <w:rFonts w:ascii="Times New Roman" w:eastAsia="Calibri" w:hAnsi="Times New Roman" w:cs="Times New Roman"/>
          <w:sz w:val="28"/>
          <w:szCs w:val="28"/>
        </w:rPr>
        <w:t>3. Краткая Российская энциклопедия. (СД).</w:t>
      </w:r>
    </w:p>
    <w:p w14:paraId="7D1653D6" w14:textId="77777777" w:rsidR="00C92EFF" w:rsidRPr="00C92EFF" w:rsidRDefault="00C92EFF" w:rsidP="006C3930">
      <w:pPr>
        <w:spacing w:after="0" w:line="240" w:lineRule="auto"/>
        <w:ind w:right="-1"/>
        <w:jc w:val="both"/>
        <w:rPr>
          <w:rFonts w:ascii="Times New Roman" w:eastAsia="Calibri" w:hAnsi="Times New Roman" w:cs="Times New Roman"/>
          <w:sz w:val="28"/>
          <w:szCs w:val="28"/>
        </w:rPr>
      </w:pPr>
      <w:r w:rsidRPr="00C92EFF">
        <w:rPr>
          <w:rFonts w:ascii="Times New Roman" w:eastAsia="Calibri" w:hAnsi="Times New Roman" w:cs="Times New Roman"/>
          <w:sz w:val="28"/>
          <w:szCs w:val="28"/>
        </w:rPr>
        <w:t>4. Энциклопедия для детей. История России и её ближайших соседей. (СД).</w:t>
      </w:r>
    </w:p>
    <w:p w14:paraId="5C9B253D" w14:textId="77777777" w:rsidR="00C92EFF" w:rsidRPr="00C92EFF" w:rsidRDefault="00C92EFF" w:rsidP="006C3930">
      <w:pPr>
        <w:spacing w:after="0" w:line="240" w:lineRule="auto"/>
        <w:ind w:right="-1"/>
        <w:jc w:val="both"/>
        <w:rPr>
          <w:rFonts w:ascii="Times New Roman" w:eastAsia="Calibri" w:hAnsi="Times New Roman" w:cs="Times New Roman"/>
          <w:sz w:val="28"/>
          <w:szCs w:val="28"/>
        </w:rPr>
      </w:pPr>
      <w:r w:rsidRPr="00C92EFF">
        <w:rPr>
          <w:rFonts w:ascii="Times New Roman" w:eastAsia="Calibri" w:hAnsi="Times New Roman" w:cs="Times New Roman"/>
          <w:sz w:val="28"/>
          <w:szCs w:val="28"/>
        </w:rPr>
        <w:t xml:space="preserve">5. Уроки Отечественной истории Кирилла и Мефодия. До </w:t>
      </w:r>
      <w:r w:rsidRPr="00C92EFF">
        <w:rPr>
          <w:rFonts w:ascii="Times New Roman" w:eastAsia="Calibri" w:hAnsi="Times New Roman" w:cs="Times New Roman"/>
          <w:sz w:val="28"/>
          <w:szCs w:val="28"/>
          <w:lang w:val="en-US"/>
        </w:rPr>
        <w:t>XIX</w:t>
      </w:r>
      <w:r w:rsidRPr="00C92EFF">
        <w:rPr>
          <w:rFonts w:ascii="Times New Roman" w:eastAsia="Calibri" w:hAnsi="Times New Roman" w:cs="Times New Roman"/>
          <w:sz w:val="28"/>
          <w:szCs w:val="28"/>
        </w:rPr>
        <w:t>в. (СД).</w:t>
      </w:r>
    </w:p>
    <w:p w14:paraId="46F06F99" w14:textId="77777777" w:rsidR="00C92EFF" w:rsidRPr="00C92EFF" w:rsidRDefault="00C92EFF" w:rsidP="006C3930">
      <w:pPr>
        <w:spacing w:after="0" w:line="240" w:lineRule="auto"/>
        <w:ind w:right="-1"/>
        <w:jc w:val="both"/>
        <w:rPr>
          <w:rFonts w:ascii="Times New Roman" w:eastAsia="Calibri" w:hAnsi="Times New Roman" w:cs="Times New Roman"/>
          <w:sz w:val="28"/>
          <w:szCs w:val="28"/>
        </w:rPr>
      </w:pPr>
      <w:r w:rsidRPr="00C92EFF">
        <w:rPr>
          <w:rFonts w:ascii="Times New Roman" w:eastAsia="Calibri" w:hAnsi="Times New Roman" w:cs="Times New Roman"/>
          <w:sz w:val="28"/>
          <w:szCs w:val="28"/>
        </w:rPr>
        <w:t>6. Уроки Отечественной истории Кирилла и Мефодия.</w:t>
      </w:r>
      <w:r w:rsidRPr="00C92EFF">
        <w:rPr>
          <w:rFonts w:ascii="Times New Roman" w:eastAsia="Calibri" w:hAnsi="Times New Roman" w:cs="Times New Roman"/>
          <w:sz w:val="28"/>
          <w:szCs w:val="28"/>
          <w:lang w:val="en-US"/>
        </w:rPr>
        <w:t>XX</w:t>
      </w:r>
      <w:r w:rsidRPr="00C92EFF">
        <w:rPr>
          <w:rFonts w:ascii="Times New Roman" w:eastAsia="Calibri" w:hAnsi="Times New Roman" w:cs="Times New Roman"/>
          <w:sz w:val="28"/>
          <w:szCs w:val="28"/>
        </w:rPr>
        <w:t>в. (СД).</w:t>
      </w:r>
    </w:p>
    <w:p w14:paraId="10F623A4" w14:textId="77777777" w:rsidR="00C92EFF" w:rsidRPr="00C92EFF" w:rsidRDefault="00C92EFF" w:rsidP="006C3930">
      <w:pPr>
        <w:spacing w:after="0" w:line="240" w:lineRule="auto"/>
        <w:jc w:val="both"/>
        <w:rPr>
          <w:rFonts w:ascii="Times New Roman" w:eastAsia="Calibri" w:hAnsi="Times New Roman" w:cs="Times New Roman"/>
          <w:sz w:val="28"/>
          <w:szCs w:val="28"/>
        </w:rPr>
      </w:pPr>
      <w:r w:rsidRPr="00C92EFF">
        <w:rPr>
          <w:rFonts w:ascii="Times New Roman" w:eastAsia="Calibri" w:hAnsi="Times New Roman" w:cs="Times New Roman"/>
          <w:sz w:val="28"/>
          <w:szCs w:val="28"/>
        </w:rPr>
        <w:t>7. Большая энциклопедия Кирилла и Мефодия</w:t>
      </w:r>
    </w:p>
    <w:p w14:paraId="26F9E839" w14:textId="77777777" w:rsidR="00C92EFF" w:rsidRPr="00C92EFF" w:rsidRDefault="00C92EFF" w:rsidP="00C92EFF">
      <w:pPr>
        <w:jc w:val="both"/>
        <w:rPr>
          <w:rFonts w:ascii="Times New Roman" w:eastAsia="Calibri" w:hAnsi="Times New Roman" w:cs="Times New Roman"/>
          <w:b/>
          <w:sz w:val="28"/>
          <w:szCs w:val="28"/>
        </w:rPr>
      </w:pPr>
      <w:r w:rsidRPr="00C92EFF">
        <w:rPr>
          <w:rFonts w:ascii="Times New Roman" w:eastAsia="Calibri" w:hAnsi="Times New Roman" w:cs="Times New Roman"/>
          <w:b/>
          <w:sz w:val="28"/>
          <w:szCs w:val="28"/>
        </w:rPr>
        <w:t>Средства наглядности</w:t>
      </w:r>
    </w:p>
    <w:p w14:paraId="5C4EA8A6" w14:textId="77777777" w:rsidR="00C92EFF" w:rsidRPr="00C92EFF" w:rsidRDefault="00C92EFF" w:rsidP="006C3930">
      <w:pPr>
        <w:spacing w:after="0" w:line="240" w:lineRule="auto"/>
        <w:jc w:val="both"/>
        <w:rPr>
          <w:rFonts w:ascii="Times New Roman" w:eastAsia="Calibri" w:hAnsi="Times New Roman" w:cs="Times New Roman"/>
          <w:sz w:val="28"/>
          <w:szCs w:val="28"/>
        </w:rPr>
      </w:pPr>
      <w:r w:rsidRPr="00C92EFF">
        <w:rPr>
          <w:rFonts w:ascii="Times New Roman" w:eastAsia="Calibri" w:hAnsi="Times New Roman" w:cs="Times New Roman"/>
          <w:sz w:val="28"/>
          <w:szCs w:val="28"/>
        </w:rPr>
        <w:t>1. Портреты, иллюстрации русских царей, политических деятелей, полководцев, знаменитых деятелей истории, культуры.</w:t>
      </w:r>
    </w:p>
    <w:p w14:paraId="50A8CF41" w14:textId="77777777" w:rsidR="00C92EFF" w:rsidRPr="00C92EFF" w:rsidRDefault="00C92EFF" w:rsidP="006C3930">
      <w:pPr>
        <w:spacing w:after="0" w:line="240" w:lineRule="auto"/>
        <w:jc w:val="both"/>
        <w:rPr>
          <w:rFonts w:ascii="Times New Roman" w:eastAsia="Calibri" w:hAnsi="Times New Roman" w:cs="Times New Roman"/>
          <w:sz w:val="28"/>
          <w:szCs w:val="28"/>
        </w:rPr>
      </w:pPr>
      <w:r w:rsidRPr="00C92EFF">
        <w:rPr>
          <w:rFonts w:ascii="Times New Roman" w:eastAsia="Calibri" w:hAnsi="Times New Roman" w:cs="Times New Roman"/>
          <w:sz w:val="28"/>
          <w:szCs w:val="28"/>
        </w:rPr>
        <w:t>2.Изобразительный дидактический материал, модели, макеты, раздаточные карточки с заданиями.</w:t>
      </w:r>
    </w:p>
    <w:p w14:paraId="7723E07A" w14:textId="77777777" w:rsidR="00C92EFF" w:rsidRPr="00C92EFF" w:rsidRDefault="00C92EFF" w:rsidP="00C92EFF">
      <w:pPr>
        <w:jc w:val="both"/>
        <w:rPr>
          <w:rFonts w:ascii="Times New Roman" w:eastAsia="Calibri" w:hAnsi="Times New Roman" w:cs="Times New Roman"/>
          <w:b/>
          <w:sz w:val="28"/>
          <w:szCs w:val="28"/>
        </w:rPr>
      </w:pPr>
      <w:r w:rsidRPr="00C92EFF">
        <w:rPr>
          <w:rFonts w:ascii="Times New Roman" w:eastAsia="Calibri" w:hAnsi="Times New Roman" w:cs="Times New Roman"/>
          <w:b/>
          <w:sz w:val="28"/>
          <w:szCs w:val="28"/>
        </w:rPr>
        <w:t>Технические средства обучения</w:t>
      </w:r>
    </w:p>
    <w:p w14:paraId="3667AFCB" w14:textId="77777777" w:rsidR="00C92EFF" w:rsidRPr="00C92EFF" w:rsidRDefault="00C92EFF" w:rsidP="00C92EFF">
      <w:pPr>
        <w:jc w:val="both"/>
        <w:rPr>
          <w:rFonts w:ascii="Times New Roman" w:eastAsia="Calibri" w:hAnsi="Times New Roman" w:cs="Times New Roman"/>
          <w:sz w:val="28"/>
          <w:szCs w:val="28"/>
        </w:rPr>
      </w:pPr>
      <w:r w:rsidRPr="00C92EFF">
        <w:rPr>
          <w:rFonts w:ascii="Times New Roman" w:eastAsia="Calibri" w:hAnsi="Times New Roman" w:cs="Times New Roman"/>
          <w:sz w:val="28"/>
          <w:szCs w:val="28"/>
        </w:rPr>
        <w:t>1.Персональный компьютер;</w:t>
      </w:r>
    </w:p>
    <w:p w14:paraId="503899E3" w14:textId="77777777" w:rsidR="00C92EFF" w:rsidRPr="00C92EFF" w:rsidRDefault="00C92EFF" w:rsidP="00C92EFF">
      <w:pPr>
        <w:rPr>
          <w:rFonts w:ascii="Times New Roman" w:hAnsi="Times New Roman" w:cs="Times New Roman"/>
          <w:sz w:val="28"/>
          <w:szCs w:val="28"/>
        </w:rPr>
      </w:pPr>
      <w:r w:rsidRPr="00C92EFF">
        <w:rPr>
          <w:rFonts w:ascii="Times New Roman" w:hAnsi="Times New Roman" w:cs="Times New Roman"/>
          <w:b/>
          <w:sz w:val="28"/>
          <w:szCs w:val="28"/>
        </w:rPr>
        <w:t>Адреса Интернет-ресурсов:</w:t>
      </w:r>
    </w:p>
    <w:p w14:paraId="267468E4" w14:textId="77777777" w:rsidR="00C92EFF" w:rsidRPr="00C92EFF" w:rsidRDefault="00C92EFF" w:rsidP="00C92EFF">
      <w:pPr>
        <w:pStyle w:val="af0"/>
        <w:numPr>
          <w:ilvl w:val="0"/>
          <w:numId w:val="43"/>
        </w:numPr>
        <w:spacing w:after="0" w:line="240" w:lineRule="auto"/>
        <w:rPr>
          <w:rFonts w:ascii="Times New Roman" w:hAnsi="Times New Roman"/>
          <w:sz w:val="28"/>
          <w:szCs w:val="28"/>
          <w:lang w:eastAsia="ru-RU"/>
        </w:rPr>
      </w:pPr>
      <w:r w:rsidRPr="00C92EFF">
        <w:rPr>
          <w:rFonts w:ascii="Times New Roman" w:hAnsi="Times New Roman"/>
          <w:sz w:val="28"/>
          <w:szCs w:val="28"/>
          <w:lang w:eastAsia="ru-RU"/>
        </w:rPr>
        <w:lastRenderedPageBreak/>
        <w:t xml:space="preserve">Сайт «Единая коллекция образовательных ресурсов»: </w:t>
      </w:r>
      <w:r w:rsidRPr="00C92EFF">
        <w:rPr>
          <w:rFonts w:ascii="Times New Roman" w:hAnsi="Times New Roman"/>
          <w:sz w:val="28"/>
          <w:szCs w:val="28"/>
          <w:lang w:val="en-US" w:eastAsia="ru-RU"/>
        </w:rPr>
        <w:t>http</w:t>
      </w:r>
      <w:r w:rsidRPr="00C92EFF">
        <w:rPr>
          <w:rFonts w:ascii="Times New Roman" w:hAnsi="Times New Roman"/>
          <w:sz w:val="28"/>
          <w:szCs w:val="28"/>
          <w:lang w:eastAsia="ru-RU"/>
        </w:rPr>
        <w:t>:/school-collection.edu.ru</w:t>
      </w:r>
    </w:p>
    <w:p w14:paraId="5AE8BAFC" w14:textId="77777777" w:rsidR="00C92EFF" w:rsidRPr="00C92EFF" w:rsidRDefault="00000000" w:rsidP="00C92EFF">
      <w:pPr>
        <w:pStyle w:val="af0"/>
        <w:numPr>
          <w:ilvl w:val="0"/>
          <w:numId w:val="43"/>
        </w:numPr>
        <w:spacing w:after="0" w:line="240" w:lineRule="auto"/>
        <w:rPr>
          <w:rFonts w:ascii="Times New Roman" w:hAnsi="Times New Roman"/>
          <w:sz w:val="28"/>
          <w:szCs w:val="28"/>
          <w:lang w:eastAsia="ru-RU"/>
        </w:rPr>
      </w:pPr>
      <w:hyperlink r:id="rId5" w:history="1">
        <w:r w:rsidR="00C92EFF" w:rsidRPr="00C92EFF">
          <w:rPr>
            <w:rStyle w:val="af4"/>
            <w:rFonts w:ascii="Times New Roman" w:hAnsi="Times New Roman"/>
            <w:sz w:val="28"/>
            <w:szCs w:val="28"/>
            <w:lang w:val="en-US"/>
          </w:rPr>
          <w:t>http://www.rusedu.ru</w:t>
        </w:r>
      </w:hyperlink>
    </w:p>
    <w:p w14:paraId="2D5A2C51" w14:textId="5FE5AE2B" w:rsidR="00C92EFF" w:rsidRPr="00C92EFF" w:rsidRDefault="00000000" w:rsidP="00C92EFF">
      <w:pPr>
        <w:pStyle w:val="af0"/>
        <w:numPr>
          <w:ilvl w:val="0"/>
          <w:numId w:val="43"/>
        </w:numPr>
        <w:spacing w:after="0" w:line="240" w:lineRule="auto"/>
        <w:rPr>
          <w:rFonts w:ascii="Times New Roman" w:hAnsi="Times New Roman"/>
          <w:sz w:val="28"/>
          <w:szCs w:val="28"/>
          <w:lang w:eastAsia="ru-RU"/>
        </w:rPr>
      </w:pPr>
      <w:hyperlink r:id="rId6" w:history="1">
        <w:r w:rsidR="00C92EFF" w:rsidRPr="00C92EFF">
          <w:rPr>
            <w:rFonts w:ascii="Times New Roman" w:eastAsia="Arial" w:hAnsi="Times New Roman"/>
            <w:sz w:val="28"/>
            <w:szCs w:val="28"/>
            <w:u w:val="single"/>
          </w:rPr>
          <w:t>http://rus.1september.ru</w:t>
        </w:r>
      </w:hyperlink>
      <w:r w:rsidR="006C3930">
        <w:rPr>
          <w:rFonts w:ascii="Times New Roman" w:eastAsia="Arial" w:hAnsi="Times New Roman"/>
          <w:sz w:val="28"/>
          <w:szCs w:val="28"/>
          <w:u w:val="single"/>
        </w:rPr>
        <w:t xml:space="preserve"> </w:t>
      </w:r>
    </w:p>
    <w:p w14:paraId="7762DFF0" w14:textId="55C41EFD" w:rsidR="00C92EFF" w:rsidRPr="00C92EFF" w:rsidRDefault="00000000" w:rsidP="00C92EFF">
      <w:pPr>
        <w:pStyle w:val="af0"/>
        <w:numPr>
          <w:ilvl w:val="0"/>
          <w:numId w:val="43"/>
        </w:numPr>
        <w:spacing w:after="0" w:line="240" w:lineRule="auto"/>
        <w:rPr>
          <w:rFonts w:ascii="Times New Roman" w:hAnsi="Times New Roman"/>
          <w:sz w:val="28"/>
          <w:szCs w:val="28"/>
          <w:lang w:eastAsia="ru-RU"/>
        </w:rPr>
      </w:pPr>
      <w:hyperlink r:id="rId7" w:history="1">
        <w:r w:rsidR="00C92EFF" w:rsidRPr="00C92EFF">
          <w:rPr>
            <w:rFonts w:ascii="Times New Roman" w:hAnsi="Times New Roman"/>
            <w:sz w:val="28"/>
            <w:szCs w:val="28"/>
            <w:u w:val="single"/>
          </w:rPr>
          <w:t>http://www.openclass.ru</w:t>
        </w:r>
      </w:hyperlink>
      <w:r w:rsidR="006C3930">
        <w:rPr>
          <w:rFonts w:ascii="Times New Roman" w:hAnsi="Times New Roman"/>
          <w:sz w:val="28"/>
          <w:szCs w:val="28"/>
          <w:u w:val="single"/>
        </w:rPr>
        <w:t xml:space="preserve"> </w:t>
      </w:r>
    </w:p>
    <w:p w14:paraId="2735E317" w14:textId="77777777" w:rsidR="00C92EFF" w:rsidRPr="00C92EFF" w:rsidRDefault="00000000" w:rsidP="00C92EFF">
      <w:pPr>
        <w:pStyle w:val="af0"/>
        <w:numPr>
          <w:ilvl w:val="0"/>
          <w:numId w:val="43"/>
        </w:numPr>
        <w:spacing w:after="0" w:line="240" w:lineRule="auto"/>
        <w:rPr>
          <w:rStyle w:val="af4"/>
          <w:rFonts w:ascii="Times New Roman" w:hAnsi="Times New Roman"/>
          <w:sz w:val="28"/>
          <w:szCs w:val="28"/>
        </w:rPr>
      </w:pPr>
      <w:hyperlink r:id="rId8" w:history="1">
        <w:r w:rsidR="00C92EFF" w:rsidRPr="00C92EFF">
          <w:rPr>
            <w:rStyle w:val="af4"/>
            <w:rFonts w:ascii="Times New Roman" w:hAnsi="Times New Roman"/>
            <w:sz w:val="28"/>
            <w:szCs w:val="28"/>
          </w:rPr>
          <w:t>http://www.metodist.ru</w:t>
        </w:r>
      </w:hyperlink>
    </w:p>
    <w:p w14:paraId="5955A838" w14:textId="77777777" w:rsidR="00C92EFF" w:rsidRPr="00C92EFF" w:rsidRDefault="00000000" w:rsidP="00C92EFF">
      <w:pPr>
        <w:pStyle w:val="af0"/>
        <w:numPr>
          <w:ilvl w:val="0"/>
          <w:numId w:val="43"/>
        </w:numPr>
        <w:spacing w:after="0" w:line="240" w:lineRule="auto"/>
        <w:rPr>
          <w:rStyle w:val="af4"/>
          <w:rFonts w:ascii="Times New Roman" w:hAnsi="Times New Roman"/>
          <w:sz w:val="28"/>
          <w:szCs w:val="28"/>
        </w:rPr>
      </w:pPr>
      <w:hyperlink r:id="rId9" w:history="1">
        <w:r w:rsidR="00C92EFF" w:rsidRPr="00C92EFF">
          <w:rPr>
            <w:rStyle w:val="af4"/>
            <w:rFonts w:ascii="Times New Roman" w:hAnsi="Times New Roman"/>
            <w:sz w:val="28"/>
            <w:szCs w:val="28"/>
            <w:lang w:val="en-US"/>
          </w:rPr>
          <w:t>http://www.kemet.ru</w:t>
        </w:r>
      </w:hyperlink>
    </w:p>
    <w:p w14:paraId="46235565" w14:textId="77777777" w:rsidR="00C92EFF" w:rsidRPr="00C92EFF" w:rsidRDefault="00000000" w:rsidP="00C92EFF">
      <w:pPr>
        <w:pStyle w:val="af0"/>
        <w:numPr>
          <w:ilvl w:val="0"/>
          <w:numId w:val="43"/>
        </w:numPr>
        <w:spacing w:after="0" w:line="240" w:lineRule="auto"/>
        <w:rPr>
          <w:rStyle w:val="af4"/>
          <w:rFonts w:ascii="Times New Roman" w:hAnsi="Times New Roman"/>
          <w:sz w:val="28"/>
          <w:szCs w:val="28"/>
        </w:rPr>
      </w:pPr>
      <w:hyperlink r:id="rId10" w:history="1">
        <w:r w:rsidR="00C92EFF" w:rsidRPr="00C92EFF">
          <w:rPr>
            <w:rStyle w:val="af4"/>
            <w:rFonts w:ascii="Times New Roman" w:hAnsi="Times New Roman"/>
            <w:sz w:val="28"/>
            <w:szCs w:val="28"/>
            <w:lang w:val="en-US"/>
          </w:rPr>
          <w:t>http://www.kemet.ru</w:t>
        </w:r>
      </w:hyperlink>
    </w:p>
    <w:p w14:paraId="548FD07E" w14:textId="77777777" w:rsidR="00C92EFF" w:rsidRDefault="00000000" w:rsidP="00C92EFF">
      <w:pPr>
        <w:pStyle w:val="af0"/>
        <w:numPr>
          <w:ilvl w:val="0"/>
          <w:numId w:val="43"/>
        </w:numPr>
        <w:spacing w:after="0" w:line="240" w:lineRule="auto"/>
        <w:rPr>
          <w:rStyle w:val="af4"/>
          <w:rFonts w:ascii="Times New Roman" w:hAnsi="Times New Roman"/>
          <w:sz w:val="28"/>
          <w:szCs w:val="28"/>
        </w:rPr>
      </w:pPr>
      <w:hyperlink r:id="rId11" w:history="1">
        <w:r w:rsidR="00C92EFF" w:rsidRPr="00C92EFF">
          <w:rPr>
            <w:rStyle w:val="af4"/>
            <w:rFonts w:ascii="Times New Roman" w:hAnsi="Times New Roman"/>
            <w:sz w:val="28"/>
            <w:szCs w:val="28"/>
            <w:lang w:val="en-US"/>
          </w:rPr>
          <w:t>http</w:t>
        </w:r>
        <w:r w:rsidR="00C92EFF" w:rsidRPr="00C92EFF">
          <w:rPr>
            <w:rStyle w:val="af4"/>
            <w:rFonts w:ascii="Times New Roman" w:hAnsi="Times New Roman"/>
            <w:sz w:val="28"/>
            <w:szCs w:val="28"/>
          </w:rPr>
          <w:t>://</w:t>
        </w:r>
        <w:r w:rsidR="00C92EFF" w:rsidRPr="00C92EFF">
          <w:rPr>
            <w:rStyle w:val="af4"/>
            <w:rFonts w:ascii="Times New Roman" w:hAnsi="Times New Roman"/>
            <w:sz w:val="28"/>
            <w:szCs w:val="28"/>
            <w:lang w:val="en-US"/>
          </w:rPr>
          <w:t>www</w:t>
        </w:r>
        <w:r w:rsidR="00C92EFF" w:rsidRPr="00C92EFF">
          <w:rPr>
            <w:rStyle w:val="af4"/>
            <w:rFonts w:ascii="Times New Roman" w:hAnsi="Times New Roman"/>
            <w:sz w:val="28"/>
            <w:szCs w:val="28"/>
          </w:rPr>
          <w:t>.</w:t>
        </w:r>
        <w:r w:rsidR="00C92EFF" w:rsidRPr="00C92EFF">
          <w:rPr>
            <w:rStyle w:val="af4"/>
            <w:rFonts w:ascii="Times New Roman" w:hAnsi="Times New Roman"/>
            <w:sz w:val="28"/>
            <w:szCs w:val="28"/>
            <w:lang w:val="en-US"/>
          </w:rPr>
          <w:t>earth</w:t>
        </w:r>
        <w:r w:rsidR="00C92EFF" w:rsidRPr="00C92EFF">
          <w:rPr>
            <w:rStyle w:val="af4"/>
            <w:rFonts w:ascii="Times New Roman" w:hAnsi="Times New Roman"/>
            <w:sz w:val="28"/>
            <w:szCs w:val="28"/>
          </w:rPr>
          <w:t>-</w:t>
        </w:r>
        <w:r w:rsidR="00C92EFF" w:rsidRPr="00C92EFF">
          <w:rPr>
            <w:rStyle w:val="af4"/>
            <w:rFonts w:ascii="Times New Roman" w:hAnsi="Times New Roman"/>
            <w:sz w:val="28"/>
            <w:szCs w:val="28"/>
            <w:lang w:val="en-US"/>
          </w:rPr>
          <w:t>history</w:t>
        </w:r>
        <w:r w:rsidR="00C92EFF" w:rsidRPr="00C92EFF">
          <w:rPr>
            <w:rStyle w:val="af4"/>
            <w:rFonts w:ascii="Times New Roman" w:hAnsi="Times New Roman"/>
            <w:sz w:val="28"/>
            <w:szCs w:val="28"/>
          </w:rPr>
          <w:t>.</w:t>
        </w:r>
        <w:r w:rsidR="00C92EFF" w:rsidRPr="00C92EFF">
          <w:rPr>
            <w:rStyle w:val="af4"/>
            <w:rFonts w:ascii="Times New Roman" w:hAnsi="Times New Roman"/>
            <w:sz w:val="28"/>
            <w:szCs w:val="28"/>
            <w:lang w:val="en-US"/>
          </w:rPr>
          <w:t>com</w:t>
        </w:r>
        <w:r w:rsidR="00C92EFF" w:rsidRPr="00C92EFF">
          <w:rPr>
            <w:rStyle w:val="af4"/>
            <w:rFonts w:ascii="Times New Roman" w:hAnsi="Times New Roman"/>
            <w:sz w:val="28"/>
            <w:szCs w:val="28"/>
          </w:rPr>
          <w:t>/</w:t>
        </w:r>
      </w:hyperlink>
    </w:p>
    <w:p w14:paraId="490B2765" w14:textId="5F3DAA9D" w:rsidR="00B71FFB" w:rsidRPr="00C92EFF" w:rsidRDefault="00B71FFB" w:rsidP="00C92EFF">
      <w:pPr>
        <w:pStyle w:val="af0"/>
        <w:numPr>
          <w:ilvl w:val="0"/>
          <w:numId w:val="43"/>
        </w:numPr>
        <w:spacing w:after="0" w:line="240" w:lineRule="auto"/>
        <w:rPr>
          <w:rStyle w:val="af4"/>
          <w:rFonts w:ascii="Times New Roman" w:hAnsi="Times New Roman"/>
          <w:sz w:val="28"/>
          <w:szCs w:val="28"/>
        </w:rPr>
      </w:pPr>
      <w:r w:rsidRPr="00B71FFB">
        <w:rPr>
          <w:rStyle w:val="af4"/>
          <w:rFonts w:ascii="Times New Roman" w:hAnsi="Times New Roman"/>
          <w:sz w:val="28"/>
          <w:szCs w:val="28"/>
        </w:rPr>
        <w:t>https://foxford.ru/</w:t>
      </w:r>
    </w:p>
    <w:p w14:paraId="1B484BFA" w14:textId="77777777" w:rsidR="00C92EFF" w:rsidRDefault="00C92EFF" w:rsidP="00C92EFF">
      <w:pPr>
        <w:rPr>
          <w:szCs w:val="28"/>
        </w:rPr>
      </w:pPr>
    </w:p>
    <w:p w14:paraId="3F9780AD" w14:textId="77777777" w:rsidR="00C92EFF" w:rsidRDefault="00C92EFF" w:rsidP="00C92EFF">
      <w:pPr>
        <w:rPr>
          <w:szCs w:val="28"/>
        </w:rPr>
      </w:pPr>
    </w:p>
    <w:p w14:paraId="323031EF" w14:textId="77777777" w:rsidR="00C92EFF" w:rsidRDefault="00C92EFF" w:rsidP="00C92EFF">
      <w:pPr>
        <w:rPr>
          <w:b/>
          <w:sz w:val="28"/>
          <w:szCs w:val="28"/>
        </w:rPr>
      </w:pPr>
      <w:r>
        <w:rPr>
          <w:b/>
          <w:sz w:val="28"/>
          <w:szCs w:val="28"/>
        </w:rPr>
        <w:t xml:space="preserve">СОГЛАСОВАНО                                                 </w:t>
      </w:r>
      <w:proofErr w:type="spellStart"/>
      <w:r>
        <w:rPr>
          <w:b/>
          <w:sz w:val="28"/>
          <w:szCs w:val="28"/>
        </w:rPr>
        <w:t>СОГЛАСОВАНО</w:t>
      </w:r>
      <w:proofErr w:type="spellEnd"/>
    </w:p>
    <w:p w14:paraId="7DF8636E" w14:textId="77777777" w:rsidR="00C92EFF" w:rsidRDefault="00C92EFF" w:rsidP="00C92EFF">
      <w:r>
        <w:t>Заместитель директора по УВР                                          Руководителем МО</w:t>
      </w:r>
    </w:p>
    <w:p w14:paraId="3D0B6959" w14:textId="77777777" w:rsidR="00C92EFF" w:rsidRDefault="00C92EFF" w:rsidP="00C92EFF">
      <w:r>
        <w:t>________________</w:t>
      </w:r>
      <w:proofErr w:type="gramStart"/>
      <w:r>
        <w:t>_  И.А.</w:t>
      </w:r>
      <w:proofErr w:type="gramEnd"/>
      <w:r>
        <w:t xml:space="preserve"> Демидова                                ______________Н.П. Кораблева  </w:t>
      </w:r>
    </w:p>
    <w:p w14:paraId="79D554DE" w14:textId="19E43A16" w:rsidR="00C92EFF" w:rsidRPr="003E392C" w:rsidRDefault="00C92EFF" w:rsidP="00C92EFF">
      <w:r>
        <w:t>«___</w:t>
      </w:r>
      <w:proofErr w:type="gramStart"/>
      <w:r>
        <w:t>_»_</w:t>
      </w:r>
      <w:proofErr w:type="gramEnd"/>
      <w:r>
        <w:t>__________   202</w:t>
      </w:r>
      <w:r w:rsidR="00A15A20">
        <w:t>3</w:t>
      </w:r>
      <w:r>
        <w:t>г.</w:t>
      </w:r>
      <w:r w:rsidRPr="00697B91">
        <w:t xml:space="preserve"> </w:t>
      </w:r>
      <w:r>
        <w:t xml:space="preserve">                                            «___</w:t>
      </w:r>
      <w:proofErr w:type="gramStart"/>
      <w:r>
        <w:t>_»_</w:t>
      </w:r>
      <w:proofErr w:type="gramEnd"/>
      <w:r>
        <w:t>__________   202</w:t>
      </w:r>
      <w:r w:rsidR="00A15A20">
        <w:t>3</w:t>
      </w:r>
      <w:r>
        <w:t>г</w:t>
      </w:r>
    </w:p>
    <w:p w14:paraId="6C06D9AD" w14:textId="77777777" w:rsidR="00125677" w:rsidRDefault="00125677"/>
    <w:sectPr w:rsidR="0012567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Bookman Old Style">
    <w:panose1 w:val="02050604050505020204"/>
    <w:charset w:val="CC"/>
    <w:family w:val="roman"/>
    <w:pitch w:val="variable"/>
    <w:sig w:usb0="00000287" w:usb1="00000000" w:usb2="00000000" w:usb3="00000000" w:csb0="0000009F" w:csb1="00000000"/>
  </w:font>
  <w:font w:name="Segoe UI Semibold">
    <w:panose1 w:val="020B07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FA386A"/>
    <w:multiLevelType w:val="hybridMultilevel"/>
    <w:tmpl w:val="E46A76E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1D32C56"/>
    <w:multiLevelType w:val="singleLevel"/>
    <w:tmpl w:val="5F022CD4"/>
    <w:lvl w:ilvl="0">
      <w:start w:val="1"/>
      <w:numFmt w:val="decimal"/>
      <w:lvlText w:val="%1."/>
      <w:lvlJc w:val="left"/>
      <w:pPr>
        <w:tabs>
          <w:tab w:val="num" w:pos="360"/>
        </w:tabs>
        <w:ind w:left="360" w:hanging="360"/>
      </w:pPr>
    </w:lvl>
  </w:abstractNum>
  <w:abstractNum w:abstractNumId="3" w15:restartNumberingAfterBreak="0">
    <w:nsid w:val="01D9096D"/>
    <w:multiLevelType w:val="hybridMultilevel"/>
    <w:tmpl w:val="554CD128"/>
    <w:lvl w:ilvl="0" w:tplc="78D63F06">
      <w:start w:val="1"/>
      <w:numFmt w:val="decimal"/>
      <w:lvlText w:val="%1."/>
      <w:lvlJc w:val="left"/>
      <w:pPr>
        <w:ind w:left="884" w:hanging="60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4" w15:restartNumberingAfterBreak="0">
    <w:nsid w:val="07004B7A"/>
    <w:multiLevelType w:val="hybridMultilevel"/>
    <w:tmpl w:val="03264B8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B6B26D3"/>
    <w:multiLevelType w:val="hybridMultilevel"/>
    <w:tmpl w:val="58065454"/>
    <w:lvl w:ilvl="0" w:tplc="EFDA06EC">
      <w:start w:val="1"/>
      <w:numFmt w:val="bullet"/>
      <w:lvlText w:val=""/>
      <w:lvlJc w:val="left"/>
      <w:pPr>
        <w:tabs>
          <w:tab w:val="num" w:pos="720"/>
        </w:tabs>
        <w:ind w:left="720" w:hanging="360"/>
      </w:pPr>
      <w:rPr>
        <w:rFonts w:ascii="Wingdings" w:hAnsi="Wingdings" w:hint="default"/>
      </w:rPr>
    </w:lvl>
    <w:lvl w:ilvl="1" w:tplc="036483E2" w:tentative="1">
      <w:start w:val="1"/>
      <w:numFmt w:val="bullet"/>
      <w:lvlText w:val="o"/>
      <w:lvlJc w:val="left"/>
      <w:pPr>
        <w:tabs>
          <w:tab w:val="num" w:pos="1440"/>
        </w:tabs>
        <w:ind w:left="1440" w:hanging="360"/>
      </w:pPr>
      <w:rPr>
        <w:rFonts w:ascii="Courier New" w:hAnsi="Courier New" w:hint="default"/>
      </w:rPr>
    </w:lvl>
    <w:lvl w:ilvl="2" w:tplc="E286CC10" w:tentative="1">
      <w:start w:val="1"/>
      <w:numFmt w:val="bullet"/>
      <w:lvlText w:val=""/>
      <w:lvlJc w:val="left"/>
      <w:pPr>
        <w:tabs>
          <w:tab w:val="num" w:pos="2160"/>
        </w:tabs>
        <w:ind w:left="2160" w:hanging="360"/>
      </w:pPr>
      <w:rPr>
        <w:rFonts w:ascii="Wingdings" w:hAnsi="Wingdings" w:hint="default"/>
      </w:rPr>
    </w:lvl>
    <w:lvl w:ilvl="3" w:tplc="3328DCD2" w:tentative="1">
      <w:start w:val="1"/>
      <w:numFmt w:val="bullet"/>
      <w:lvlText w:val=""/>
      <w:lvlJc w:val="left"/>
      <w:pPr>
        <w:tabs>
          <w:tab w:val="num" w:pos="2880"/>
        </w:tabs>
        <w:ind w:left="2880" w:hanging="360"/>
      </w:pPr>
      <w:rPr>
        <w:rFonts w:ascii="Symbol" w:hAnsi="Symbol" w:hint="default"/>
      </w:rPr>
    </w:lvl>
    <w:lvl w:ilvl="4" w:tplc="EA2E762C" w:tentative="1">
      <w:start w:val="1"/>
      <w:numFmt w:val="bullet"/>
      <w:lvlText w:val="o"/>
      <w:lvlJc w:val="left"/>
      <w:pPr>
        <w:tabs>
          <w:tab w:val="num" w:pos="3600"/>
        </w:tabs>
        <w:ind w:left="3600" w:hanging="360"/>
      </w:pPr>
      <w:rPr>
        <w:rFonts w:ascii="Courier New" w:hAnsi="Courier New" w:hint="default"/>
      </w:rPr>
    </w:lvl>
    <w:lvl w:ilvl="5" w:tplc="D36A493C" w:tentative="1">
      <w:start w:val="1"/>
      <w:numFmt w:val="bullet"/>
      <w:lvlText w:val=""/>
      <w:lvlJc w:val="left"/>
      <w:pPr>
        <w:tabs>
          <w:tab w:val="num" w:pos="4320"/>
        </w:tabs>
        <w:ind w:left="4320" w:hanging="360"/>
      </w:pPr>
      <w:rPr>
        <w:rFonts w:ascii="Wingdings" w:hAnsi="Wingdings" w:hint="default"/>
      </w:rPr>
    </w:lvl>
    <w:lvl w:ilvl="6" w:tplc="D43ED082" w:tentative="1">
      <w:start w:val="1"/>
      <w:numFmt w:val="bullet"/>
      <w:lvlText w:val=""/>
      <w:lvlJc w:val="left"/>
      <w:pPr>
        <w:tabs>
          <w:tab w:val="num" w:pos="5040"/>
        </w:tabs>
        <w:ind w:left="5040" w:hanging="360"/>
      </w:pPr>
      <w:rPr>
        <w:rFonts w:ascii="Symbol" w:hAnsi="Symbol" w:hint="default"/>
      </w:rPr>
    </w:lvl>
    <w:lvl w:ilvl="7" w:tplc="9B405F48" w:tentative="1">
      <w:start w:val="1"/>
      <w:numFmt w:val="bullet"/>
      <w:lvlText w:val="o"/>
      <w:lvlJc w:val="left"/>
      <w:pPr>
        <w:tabs>
          <w:tab w:val="num" w:pos="5760"/>
        </w:tabs>
        <w:ind w:left="5760" w:hanging="360"/>
      </w:pPr>
      <w:rPr>
        <w:rFonts w:ascii="Courier New" w:hAnsi="Courier New" w:hint="default"/>
      </w:rPr>
    </w:lvl>
    <w:lvl w:ilvl="8" w:tplc="C862E0A0"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E7A1A01"/>
    <w:multiLevelType w:val="multilevel"/>
    <w:tmpl w:val="420C273A"/>
    <w:lvl w:ilvl="0">
      <w:start w:val="1"/>
      <w:numFmt w:val="decimal"/>
      <w:lvlText w:val="%1."/>
      <w:lvlJc w:val="left"/>
      <w:pPr>
        <w:tabs>
          <w:tab w:val="num" w:pos="1080"/>
        </w:tabs>
        <w:ind w:left="473" w:firstLine="247"/>
      </w:pPr>
      <w:rPr>
        <w:rFonts w:ascii="Times New Roman" w:hAnsi="Times New Roman" w:hint="default"/>
        <w:b w:val="0"/>
        <w:i w:val="0"/>
        <w:sz w:val="28"/>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7" w15:restartNumberingAfterBreak="0">
    <w:nsid w:val="11D55D33"/>
    <w:multiLevelType w:val="hybridMultilevel"/>
    <w:tmpl w:val="52BA126C"/>
    <w:lvl w:ilvl="0" w:tplc="FFB43B54">
      <w:start w:val="1"/>
      <w:numFmt w:val="decimal"/>
      <w:lvlText w:val="%1."/>
      <w:lvlJc w:val="left"/>
      <w:pPr>
        <w:tabs>
          <w:tab w:val="num" w:pos="1080"/>
        </w:tabs>
        <w:ind w:left="1080" w:hanging="360"/>
      </w:pPr>
      <w:rPr>
        <w:b/>
      </w:rPr>
    </w:lvl>
    <w:lvl w:ilvl="1" w:tplc="FFFFFFFF">
      <w:start w:val="1"/>
      <w:numFmt w:val="bullet"/>
      <w:lvlText w:val=""/>
      <w:lvlJc w:val="left"/>
      <w:pPr>
        <w:tabs>
          <w:tab w:val="num" w:pos="1800"/>
        </w:tabs>
        <w:ind w:left="1800" w:hanging="360"/>
      </w:pPr>
      <w:rPr>
        <w:rFonts w:ascii="Wingdings" w:hAnsi="Wingdings" w:hint="default"/>
      </w:rPr>
    </w:lvl>
    <w:lvl w:ilvl="2" w:tplc="E750956E">
      <w:numFmt w:val="bullet"/>
      <w:lvlText w:val="•"/>
      <w:lvlJc w:val="left"/>
      <w:pPr>
        <w:ind w:left="2700" w:hanging="360"/>
      </w:pPr>
      <w:rPr>
        <w:rFonts w:ascii="Times New Roman" w:eastAsia="Times New Roman" w:hAnsi="Times New Roman" w:cs="Times New Roman" w:hint="default"/>
      </w:r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8" w15:restartNumberingAfterBreak="0">
    <w:nsid w:val="12C07119"/>
    <w:multiLevelType w:val="hybridMultilevel"/>
    <w:tmpl w:val="5BD43064"/>
    <w:lvl w:ilvl="0" w:tplc="3A58CFFC">
      <w:start w:val="1"/>
      <w:numFmt w:val="bullet"/>
      <w:lvlText w:val=""/>
      <w:lvlJc w:val="left"/>
      <w:pPr>
        <w:tabs>
          <w:tab w:val="num" w:pos="720"/>
        </w:tabs>
        <w:ind w:left="720" w:hanging="360"/>
      </w:pPr>
      <w:rPr>
        <w:rFonts w:ascii="Wingdings" w:hAnsi="Wingdings" w:hint="default"/>
      </w:rPr>
    </w:lvl>
    <w:lvl w:ilvl="1" w:tplc="86946F0A" w:tentative="1">
      <w:start w:val="1"/>
      <w:numFmt w:val="bullet"/>
      <w:lvlText w:val="o"/>
      <w:lvlJc w:val="left"/>
      <w:pPr>
        <w:tabs>
          <w:tab w:val="num" w:pos="1440"/>
        </w:tabs>
        <w:ind w:left="1440" w:hanging="360"/>
      </w:pPr>
      <w:rPr>
        <w:rFonts w:ascii="Courier New" w:hAnsi="Courier New" w:hint="default"/>
      </w:rPr>
    </w:lvl>
    <w:lvl w:ilvl="2" w:tplc="2C02ACCA" w:tentative="1">
      <w:start w:val="1"/>
      <w:numFmt w:val="bullet"/>
      <w:lvlText w:val=""/>
      <w:lvlJc w:val="left"/>
      <w:pPr>
        <w:tabs>
          <w:tab w:val="num" w:pos="2160"/>
        </w:tabs>
        <w:ind w:left="2160" w:hanging="360"/>
      </w:pPr>
      <w:rPr>
        <w:rFonts w:ascii="Wingdings" w:hAnsi="Wingdings" w:hint="default"/>
      </w:rPr>
    </w:lvl>
    <w:lvl w:ilvl="3" w:tplc="5DE6C58E" w:tentative="1">
      <w:start w:val="1"/>
      <w:numFmt w:val="bullet"/>
      <w:lvlText w:val=""/>
      <w:lvlJc w:val="left"/>
      <w:pPr>
        <w:tabs>
          <w:tab w:val="num" w:pos="2880"/>
        </w:tabs>
        <w:ind w:left="2880" w:hanging="360"/>
      </w:pPr>
      <w:rPr>
        <w:rFonts w:ascii="Symbol" w:hAnsi="Symbol" w:hint="default"/>
      </w:rPr>
    </w:lvl>
    <w:lvl w:ilvl="4" w:tplc="662AF47C" w:tentative="1">
      <w:start w:val="1"/>
      <w:numFmt w:val="bullet"/>
      <w:lvlText w:val="o"/>
      <w:lvlJc w:val="left"/>
      <w:pPr>
        <w:tabs>
          <w:tab w:val="num" w:pos="3600"/>
        </w:tabs>
        <w:ind w:left="3600" w:hanging="360"/>
      </w:pPr>
      <w:rPr>
        <w:rFonts w:ascii="Courier New" w:hAnsi="Courier New" w:hint="default"/>
      </w:rPr>
    </w:lvl>
    <w:lvl w:ilvl="5" w:tplc="E1B6861C" w:tentative="1">
      <w:start w:val="1"/>
      <w:numFmt w:val="bullet"/>
      <w:lvlText w:val=""/>
      <w:lvlJc w:val="left"/>
      <w:pPr>
        <w:tabs>
          <w:tab w:val="num" w:pos="4320"/>
        </w:tabs>
        <w:ind w:left="4320" w:hanging="360"/>
      </w:pPr>
      <w:rPr>
        <w:rFonts w:ascii="Wingdings" w:hAnsi="Wingdings" w:hint="default"/>
      </w:rPr>
    </w:lvl>
    <w:lvl w:ilvl="6" w:tplc="50CADC18" w:tentative="1">
      <w:start w:val="1"/>
      <w:numFmt w:val="bullet"/>
      <w:lvlText w:val=""/>
      <w:lvlJc w:val="left"/>
      <w:pPr>
        <w:tabs>
          <w:tab w:val="num" w:pos="5040"/>
        </w:tabs>
        <w:ind w:left="5040" w:hanging="360"/>
      </w:pPr>
      <w:rPr>
        <w:rFonts w:ascii="Symbol" w:hAnsi="Symbol" w:hint="default"/>
      </w:rPr>
    </w:lvl>
    <w:lvl w:ilvl="7" w:tplc="352435AA" w:tentative="1">
      <w:start w:val="1"/>
      <w:numFmt w:val="bullet"/>
      <w:lvlText w:val="o"/>
      <w:lvlJc w:val="left"/>
      <w:pPr>
        <w:tabs>
          <w:tab w:val="num" w:pos="5760"/>
        </w:tabs>
        <w:ind w:left="5760" w:hanging="360"/>
      </w:pPr>
      <w:rPr>
        <w:rFonts w:ascii="Courier New" w:hAnsi="Courier New" w:hint="default"/>
      </w:rPr>
    </w:lvl>
    <w:lvl w:ilvl="8" w:tplc="3914457E"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84E0EC9"/>
    <w:multiLevelType w:val="singleLevel"/>
    <w:tmpl w:val="04190003"/>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96608E4"/>
    <w:multiLevelType w:val="hybridMultilevel"/>
    <w:tmpl w:val="715EAF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1" w15:restartNumberingAfterBreak="0">
    <w:nsid w:val="199B798E"/>
    <w:multiLevelType w:val="singleLevel"/>
    <w:tmpl w:val="04190003"/>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1B316EE5"/>
    <w:multiLevelType w:val="hybridMultilevel"/>
    <w:tmpl w:val="421A68C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1B6C3AE7"/>
    <w:multiLevelType w:val="singleLevel"/>
    <w:tmpl w:val="04190003"/>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1FAE0C94"/>
    <w:multiLevelType w:val="singleLevel"/>
    <w:tmpl w:val="04190003"/>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214F1C7F"/>
    <w:multiLevelType w:val="hybridMultilevel"/>
    <w:tmpl w:val="E052493C"/>
    <w:lvl w:ilvl="0" w:tplc="99EA299C">
      <w:start w:val="1"/>
      <w:numFmt w:val="decimal"/>
      <w:lvlText w:val="%1."/>
      <w:lvlJc w:val="left"/>
      <w:pPr>
        <w:tabs>
          <w:tab w:val="num" w:pos="720"/>
        </w:tabs>
        <w:ind w:left="720" w:hanging="360"/>
      </w:pPr>
    </w:lvl>
    <w:lvl w:ilvl="1" w:tplc="BA2EECE6" w:tentative="1">
      <w:start w:val="1"/>
      <w:numFmt w:val="lowerLetter"/>
      <w:lvlText w:val="%2."/>
      <w:lvlJc w:val="left"/>
      <w:pPr>
        <w:tabs>
          <w:tab w:val="num" w:pos="1440"/>
        </w:tabs>
        <w:ind w:left="1440" w:hanging="360"/>
      </w:pPr>
    </w:lvl>
    <w:lvl w:ilvl="2" w:tplc="B9DCE6E4" w:tentative="1">
      <w:start w:val="1"/>
      <w:numFmt w:val="lowerRoman"/>
      <w:lvlText w:val="%3."/>
      <w:lvlJc w:val="right"/>
      <w:pPr>
        <w:tabs>
          <w:tab w:val="num" w:pos="2160"/>
        </w:tabs>
        <w:ind w:left="2160" w:hanging="180"/>
      </w:pPr>
    </w:lvl>
    <w:lvl w:ilvl="3" w:tplc="5E6E270C" w:tentative="1">
      <w:start w:val="1"/>
      <w:numFmt w:val="decimal"/>
      <w:lvlText w:val="%4."/>
      <w:lvlJc w:val="left"/>
      <w:pPr>
        <w:tabs>
          <w:tab w:val="num" w:pos="2880"/>
        </w:tabs>
        <w:ind w:left="2880" w:hanging="360"/>
      </w:pPr>
    </w:lvl>
    <w:lvl w:ilvl="4" w:tplc="7E809BEA" w:tentative="1">
      <w:start w:val="1"/>
      <w:numFmt w:val="lowerLetter"/>
      <w:lvlText w:val="%5."/>
      <w:lvlJc w:val="left"/>
      <w:pPr>
        <w:tabs>
          <w:tab w:val="num" w:pos="3600"/>
        </w:tabs>
        <w:ind w:left="3600" w:hanging="360"/>
      </w:pPr>
    </w:lvl>
    <w:lvl w:ilvl="5" w:tplc="04883526" w:tentative="1">
      <w:start w:val="1"/>
      <w:numFmt w:val="lowerRoman"/>
      <w:lvlText w:val="%6."/>
      <w:lvlJc w:val="right"/>
      <w:pPr>
        <w:tabs>
          <w:tab w:val="num" w:pos="4320"/>
        </w:tabs>
        <w:ind w:left="4320" w:hanging="180"/>
      </w:pPr>
    </w:lvl>
    <w:lvl w:ilvl="6" w:tplc="427A9D70" w:tentative="1">
      <w:start w:val="1"/>
      <w:numFmt w:val="decimal"/>
      <w:lvlText w:val="%7."/>
      <w:lvlJc w:val="left"/>
      <w:pPr>
        <w:tabs>
          <w:tab w:val="num" w:pos="5040"/>
        </w:tabs>
        <w:ind w:left="5040" w:hanging="360"/>
      </w:pPr>
    </w:lvl>
    <w:lvl w:ilvl="7" w:tplc="6C766A68" w:tentative="1">
      <w:start w:val="1"/>
      <w:numFmt w:val="lowerLetter"/>
      <w:lvlText w:val="%8."/>
      <w:lvlJc w:val="left"/>
      <w:pPr>
        <w:tabs>
          <w:tab w:val="num" w:pos="5760"/>
        </w:tabs>
        <w:ind w:left="5760" w:hanging="360"/>
      </w:pPr>
    </w:lvl>
    <w:lvl w:ilvl="8" w:tplc="B0787B00" w:tentative="1">
      <w:start w:val="1"/>
      <w:numFmt w:val="lowerRoman"/>
      <w:lvlText w:val="%9."/>
      <w:lvlJc w:val="right"/>
      <w:pPr>
        <w:tabs>
          <w:tab w:val="num" w:pos="6480"/>
        </w:tabs>
        <w:ind w:left="6480" w:hanging="180"/>
      </w:pPr>
    </w:lvl>
  </w:abstractNum>
  <w:abstractNum w:abstractNumId="16" w15:restartNumberingAfterBreak="0">
    <w:nsid w:val="229E491D"/>
    <w:multiLevelType w:val="hybridMultilevel"/>
    <w:tmpl w:val="74FA02E4"/>
    <w:lvl w:ilvl="0" w:tplc="2856CE12">
      <w:start w:val="1"/>
      <w:numFmt w:val="bullet"/>
      <w:lvlText w:val=""/>
      <w:lvlJc w:val="left"/>
      <w:pPr>
        <w:ind w:left="1429" w:hanging="360"/>
      </w:pPr>
      <w:rPr>
        <w:rFonts w:ascii="Symbol" w:hAnsi="Symbol" w:hint="default"/>
      </w:rPr>
    </w:lvl>
    <w:lvl w:ilvl="1" w:tplc="FFFFFFFF" w:tentative="1">
      <w:start w:val="1"/>
      <w:numFmt w:val="bullet"/>
      <w:lvlText w:val="o"/>
      <w:lvlJc w:val="left"/>
      <w:pPr>
        <w:ind w:left="2149" w:hanging="360"/>
      </w:pPr>
      <w:rPr>
        <w:rFonts w:ascii="Courier New" w:hAnsi="Courier New" w:cs="Courier New" w:hint="default"/>
      </w:rPr>
    </w:lvl>
    <w:lvl w:ilvl="2" w:tplc="FFFFFFFF" w:tentative="1">
      <w:start w:val="1"/>
      <w:numFmt w:val="bullet"/>
      <w:lvlText w:val=""/>
      <w:lvlJc w:val="left"/>
      <w:pPr>
        <w:ind w:left="2869" w:hanging="360"/>
      </w:pPr>
      <w:rPr>
        <w:rFonts w:ascii="Wingdings" w:hAnsi="Wingdings" w:hint="default"/>
      </w:rPr>
    </w:lvl>
    <w:lvl w:ilvl="3" w:tplc="FFFFFFFF" w:tentative="1">
      <w:start w:val="1"/>
      <w:numFmt w:val="bullet"/>
      <w:lvlText w:val=""/>
      <w:lvlJc w:val="left"/>
      <w:pPr>
        <w:ind w:left="3589" w:hanging="360"/>
      </w:pPr>
      <w:rPr>
        <w:rFonts w:ascii="Symbol" w:hAnsi="Symbol" w:hint="default"/>
      </w:rPr>
    </w:lvl>
    <w:lvl w:ilvl="4" w:tplc="FFFFFFFF" w:tentative="1">
      <w:start w:val="1"/>
      <w:numFmt w:val="bullet"/>
      <w:lvlText w:val="o"/>
      <w:lvlJc w:val="left"/>
      <w:pPr>
        <w:ind w:left="4309" w:hanging="360"/>
      </w:pPr>
      <w:rPr>
        <w:rFonts w:ascii="Courier New" w:hAnsi="Courier New" w:cs="Courier New" w:hint="default"/>
      </w:rPr>
    </w:lvl>
    <w:lvl w:ilvl="5" w:tplc="FFFFFFFF" w:tentative="1">
      <w:start w:val="1"/>
      <w:numFmt w:val="bullet"/>
      <w:lvlText w:val=""/>
      <w:lvlJc w:val="left"/>
      <w:pPr>
        <w:ind w:left="5029" w:hanging="360"/>
      </w:pPr>
      <w:rPr>
        <w:rFonts w:ascii="Wingdings" w:hAnsi="Wingdings" w:hint="default"/>
      </w:rPr>
    </w:lvl>
    <w:lvl w:ilvl="6" w:tplc="FFFFFFFF" w:tentative="1">
      <w:start w:val="1"/>
      <w:numFmt w:val="bullet"/>
      <w:lvlText w:val=""/>
      <w:lvlJc w:val="left"/>
      <w:pPr>
        <w:ind w:left="5749" w:hanging="360"/>
      </w:pPr>
      <w:rPr>
        <w:rFonts w:ascii="Symbol" w:hAnsi="Symbol" w:hint="default"/>
      </w:rPr>
    </w:lvl>
    <w:lvl w:ilvl="7" w:tplc="FFFFFFFF" w:tentative="1">
      <w:start w:val="1"/>
      <w:numFmt w:val="bullet"/>
      <w:lvlText w:val="o"/>
      <w:lvlJc w:val="left"/>
      <w:pPr>
        <w:ind w:left="6469" w:hanging="360"/>
      </w:pPr>
      <w:rPr>
        <w:rFonts w:ascii="Courier New" w:hAnsi="Courier New" w:cs="Courier New" w:hint="default"/>
      </w:rPr>
    </w:lvl>
    <w:lvl w:ilvl="8" w:tplc="FFFFFFFF" w:tentative="1">
      <w:start w:val="1"/>
      <w:numFmt w:val="bullet"/>
      <w:lvlText w:val=""/>
      <w:lvlJc w:val="left"/>
      <w:pPr>
        <w:ind w:left="7189" w:hanging="360"/>
      </w:pPr>
      <w:rPr>
        <w:rFonts w:ascii="Wingdings" w:hAnsi="Wingdings" w:hint="default"/>
      </w:rPr>
    </w:lvl>
  </w:abstractNum>
  <w:abstractNum w:abstractNumId="17" w15:restartNumberingAfterBreak="0">
    <w:nsid w:val="22DE6573"/>
    <w:multiLevelType w:val="hybridMultilevel"/>
    <w:tmpl w:val="8222AFF6"/>
    <w:lvl w:ilvl="0" w:tplc="EFF656A0">
      <w:start w:val="1"/>
      <w:numFmt w:val="bullet"/>
      <w:lvlText w:val=""/>
      <w:lvlJc w:val="left"/>
      <w:pPr>
        <w:tabs>
          <w:tab w:val="num" w:pos="720"/>
        </w:tabs>
        <w:ind w:left="720" w:hanging="360"/>
      </w:pPr>
      <w:rPr>
        <w:rFonts w:ascii="Wingdings" w:hAnsi="Wingdings" w:hint="default"/>
      </w:rPr>
    </w:lvl>
    <w:lvl w:ilvl="1" w:tplc="8920096A" w:tentative="1">
      <w:start w:val="1"/>
      <w:numFmt w:val="bullet"/>
      <w:lvlText w:val="o"/>
      <w:lvlJc w:val="left"/>
      <w:pPr>
        <w:tabs>
          <w:tab w:val="num" w:pos="1440"/>
        </w:tabs>
        <w:ind w:left="1440" w:hanging="360"/>
      </w:pPr>
      <w:rPr>
        <w:rFonts w:ascii="Courier New" w:hAnsi="Courier New" w:hint="default"/>
      </w:rPr>
    </w:lvl>
    <w:lvl w:ilvl="2" w:tplc="719C1264" w:tentative="1">
      <w:start w:val="1"/>
      <w:numFmt w:val="bullet"/>
      <w:lvlText w:val=""/>
      <w:lvlJc w:val="left"/>
      <w:pPr>
        <w:tabs>
          <w:tab w:val="num" w:pos="2160"/>
        </w:tabs>
        <w:ind w:left="2160" w:hanging="360"/>
      </w:pPr>
      <w:rPr>
        <w:rFonts w:ascii="Wingdings" w:hAnsi="Wingdings" w:hint="default"/>
      </w:rPr>
    </w:lvl>
    <w:lvl w:ilvl="3" w:tplc="C24A25FC" w:tentative="1">
      <w:start w:val="1"/>
      <w:numFmt w:val="bullet"/>
      <w:lvlText w:val=""/>
      <w:lvlJc w:val="left"/>
      <w:pPr>
        <w:tabs>
          <w:tab w:val="num" w:pos="2880"/>
        </w:tabs>
        <w:ind w:left="2880" w:hanging="360"/>
      </w:pPr>
      <w:rPr>
        <w:rFonts w:ascii="Symbol" w:hAnsi="Symbol" w:hint="default"/>
      </w:rPr>
    </w:lvl>
    <w:lvl w:ilvl="4" w:tplc="7C3C8BC8" w:tentative="1">
      <w:start w:val="1"/>
      <w:numFmt w:val="bullet"/>
      <w:lvlText w:val="o"/>
      <w:lvlJc w:val="left"/>
      <w:pPr>
        <w:tabs>
          <w:tab w:val="num" w:pos="3600"/>
        </w:tabs>
        <w:ind w:left="3600" w:hanging="360"/>
      </w:pPr>
      <w:rPr>
        <w:rFonts w:ascii="Courier New" w:hAnsi="Courier New" w:hint="default"/>
      </w:rPr>
    </w:lvl>
    <w:lvl w:ilvl="5" w:tplc="E2B605C6" w:tentative="1">
      <w:start w:val="1"/>
      <w:numFmt w:val="bullet"/>
      <w:lvlText w:val=""/>
      <w:lvlJc w:val="left"/>
      <w:pPr>
        <w:tabs>
          <w:tab w:val="num" w:pos="4320"/>
        </w:tabs>
        <w:ind w:left="4320" w:hanging="360"/>
      </w:pPr>
      <w:rPr>
        <w:rFonts w:ascii="Wingdings" w:hAnsi="Wingdings" w:hint="default"/>
      </w:rPr>
    </w:lvl>
    <w:lvl w:ilvl="6" w:tplc="B768B274" w:tentative="1">
      <w:start w:val="1"/>
      <w:numFmt w:val="bullet"/>
      <w:lvlText w:val=""/>
      <w:lvlJc w:val="left"/>
      <w:pPr>
        <w:tabs>
          <w:tab w:val="num" w:pos="5040"/>
        </w:tabs>
        <w:ind w:left="5040" w:hanging="360"/>
      </w:pPr>
      <w:rPr>
        <w:rFonts w:ascii="Symbol" w:hAnsi="Symbol" w:hint="default"/>
      </w:rPr>
    </w:lvl>
    <w:lvl w:ilvl="7" w:tplc="995CC580" w:tentative="1">
      <w:start w:val="1"/>
      <w:numFmt w:val="bullet"/>
      <w:lvlText w:val="o"/>
      <w:lvlJc w:val="left"/>
      <w:pPr>
        <w:tabs>
          <w:tab w:val="num" w:pos="5760"/>
        </w:tabs>
        <w:ind w:left="5760" w:hanging="360"/>
      </w:pPr>
      <w:rPr>
        <w:rFonts w:ascii="Courier New" w:hAnsi="Courier New" w:hint="default"/>
      </w:rPr>
    </w:lvl>
    <w:lvl w:ilvl="8" w:tplc="33EA16B6"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5851547"/>
    <w:multiLevelType w:val="singleLevel"/>
    <w:tmpl w:val="04190003"/>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283833CE"/>
    <w:multiLevelType w:val="multilevel"/>
    <w:tmpl w:val="59F6B81C"/>
    <w:lvl w:ilvl="0">
      <w:start w:val="2"/>
      <w:numFmt w:val="decimal"/>
      <w:lvlText w:val="29.%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289A5AC1"/>
    <w:multiLevelType w:val="multilevel"/>
    <w:tmpl w:val="3716C070"/>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Wingdings" w:hAnsi="Wingding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1" w15:restartNumberingAfterBreak="0">
    <w:nsid w:val="2BBB5FC5"/>
    <w:multiLevelType w:val="hybridMultilevel"/>
    <w:tmpl w:val="837E01FE"/>
    <w:lvl w:ilvl="0" w:tplc="0D2EF764">
      <w:start w:val="1"/>
      <w:numFmt w:val="bullet"/>
      <w:lvlText w:val=""/>
      <w:lvlJc w:val="left"/>
      <w:pPr>
        <w:tabs>
          <w:tab w:val="num" w:pos="720"/>
        </w:tabs>
        <w:ind w:left="720" w:hanging="360"/>
      </w:pPr>
      <w:rPr>
        <w:rFonts w:ascii="Wingdings" w:hAnsi="Wingdings" w:hint="default"/>
      </w:rPr>
    </w:lvl>
    <w:lvl w:ilvl="1" w:tplc="45F67FA6" w:tentative="1">
      <w:start w:val="1"/>
      <w:numFmt w:val="bullet"/>
      <w:lvlText w:val="o"/>
      <w:lvlJc w:val="left"/>
      <w:pPr>
        <w:tabs>
          <w:tab w:val="num" w:pos="1440"/>
        </w:tabs>
        <w:ind w:left="1440" w:hanging="360"/>
      </w:pPr>
      <w:rPr>
        <w:rFonts w:ascii="Courier New" w:hAnsi="Courier New" w:hint="default"/>
      </w:rPr>
    </w:lvl>
    <w:lvl w:ilvl="2" w:tplc="82E06A7A" w:tentative="1">
      <w:start w:val="1"/>
      <w:numFmt w:val="bullet"/>
      <w:lvlText w:val=""/>
      <w:lvlJc w:val="left"/>
      <w:pPr>
        <w:tabs>
          <w:tab w:val="num" w:pos="2160"/>
        </w:tabs>
        <w:ind w:left="2160" w:hanging="360"/>
      </w:pPr>
      <w:rPr>
        <w:rFonts w:ascii="Wingdings" w:hAnsi="Wingdings" w:hint="default"/>
      </w:rPr>
    </w:lvl>
    <w:lvl w:ilvl="3" w:tplc="56068540" w:tentative="1">
      <w:start w:val="1"/>
      <w:numFmt w:val="bullet"/>
      <w:lvlText w:val=""/>
      <w:lvlJc w:val="left"/>
      <w:pPr>
        <w:tabs>
          <w:tab w:val="num" w:pos="2880"/>
        </w:tabs>
        <w:ind w:left="2880" w:hanging="360"/>
      </w:pPr>
      <w:rPr>
        <w:rFonts w:ascii="Symbol" w:hAnsi="Symbol" w:hint="default"/>
      </w:rPr>
    </w:lvl>
    <w:lvl w:ilvl="4" w:tplc="5AFE5A24" w:tentative="1">
      <w:start w:val="1"/>
      <w:numFmt w:val="bullet"/>
      <w:lvlText w:val="o"/>
      <w:lvlJc w:val="left"/>
      <w:pPr>
        <w:tabs>
          <w:tab w:val="num" w:pos="3600"/>
        </w:tabs>
        <w:ind w:left="3600" w:hanging="360"/>
      </w:pPr>
      <w:rPr>
        <w:rFonts w:ascii="Courier New" w:hAnsi="Courier New" w:hint="default"/>
      </w:rPr>
    </w:lvl>
    <w:lvl w:ilvl="5" w:tplc="8F60C6EA" w:tentative="1">
      <w:start w:val="1"/>
      <w:numFmt w:val="bullet"/>
      <w:lvlText w:val=""/>
      <w:lvlJc w:val="left"/>
      <w:pPr>
        <w:tabs>
          <w:tab w:val="num" w:pos="4320"/>
        </w:tabs>
        <w:ind w:left="4320" w:hanging="360"/>
      </w:pPr>
      <w:rPr>
        <w:rFonts w:ascii="Wingdings" w:hAnsi="Wingdings" w:hint="default"/>
      </w:rPr>
    </w:lvl>
    <w:lvl w:ilvl="6" w:tplc="991E9338" w:tentative="1">
      <w:start w:val="1"/>
      <w:numFmt w:val="bullet"/>
      <w:lvlText w:val=""/>
      <w:lvlJc w:val="left"/>
      <w:pPr>
        <w:tabs>
          <w:tab w:val="num" w:pos="5040"/>
        </w:tabs>
        <w:ind w:left="5040" w:hanging="360"/>
      </w:pPr>
      <w:rPr>
        <w:rFonts w:ascii="Symbol" w:hAnsi="Symbol" w:hint="default"/>
      </w:rPr>
    </w:lvl>
    <w:lvl w:ilvl="7" w:tplc="315E534C" w:tentative="1">
      <w:start w:val="1"/>
      <w:numFmt w:val="bullet"/>
      <w:lvlText w:val="o"/>
      <w:lvlJc w:val="left"/>
      <w:pPr>
        <w:tabs>
          <w:tab w:val="num" w:pos="5760"/>
        </w:tabs>
        <w:ind w:left="5760" w:hanging="360"/>
      </w:pPr>
      <w:rPr>
        <w:rFonts w:ascii="Courier New" w:hAnsi="Courier New" w:hint="default"/>
      </w:rPr>
    </w:lvl>
    <w:lvl w:ilvl="8" w:tplc="07CEE28C"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381256F"/>
    <w:multiLevelType w:val="hybridMultilevel"/>
    <w:tmpl w:val="9FD8BF26"/>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23" w15:restartNumberingAfterBreak="0">
    <w:nsid w:val="3F736842"/>
    <w:multiLevelType w:val="hybridMultilevel"/>
    <w:tmpl w:val="03682946"/>
    <w:lvl w:ilvl="0" w:tplc="30629ED2">
      <w:start w:val="1"/>
      <w:numFmt w:val="bullet"/>
      <w:lvlText w:val="–"/>
      <w:lvlJc w:val="left"/>
      <w:pPr>
        <w:ind w:left="1287" w:hanging="360"/>
      </w:pPr>
      <w:rPr>
        <w:rFonts w:ascii="Times New Roman" w:eastAsia="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4" w15:restartNumberingAfterBreak="0">
    <w:nsid w:val="40C91EEB"/>
    <w:multiLevelType w:val="multilevel"/>
    <w:tmpl w:val="CF765E96"/>
    <w:lvl w:ilvl="0">
      <w:start w:val="1"/>
      <w:numFmt w:val="decimal"/>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5" w15:restartNumberingAfterBreak="0">
    <w:nsid w:val="41B624B5"/>
    <w:multiLevelType w:val="singleLevel"/>
    <w:tmpl w:val="04190003"/>
    <w:lvl w:ilvl="0">
      <w:start w:val="1"/>
      <w:numFmt w:val="bullet"/>
      <w:lvlText w:val=""/>
      <w:lvlJc w:val="left"/>
      <w:pPr>
        <w:tabs>
          <w:tab w:val="num" w:pos="360"/>
        </w:tabs>
        <w:ind w:left="360" w:hanging="360"/>
      </w:pPr>
      <w:rPr>
        <w:rFonts w:ascii="Symbol" w:hAnsi="Symbol" w:hint="default"/>
      </w:rPr>
    </w:lvl>
  </w:abstractNum>
  <w:abstractNum w:abstractNumId="26" w15:restartNumberingAfterBreak="0">
    <w:nsid w:val="43350884"/>
    <w:multiLevelType w:val="hybridMultilevel"/>
    <w:tmpl w:val="E47AD052"/>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27" w15:restartNumberingAfterBreak="0">
    <w:nsid w:val="454F1A29"/>
    <w:multiLevelType w:val="singleLevel"/>
    <w:tmpl w:val="04190003"/>
    <w:lvl w:ilvl="0">
      <w:start w:val="1"/>
      <w:numFmt w:val="bullet"/>
      <w:lvlText w:val=""/>
      <w:lvlJc w:val="left"/>
      <w:pPr>
        <w:tabs>
          <w:tab w:val="num" w:pos="360"/>
        </w:tabs>
        <w:ind w:left="360" w:hanging="360"/>
      </w:pPr>
      <w:rPr>
        <w:rFonts w:ascii="Symbol" w:hAnsi="Symbol" w:hint="default"/>
      </w:rPr>
    </w:lvl>
  </w:abstractNum>
  <w:abstractNum w:abstractNumId="28" w15:restartNumberingAfterBreak="0">
    <w:nsid w:val="4D75485A"/>
    <w:multiLevelType w:val="hybridMultilevel"/>
    <w:tmpl w:val="D3144F4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15:restartNumberingAfterBreak="0">
    <w:nsid w:val="524F5764"/>
    <w:multiLevelType w:val="hybridMultilevel"/>
    <w:tmpl w:val="DC80C920"/>
    <w:lvl w:ilvl="0" w:tplc="D12E8AC8">
      <w:start w:val="1"/>
      <w:numFmt w:val="bullet"/>
      <w:lvlText w:val=""/>
      <w:lvlJc w:val="left"/>
      <w:pPr>
        <w:tabs>
          <w:tab w:val="num" w:pos="720"/>
        </w:tabs>
        <w:ind w:left="720" w:hanging="360"/>
      </w:pPr>
      <w:rPr>
        <w:rFonts w:ascii="Wingdings" w:hAnsi="Wingdings" w:hint="default"/>
      </w:rPr>
    </w:lvl>
    <w:lvl w:ilvl="1" w:tplc="A38471B6" w:tentative="1">
      <w:start w:val="1"/>
      <w:numFmt w:val="bullet"/>
      <w:lvlText w:val="o"/>
      <w:lvlJc w:val="left"/>
      <w:pPr>
        <w:tabs>
          <w:tab w:val="num" w:pos="1440"/>
        </w:tabs>
        <w:ind w:left="1440" w:hanging="360"/>
      </w:pPr>
      <w:rPr>
        <w:rFonts w:ascii="Courier New" w:hAnsi="Courier New" w:hint="default"/>
      </w:rPr>
    </w:lvl>
    <w:lvl w:ilvl="2" w:tplc="B1DE36AA" w:tentative="1">
      <w:start w:val="1"/>
      <w:numFmt w:val="bullet"/>
      <w:lvlText w:val=""/>
      <w:lvlJc w:val="left"/>
      <w:pPr>
        <w:tabs>
          <w:tab w:val="num" w:pos="2160"/>
        </w:tabs>
        <w:ind w:left="2160" w:hanging="360"/>
      </w:pPr>
      <w:rPr>
        <w:rFonts w:ascii="Wingdings" w:hAnsi="Wingdings" w:hint="default"/>
      </w:rPr>
    </w:lvl>
    <w:lvl w:ilvl="3" w:tplc="621EB4C4" w:tentative="1">
      <w:start w:val="1"/>
      <w:numFmt w:val="bullet"/>
      <w:lvlText w:val=""/>
      <w:lvlJc w:val="left"/>
      <w:pPr>
        <w:tabs>
          <w:tab w:val="num" w:pos="2880"/>
        </w:tabs>
        <w:ind w:left="2880" w:hanging="360"/>
      </w:pPr>
      <w:rPr>
        <w:rFonts w:ascii="Symbol" w:hAnsi="Symbol" w:hint="default"/>
      </w:rPr>
    </w:lvl>
    <w:lvl w:ilvl="4" w:tplc="4B36CC6A" w:tentative="1">
      <w:start w:val="1"/>
      <w:numFmt w:val="bullet"/>
      <w:lvlText w:val="o"/>
      <w:lvlJc w:val="left"/>
      <w:pPr>
        <w:tabs>
          <w:tab w:val="num" w:pos="3600"/>
        </w:tabs>
        <w:ind w:left="3600" w:hanging="360"/>
      </w:pPr>
      <w:rPr>
        <w:rFonts w:ascii="Courier New" w:hAnsi="Courier New" w:hint="default"/>
      </w:rPr>
    </w:lvl>
    <w:lvl w:ilvl="5" w:tplc="7570B888" w:tentative="1">
      <w:start w:val="1"/>
      <w:numFmt w:val="bullet"/>
      <w:lvlText w:val=""/>
      <w:lvlJc w:val="left"/>
      <w:pPr>
        <w:tabs>
          <w:tab w:val="num" w:pos="4320"/>
        </w:tabs>
        <w:ind w:left="4320" w:hanging="360"/>
      </w:pPr>
      <w:rPr>
        <w:rFonts w:ascii="Wingdings" w:hAnsi="Wingdings" w:hint="default"/>
      </w:rPr>
    </w:lvl>
    <w:lvl w:ilvl="6" w:tplc="AB22A66A" w:tentative="1">
      <w:start w:val="1"/>
      <w:numFmt w:val="bullet"/>
      <w:lvlText w:val=""/>
      <w:lvlJc w:val="left"/>
      <w:pPr>
        <w:tabs>
          <w:tab w:val="num" w:pos="5040"/>
        </w:tabs>
        <w:ind w:left="5040" w:hanging="360"/>
      </w:pPr>
      <w:rPr>
        <w:rFonts w:ascii="Symbol" w:hAnsi="Symbol" w:hint="default"/>
      </w:rPr>
    </w:lvl>
    <w:lvl w:ilvl="7" w:tplc="B606717A" w:tentative="1">
      <w:start w:val="1"/>
      <w:numFmt w:val="bullet"/>
      <w:lvlText w:val="o"/>
      <w:lvlJc w:val="left"/>
      <w:pPr>
        <w:tabs>
          <w:tab w:val="num" w:pos="5760"/>
        </w:tabs>
        <w:ind w:left="5760" w:hanging="360"/>
      </w:pPr>
      <w:rPr>
        <w:rFonts w:ascii="Courier New" w:hAnsi="Courier New" w:hint="default"/>
      </w:rPr>
    </w:lvl>
    <w:lvl w:ilvl="8" w:tplc="CED65C52"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42A0B3F"/>
    <w:multiLevelType w:val="singleLevel"/>
    <w:tmpl w:val="04190003"/>
    <w:lvl w:ilvl="0">
      <w:start w:val="1"/>
      <w:numFmt w:val="bullet"/>
      <w:lvlText w:val=""/>
      <w:lvlJc w:val="left"/>
      <w:pPr>
        <w:tabs>
          <w:tab w:val="num" w:pos="360"/>
        </w:tabs>
        <w:ind w:left="360" w:hanging="360"/>
      </w:pPr>
      <w:rPr>
        <w:rFonts w:ascii="Symbol" w:hAnsi="Symbol" w:hint="default"/>
      </w:rPr>
    </w:lvl>
  </w:abstractNum>
  <w:abstractNum w:abstractNumId="31" w15:restartNumberingAfterBreak="0">
    <w:nsid w:val="54D36E25"/>
    <w:multiLevelType w:val="multilevel"/>
    <w:tmpl w:val="B5BEBBF2"/>
    <w:lvl w:ilvl="0">
      <w:start w:val="6"/>
      <w:numFmt w:val="decimal"/>
      <w:lvlText w:val="29.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550B48EA"/>
    <w:multiLevelType w:val="hybridMultilevel"/>
    <w:tmpl w:val="1D5234D6"/>
    <w:lvl w:ilvl="0" w:tplc="0C80FD50">
      <w:start w:val="1"/>
      <w:numFmt w:val="decimal"/>
      <w:lvlText w:val="%1."/>
      <w:lvlJc w:val="left"/>
      <w:pPr>
        <w:tabs>
          <w:tab w:val="num" w:pos="720"/>
        </w:tabs>
        <w:ind w:left="720" w:hanging="360"/>
      </w:pPr>
    </w:lvl>
    <w:lvl w:ilvl="1" w:tplc="A4EEAA62" w:tentative="1">
      <w:start w:val="1"/>
      <w:numFmt w:val="lowerLetter"/>
      <w:lvlText w:val="%2."/>
      <w:lvlJc w:val="left"/>
      <w:pPr>
        <w:tabs>
          <w:tab w:val="num" w:pos="1440"/>
        </w:tabs>
        <w:ind w:left="1440" w:hanging="360"/>
      </w:pPr>
    </w:lvl>
    <w:lvl w:ilvl="2" w:tplc="FE42E8EE" w:tentative="1">
      <w:start w:val="1"/>
      <w:numFmt w:val="lowerRoman"/>
      <w:lvlText w:val="%3."/>
      <w:lvlJc w:val="right"/>
      <w:pPr>
        <w:tabs>
          <w:tab w:val="num" w:pos="2160"/>
        </w:tabs>
        <w:ind w:left="2160" w:hanging="180"/>
      </w:pPr>
    </w:lvl>
    <w:lvl w:ilvl="3" w:tplc="90ACAD54" w:tentative="1">
      <w:start w:val="1"/>
      <w:numFmt w:val="decimal"/>
      <w:lvlText w:val="%4."/>
      <w:lvlJc w:val="left"/>
      <w:pPr>
        <w:tabs>
          <w:tab w:val="num" w:pos="2880"/>
        </w:tabs>
        <w:ind w:left="2880" w:hanging="360"/>
      </w:pPr>
    </w:lvl>
    <w:lvl w:ilvl="4" w:tplc="1E502480" w:tentative="1">
      <w:start w:val="1"/>
      <w:numFmt w:val="lowerLetter"/>
      <w:lvlText w:val="%5."/>
      <w:lvlJc w:val="left"/>
      <w:pPr>
        <w:tabs>
          <w:tab w:val="num" w:pos="3600"/>
        </w:tabs>
        <w:ind w:left="3600" w:hanging="360"/>
      </w:pPr>
    </w:lvl>
    <w:lvl w:ilvl="5" w:tplc="9202BC8C" w:tentative="1">
      <w:start w:val="1"/>
      <w:numFmt w:val="lowerRoman"/>
      <w:lvlText w:val="%6."/>
      <w:lvlJc w:val="right"/>
      <w:pPr>
        <w:tabs>
          <w:tab w:val="num" w:pos="4320"/>
        </w:tabs>
        <w:ind w:left="4320" w:hanging="180"/>
      </w:pPr>
    </w:lvl>
    <w:lvl w:ilvl="6" w:tplc="DB221FD0" w:tentative="1">
      <w:start w:val="1"/>
      <w:numFmt w:val="decimal"/>
      <w:lvlText w:val="%7."/>
      <w:lvlJc w:val="left"/>
      <w:pPr>
        <w:tabs>
          <w:tab w:val="num" w:pos="5040"/>
        </w:tabs>
        <w:ind w:left="5040" w:hanging="360"/>
      </w:pPr>
    </w:lvl>
    <w:lvl w:ilvl="7" w:tplc="BF5228A4" w:tentative="1">
      <w:start w:val="1"/>
      <w:numFmt w:val="lowerLetter"/>
      <w:lvlText w:val="%8."/>
      <w:lvlJc w:val="left"/>
      <w:pPr>
        <w:tabs>
          <w:tab w:val="num" w:pos="5760"/>
        </w:tabs>
        <w:ind w:left="5760" w:hanging="360"/>
      </w:pPr>
    </w:lvl>
    <w:lvl w:ilvl="8" w:tplc="9A621DFC" w:tentative="1">
      <w:start w:val="1"/>
      <w:numFmt w:val="lowerRoman"/>
      <w:lvlText w:val="%9."/>
      <w:lvlJc w:val="right"/>
      <w:pPr>
        <w:tabs>
          <w:tab w:val="num" w:pos="6480"/>
        </w:tabs>
        <w:ind w:left="6480" w:hanging="180"/>
      </w:pPr>
    </w:lvl>
  </w:abstractNum>
  <w:abstractNum w:abstractNumId="33" w15:restartNumberingAfterBreak="0">
    <w:nsid w:val="598934B5"/>
    <w:multiLevelType w:val="hybridMultilevel"/>
    <w:tmpl w:val="942CF7D8"/>
    <w:lvl w:ilvl="0" w:tplc="C510ACE4">
      <w:start w:val="1"/>
      <w:numFmt w:val="bullet"/>
      <w:lvlText w:val=""/>
      <w:lvlJc w:val="left"/>
      <w:pPr>
        <w:tabs>
          <w:tab w:val="num" w:pos="720"/>
        </w:tabs>
        <w:ind w:left="720" w:hanging="360"/>
      </w:pPr>
      <w:rPr>
        <w:rFonts w:ascii="Wingdings" w:hAnsi="Wingdings" w:hint="default"/>
      </w:rPr>
    </w:lvl>
    <w:lvl w:ilvl="1" w:tplc="5D68E6D6" w:tentative="1">
      <w:start w:val="1"/>
      <w:numFmt w:val="bullet"/>
      <w:lvlText w:val="o"/>
      <w:lvlJc w:val="left"/>
      <w:pPr>
        <w:tabs>
          <w:tab w:val="num" w:pos="1440"/>
        </w:tabs>
        <w:ind w:left="1440" w:hanging="360"/>
      </w:pPr>
      <w:rPr>
        <w:rFonts w:ascii="Courier New" w:hAnsi="Courier New" w:hint="default"/>
      </w:rPr>
    </w:lvl>
    <w:lvl w:ilvl="2" w:tplc="5E1CB338" w:tentative="1">
      <w:start w:val="1"/>
      <w:numFmt w:val="bullet"/>
      <w:lvlText w:val=""/>
      <w:lvlJc w:val="left"/>
      <w:pPr>
        <w:tabs>
          <w:tab w:val="num" w:pos="2160"/>
        </w:tabs>
        <w:ind w:left="2160" w:hanging="360"/>
      </w:pPr>
      <w:rPr>
        <w:rFonts w:ascii="Wingdings" w:hAnsi="Wingdings" w:hint="default"/>
      </w:rPr>
    </w:lvl>
    <w:lvl w:ilvl="3" w:tplc="D8CEF73A" w:tentative="1">
      <w:start w:val="1"/>
      <w:numFmt w:val="bullet"/>
      <w:lvlText w:val=""/>
      <w:lvlJc w:val="left"/>
      <w:pPr>
        <w:tabs>
          <w:tab w:val="num" w:pos="2880"/>
        </w:tabs>
        <w:ind w:left="2880" w:hanging="360"/>
      </w:pPr>
      <w:rPr>
        <w:rFonts w:ascii="Symbol" w:hAnsi="Symbol" w:hint="default"/>
      </w:rPr>
    </w:lvl>
    <w:lvl w:ilvl="4" w:tplc="24203DE2" w:tentative="1">
      <w:start w:val="1"/>
      <w:numFmt w:val="bullet"/>
      <w:lvlText w:val="o"/>
      <w:lvlJc w:val="left"/>
      <w:pPr>
        <w:tabs>
          <w:tab w:val="num" w:pos="3600"/>
        </w:tabs>
        <w:ind w:left="3600" w:hanging="360"/>
      </w:pPr>
      <w:rPr>
        <w:rFonts w:ascii="Courier New" w:hAnsi="Courier New" w:hint="default"/>
      </w:rPr>
    </w:lvl>
    <w:lvl w:ilvl="5" w:tplc="8A32374E" w:tentative="1">
      <w:start w:val="1"/>
      <w:numFmt w:val="bullet"/>
      <w:lvlText w:val=""/>
      <w:lvlJc w:val="left"/>
      <w:pPr>
        <w:tabs>
          <w:tab w:val="num" w:pos="4320"/>
        </w:tabs>
        <w:ind w:left="4320" w:hanging="360"/>
      </w:pPr>
      <w:rPr>
        <w:rFonts w:ascii="Wingdings" w:hAnsi="Wingdings" w:hint="default"/>
      </w:rPr>
    </w:lvl>
    <w:lvl w:ilvl="6" w:tplc="FDE6EDB4" w:tentative="1">
      <w:start w:val="1"/>
      <w:numFmt w:val="bullet"/>
      <w:lvlText w:val=""/>
      <w:lvlJc w:val="left"/>
      <w:pPr>
        <w:tabs>
          <w:tab w:val="num" w:pos="5040"/>
        </w:tabs>
        <w:ind w:left="5040" w:hanging="360"/>
      </w:pPr>
      <w:rPr>
        <w:rFonts w:ascii="Symbol" w:hAnsi="Symbol" w:hint="default"/>
      </w:rPr>
    </w:lvl>
    <w:lvl w:ilvl="7" w:tplc="A6C092F4" w:tentative="1">
      <w:start w:val="1"/>
      <w:numFmt w:val="bullet"/>
      <w:lvlText w:val="o"/>
      <w:lvlJc w:val="left"/>
      <w:pPr>
        <w:tabs>
          <w:tab w:val="num" w:pos="5760"/>
        </w:tabs>
        <w:ind w:left="5760" w:hanging="360"/>
      </w:pPr>
      <w:rPr>
        <w:rFonts w:ascii="Courier New" w:hAnsi="Courier New" w:hint="default"/>
      </w:rPr>
    </w:lvl>
    <w:lvl w:ilvl="8" w:tplc="10D05A94"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5A000838"/>
    <w:multiLevelType w:val="hybridMultilevel"/>
    <w:tmpl w:val="FA14831A"/>
    <w:lvl w:ilvl="0" w:tplc="C930D0B0">
      <w:start w:val="1"/>
      <w:numFmt w:val="bullet"/>
      <w:lvlText w:val=""/>
      <w:lvlJc w:val="left"/>
      <w:pPr>
        <w:tabs>
          <w:tab w:val="num" w:pos="720"/>
        </w:tabs>
        <w:ind w:left="720" w:hanging="360"/>
      </w:pPr>
      <w:rPr>
        <w:rFonts w:ascii="Wingdings" w:hAnsi="Wingdings" w:hint="default"/>
      </w:rPr>
    </w:lvl>
    <w:lvl w:ilvl="1" w:tplc="9BAEDFD8" w:tentative="1">
      <w:start w:val="1"/>
      <w:numFmt w:val="bullet"/>
      <w:lvlText w:val="o"/>
      <w:lvlJc w:val="left"/>
      <w:pPr>
        <w:tabs>
          <w:tab w:val="num" w:pos="1440"/>
        </w:tabs>
        <w:ind w:left="1440" w:hanging="360"/>
      </w:pPr>
      <w:rPr>
        <w:rFonts w:ascii="Courier New" w:hAnsi="Courier New" w:hint="default"/>
      </w:rPr>
    </w:lvl>
    <w:lvl w:ilvl="2" w:tplc="EB469A10" w:tentative="1">
      <w:start w:val="1"/>
      <w:numFmt w:val="bullet"/>
      <w:lvlText w:val=""/>
      <w:lvlJc w:val="left"/>
      <w:pPr>
        <w:tabs>
          <w:tab w:val="num" w:pos="2160"/>
        </w:tabs>
        <w:ind w:left="2160" w:hanging="360"/>
      </w:pPr>
      <w:rPr>
        <w:rFonts w:ascii="Wingdings" w:hAnsi="Wingdings" w:hint="default"/>
      </w:rPr>
    </w:lvl>
    <w:lvl w:ilvl="3" w:tplc="E43A0FEC" w:tentative="1">
      <w:start w:val="1"/>
      <w:numFmt w:val="bullet"/>
      <w:lvlText w:val=""/>
      <w:lvlJc w:val="left"/>
      <w:pPr>
        <w:tabs>
          <w:tab w:val="num" w:pos="2880"/>
        </w:tabs>
        <w:ind w:left="2880" w:hanging="360"/>
      </w:pPr>
      <w:rPr>
        <w:rFonts w:ascii="Symbol" w:hAnsi="Symbol" w:hint="default"/>
      </w:rPr>
    </w:lvl>
    <w:lvl w:ilvl="4" w:tplc="264C88F6" w:tentative="1">
      <w:start w:val="1"/>
      <w:numFmt w:val="bullet"/>
      <w:lvlText w:val="o"/>
      <w:lvlJc w:val="left"/>
      <w:pPr>
        <w:tabs>
          <w:tab w:val="num" w:pos="3600"/>
        </w:tabs>
        <w:ind w:left="3600" w:hanging="360"/>
      </w:pPr>
      <w:rPr>
        <w:rFonts w:ascii="Courier New" w:hAnsi="Courier New" w:hint="default"/>
      </w:rPr>
    </w:lvl>
    <w:lvl w:ilvl="5" w:tplc="DDCA1FC6" w:tentative="1">
      <w:start w:val="1"/>
      <w:numFmt w:val="bullet"/>
      <w:lvlText w:val=""/>
      <w:lvlJc w:val="left"/>
      <w:pPr>
        <w:tabs>
          <w:tab w:val="num" w:pos="4320"/>
        </w:tabs>
        <w:ind w:left="4320" w:hanging="360"/>
      </w:pPr>
      <w:rPr>
        <w:rFonts w:ascii="Wingdings" w:hAnsi="Wingdings" w:hint="default"/>
      </w:rPr>
    </w:lvl>
    <w:lvl w:ilvl="6" w:tplc="5786138E" w:tentative="1">
      <w:start w:val="1"/>
      <w:numFmt w:val="bullet"/>
      <w:lvlText w:val=""/>
      <w:lvlJc w:val="left"/>
      <w:pPr>
        <w:tabs>
          <w:tab w:val="num" w:pos="5040"/>
        </w:tabs>
        <w:ind w:left="5040" w:hanging="360"/>
      </w:pPr>
      <w:rPr>
        <w:rFonts w:ascii="Symbol" w:hAnsi="Symbol" w:hint="default"/>
      </w:rPr>
    </w:lvl>
    <w:lvl w:ilvl="7" w:tplc="AF82B36A" w:tentative="1">
      <w:start w:val="1"/>
      <w:numFmt w:val="bullet"/>
      <w:lvlText w:val="o"/>
      <w:lvlJc w:val="left"/>
      <w:pPr>
        <w:tabs>
          <w:tab w:val="num" w:pos="5760"/>
        </w:tabs>
        <w:ind w:left="5760" w:hanging="360"/>
      </w:pPr>
      <w:rPr>
        <w:rFonts w:ascii="Courier New" w:hAnsi="Courier New" w:hint="default"/>
      </w:rPr>
    </w:lvl>
    <w:lvl w:ilvl="8" w:tplc="933264EE"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5FDA6DAF"/>
    <w:multiLevelType w:val="multilevel"/>
    <w:tmpl w:val="1F707AE8"/>
    <w:lvl w:ilvl="0">
      <w:start w:val="1"/>
      <w:numFmt w:val="decimal"/>
      <w:lvlText w:val="29.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60142957"/>
    <w:multiLevelType w:val="singleLevel"/>
    <w:tmpl w:val="04190003"/>
    <w:lvl w:ilvl="0">
      <w:start w:val="1"/>
      <w:numFmt w:val="bullet"/>
      <w:lvlText w:val=""/>
      <w:lvlJc w:val="left"/>
      <w:pPr>
        <w:tabs>
          <w:tab w:val="num" w:pos="360"/>
        </w:tabs>
        <w:ind w:left="360" w:hanging="360"/>
      </w:pPr>
      <w:rPr>
        <w:rFonts w:ascii="Symbol" w:hAnsi="Symbol" w:hint="default"/>
      </w:rPr>
    </w:lvl>
  </w:abstractNum>
  <w:abstractNum w:abstractNumId="37" w15:restartNumberingAfterBreak="0">
    <w:nsid w:val="606E1A9F"/>
    <w:multiLevelType w:val="hybridMultilevel"/>
    <w:tmpl w:val="FC002BB0"/>
    <w:lvl w:ilvl="0" w:tplc="D8306052">
      <w:start w:val="1"/>
      <w:numFmt w:val="decimal"/>
      <w:lvlText w:val="%1."/>
      <w:lvlJc w:val="left"/>
      <w:pPr>
        <w:tabs>
          <w:tab w:val="num" w:pos="720"/>
        </w:tabs>
        <w:ind w:left="720" w:hanging="360"/>
      </w:pPr>
      <w:rPr>
        <w:rFonts w:hint="default"/>
      </w:rPr>
    </w:lvl>
    <w:lvl w:ilvl="1" w:tplc="BF5CB1CC" w:tentative="1">
      <w:start w:val="1"/>
      <w:numFmt w:val="lowerLetter"/>
      <w:lvlText w:val="%2."/>
      <w:lvlJc w:val="left"/>
      <w:pPr>
        <w:tabs>
          <w:tab w:val="num" w:pos="1440"/>
        </w:tabs>
        <w:ind w:left="1440" w:hanging="360"/>
      </w:pPr>
    </w:lvl>
    <w:lvl w:ilvl="2" w:tplc="6EB8E91E" w:tentative="1">
      <w:start w:val="1"/>
      <w:numFmt w:val="lowerRoman"/>
      <w:lvlText w:val="%3."/>
      <w:lvlJc w:val="right"/>
      <w:pPr>
        <w:tabs>
          <w:tab w:val="num" w:pos="2160"/>
        </w:tabs>
        <w:ind w:left="2160" w:hanging="180"/>
      </w:pPr>
    </w:lvl>
    <w:lvl w:ilvl="3" w:tplc="DB526792" w:tentative="1">
      <w:start w:val="1"/>
      <w:numFmt w:val="decimal"/>
      <w:lvlText w:val="%4."/>
      <w:lvlJc w:val="left"/>
      <w:pPr>
        <w:tabs>
          <w:tab w:val="num" w:pos="2880"/>
        </w:tabs>
        <w:ind w:left="2880" w:hanging="360"/>
      </w:pPr>
    </w:lvl>
    <w:lvl w:ilvl="4" w:tplc="B9326424" w:tentative="1">
      <w:start w:val="1"/>
      <w:numFmt w:val="lowerLetter"/>
      <w:lvlText w:val="%5."/>
      <w:lvlJc w:val="left"/>
      <w:pPr>
        <w:tabs>
          <w:tab w:val="num" w:pos="3600"/>
        </w:tabs>
        <w:ind w:left="3600" w:hanging="360"/>
      </w:pPr>
    </w:lvl>
    <w:lvl w:ilvl="5" w:tplc="4FD069CA" w:tentative="1">
      <w:start w:val="1"/>
      <w:numFmt w:val="lowerRoman"/>
      <w:lvlText w:val="%6."/>
      <w:lvlJc w:val="right"/>
      <w:pPr>
        <w:tabs>
          <w:tab w:val="num" w:pos="4320"/>
        </w:tabs>
        <w:ind w:left="4320" w:hanging="180"/>
      </w:pPr>
    </w:lvl>
    <w:lvl w:ilvl="6" w:tplc="F5C63946" w:tentative="1">
      <w:start w:val="1"/>
      <w:numFmt w:val="decimal"/>
      <w:lvlText w:val="%7."/>
      <w:lvlJc w:val="left"/>
      <w:pPr>
        <w:tabs>
          <w:tab w:val="num" w:pos="5040"/>
        </w:tabs>
        <w:ind w:left="5040" w:hanging="360"/>
      </w:pPr>
    </w:lvl>
    <w:lvl w:ilvl="7" w:tplc="B3DA4AA0" w:tentative="1">
      <w:start w:val="1"/>
      <w:numFmt w:val="lowerLetter"/>
      <w:lvlText w:val="%8."/>
      <w:lvlJc w:val="left"/>
      <w:pPr>
        <w:tabs>
          <w:tab w:val="num" w:pos="5760"/>
        </w:tabs>
        <w:ind w:left="5760" w:hanging="360"/>
      </w:pPr>
    </w:lvl>
    <w:lvl w:ilvl="8" w:tplc="3EBAB744" w:tentative="1">
      <w:start w:val="1"/>
      <w:numFmt w:val="lowerRoman"/>
      <w:lvlText w:val="%9."/>
      <w:lvlJc w:val="right"/>
      <w:pPr>
        <w:tabs>
          <w:tab w:val="num" w:pos="6480"/>
        </w:tabs>
        <w:ind w:left="6480" w:hanging="180"/>
      </w:pPr>
    </w:lvl>
  </w:abstractNum>
  <w:abstractNum w:abstractNumId="38" w15:restartNumberingAfterBreak="0">
    <w:nsid w:val="666A4D18"/>
    <w:multiLevelType w:val="singleLevel"/>
    <w:tmpl w:val="5F022CD4"/>
    <w:lvl w:ilvl="0">
      <w:start w:val="1"/>
      <w:numFmt w:val="decimal"/>
      <w:lvlText w:val="%1."/>
      <w:lvlJc w:val="left"/>
      <w:pPr>
        <w:tabs>
          <w:tab w:val="num" w:pos="360"/>
        </w:tabs>
        <w:ind w:left="360" w:hanging="360"/>
      </w:pPr>
    </w:lvl>
  </w:abstractNum>
  <w:abstractNum w:abstractNumId="39" w15:restartNumberingAfterBreak="0">
    <w:nsid w:val="668B3729"/>
    <w:multiLevelType w:val="hybridMultilevel"/>
    <w:tmpl w:val="ABC2D3D0"/>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0" w15:restartNumberingAfterBreak="0">
    <w:nsid w:val="68401AFB"/>
    <w:multiLevelType w:val="singleLevel"/>
    <w:tmpl w:val="04190003"/>
    <w:lvl w:ilvl="0">
      <w:start w:val="1"/>
      <w:numFmt w:val="bullet"/>
      <w:lvlText w:val=""/>
      <w:lvlJc w:val="left"/>
      <w:pPr>
        <w:tabs>
          <w:tab w:val="num" w:pos="360"/>
        </w:tabs>
        <w:ind w:left="360" w:hanging="360"/>
      </w:pPr>
      <w:rPr>
        <w:rFonts w:ascii="Symbol" w:hAnsi="Symbol" w:hint="default"/>
      </w:rPr>
    </w:lvl>
  </w:abstractNum>
  <w:abstractNum w:abstractNumId="41" w15:restartNumberingAfterBreak="0">
    <w:nsid w:val="6F6A1518"/>
    <w:multiLevelType w:val="singleLevel"/>
    <w:tmpl w:val="3CB44088"/>
    <w:lvl w:ilvl="0">
      <w:start w:val="1"/>
      <w:numFmt w:val="decimal"/>
      <w:lvlText w:val="%1"/>
      <w:lvlJc w:val="left"/>
      <w:pPr>
        <w:ind w:left="283" w:hanging="283"/>
      </w:pPr>
      <w:rPr>
        <w:rFonts w:hint="default"/>
      </w:rPr>
    </w:lvl>
  </w:abstractNum>
  <w:abstractNum w:abstractNumId="42" w15:restartNumberingAfterBreak="0">
    <w:nsid w:val="71367061"/>
    <w:multiLevelType w:val="singleLevel"/>
    <w:tmpl w:val="04190003"/>
    <w:lvl w:ilvl="0">
      <w:start w:val="1"/>
      <w:numFmt w:val="bullet"/>
      <w:lvlText w:val=""/>
      <w:lvlJc w:val="left"/>
      <w:pPr>
        <w:tabs>
          <w:tab w:val="num" w:pos="360"/>
        </w:tabs>
        <w:ind w:left="360" w:hanging="360"/>
      </w:pPr>
      <w:rPr>
        <w:rFonts w:ascii="Symbol" w:hAnsi="Symbol" w:hint="default"/>
      </w:rPr>
    </w:lvl>
  </w:abstractNum>
  <w:abstractNum w:abstractNumId="43" w15:restartNumberingAfterBreak="0">
    <w:nsid w:val="747D3C55"/>
    <w:multiLevelType w:val="singleLevel"/>
    <w:tmpl w:val="04190003"/>
    <w:lvl w:ilvl="0">
      <w:start w:val="1"/>
      <w:numFmt w:val="bullet"/>
      <w:lvlText w:val=""/>
      <w:lvlJc w:val="left"/>
      <w:pPr>
        <w:tabs>
          <w:tab w:val="num" w:pos="360"/>
        </w:tabs>
        <w:ind w:left="360" w:hanging="360"/>
      </w:pPr>
      <w:rPr>
        <w:rFonts w:ascii="Symbol" w:hAnsi="Symbol" w:hint="default"/>
      </w:rPr>
    </w:lvl>
  </w:abstractNum>
  <w:abstractNum w:abstractNumId="44" w15:restartNumberingAfterBreak="0">
    <w:nsid w:val="748A1CDC"/>
    <w:multiLevelType w:val="hybridMultilevel"/>
    <w:tmpl w:val="9BCA3756"/>
    <w:lvl w:ilvl="0" w:tplc="2856CE1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5" w15:restartNumberingAfterBreak="0">
    <w:nsid w:val="750102B0"/>
    <w:multiLevelType w:val="singleLevel"/>
    <w:tmpl w:val="EA5C59DE"/>
    <w:lvl w:ilvl="0">
      <w:start w:val="1"/>
      <w:numFmt w:val="decimal"/>
      <w:lvlText w:val="%1."/>
      <w:lvlJc w:val="left"/>
      <w:pPr>
        <w:tabs>
          <w:tab w:val="num" w:pos="1211"/>
        </w:tabs>
        <w:ind w:left="1211" w:hanging="360"/>
      </w:pPr>
      <w:rPr>
        <w:b w:val="0"/>
        <w:i w:val="0"/>
        <w:sz w:val="28"/>
      </w:rPr>
    </w:lvl>
  </w:abstractNum>
  <w:abstractNum w:abstractNumId="46" w15:restartNumberingAfterBreak="0">
    <w:nsid w:val="77112B48"/>
    <w:multiLevelType w:val="hybridMultilevel"/>
    <w:tmpl w:val="4BBCD3F2"/>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7" w15:restartNumberingAfterBreak="0">
    <w:nsid w:val="7977144B"/>
    <w:multiLevelType w:val="hybridMultilevel"/>
    <w:tmpl w:val="8AB27ABC"/>
    <w:lvl w:ilvl="0" w:tplc="75D4B5CC">
      <w:start w:val="1"/>
      <w:numFmt w:val="bullet"/>
      <w:lvlText w:val=""/>
      <w:lvlJc w:val="left"/>
      <w:pPr>
        <w:tabs>
          <w:tab w:val="num" w:pos="720"/>
        </w:tabs>
        <w:ind w:left="720" w:hanging="360"/>
      </w:pPr>
      <w:rPr>
        <w:rFonts w:ascii="Wingdings" w:hAnsi="Wingdings" w:hint="default"/>
      </w:rPr>
    </w:lvl>
    <w:lvl w:ilvl="1" w:tplc="D1D67E28" w:tentative="1">
      <w:start w:val="1"/>
      <w:numFmt w:val="bullet"/>
      <w:lvlText w:val="o"/>
      <w:lvlJc w:val="left"/>
      <w:pPr>
        <w:tabs>
          <w:tab w:val="num" w:pos="1440"/>
        </w:tabs>
        <w:ind w:left="1440" w:hanging="360"/>
      </w:pPr>
      <w:rPr>
        <w:rFonts w:ascii="Courier New" w:hAnsi="Courier New" w:hint="default"/>
      </w:rPr>
    </w:lvl>
    <w:lvl w:ilvl="2" w:tplc="331C0A4E" w:tentative="1">
      <w:start w:val="1"/>
      <w:numFmt w:val="bullet"/>
      <w:lvlText w:val=""/>
      <w:lvlJc w:val="left"/>
      <w:pPr>
        <w:tabs>
          <w:tab w:val="num" w:pos="2160"/>
        </w:tabs>
        <w:ind w:left="2160" w:hanging="360"/>
      </w:pPr>
      <w:rPr>
        <w:rFonts w:ascii="Wingdings" w:hAnsi="Wingdings" w:hint="default"/>
      </w:rPr>
    </w:lvl>
    <w:lvl w:ilvl="3" w:tplc="94AE51DE" w:tentative="1">
      <w:start w:val="1"/>
      <w:numFmt w:val="bullet"/>
      <w:lvlText w:val=""/>
      <w:lvlJc w:val="left"/>
      <w:pPr>
        <w:tabs>
          <w:tab w:val="num" w:pos="2880"/>
        </w:tabs>
        <w:ind w:left="2880" w:hanging="360"/>
      </w:pPr>
      <w:rPr>
        <w:rFonts w:ascii="Symbol" w:hAnsi="Symbol" w:hint="default"/>
      </w:rPr>
    </w:lvl>
    <w:lvl w:ilvl="4" w:tplc="12CA1B68" w:tentative="1">
      <w:start w:val="1"/>
      <w:numFmt w:val="bullet"/>
      <w:lvlText w:val="o"/>
      <w:lvlJc w:val="left"/>
      <w:pPr>
        <w:tabs>
          <w:tab w:val="num" w:pos="3600"/>
        </w:tabs>
        <w:ind w:left="3600" w:hanging="360"/>
      </w:pPr>
      <w:rPr>
        <w:rFonts w:ascii="Courier New" w:hAnsi="Courier New" w:hint="default"/>
      </w:rPr>
    </w:lvl>
    <w:lvl w:ilvl="5" w:tplc="C032F15A" w:tentative="1">
      <w:start w:val="1"/>
      <w:numFmt w:val="bullet"/>
      <w:lvlText w:val=""/>
      <w:lvlJc w:val="left"/>
      <w:pPr>
        <w:tabs>
          <w:tab w:val="num" w:pos="4320"/>
        </w:tabs>
        <w:ind w:left="4320" w:hanging="360"/>
      </w:pPr>
      <w:rPr>
        <w:rFonts w:ascii="Wingdings" w:hAnsi="Wingdings" w:hint="default"/>
      </w:rPr>
    </w:lvl>
    <w:lvl w:ilvl="6" w:tplc="91E8D5C4" w:tentative="1">
      <w:start w:val="1"/>
      <w:numFmt w:val="bullet"/>
      <w:lvlText w:val=""/>
      <w:lvlJc w:val="left"/>
      <w:pPr>
        <w:tabs>
          <w:tab w:val="num" w:pos="5040"/>
        </w:tabs>
        <w:ind w:left="5040" w:hanging="360"/>
      </w:pPr>
      <w:rPr>
        <w:rFonts w:ascii="Symbol" w:hAnsi="Symbol" w:hint="default"/>
      </w:rPr>
    </w:lvl>
    <w:lvl w:ilvl="7" w:tplc="7B4C8CC0" w:tentative="1">
      <w:start w:val="1"/>
      <w:numFmt w:val="bullet"/>
      <w:lvlText w:val="o"/>
      <w:lvlJc w:val="left"/>
      <w:pPr>
        <w:tabs>
          <w:tab w:val="num" w:pos="5760"/>
        </w:tabs>
        <w:ind w:left="5760" w:hanging="360"/>
      </w:pPr>
      <w:rPr>
        <w:rFonts w:ascii="Courier New" w:hAnsi="Courier New" w:hint="default"/>
      </w:rPr>
    </w:lvl>
    <w:lvl w:ilvl="8" w:tplc="05144B94"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79FD36A1"/>
    <w:multiLevelType w:val="singleLevel"/>
    <w:tmpl w:val="04190003"/>
    <w:lvl w:ilvl="0">
      <w:start w:val="1"/>
      <w:numFmt w:val="bullet"/>
      <w:lvlText w:val=""/>
      <w:lvlJc w:val="left"/>
      <w:pPr>
        <w:tabs>
          <w:tab w:val="num" w:pos="360"/>
        </w:tabs>
        <w:ind w:left="360" w:hanging="360"/>
      </w:pPr>
      <w:rPr>
        <w:rFonts w:ascii="Symbol" w:hAnsi="Symbol" w:hint="default"/>
      </w:rPr>
    </w:lvl>
  </w:abstractNum>
  <w:abstractNum w:abstractNumId="49" w15:restartNumberingAfterBreak="0">
    <w:nsid w:val="7DAD31D8"/>
    <w:multiLevelType w:val="singleLevel"/>
    <w:tmpl w:val="D472D488"/>
    <w:lvl w:ilvl="0">
      <w:start w:val="3"/>
      <w:numFmt w:val="bullet"/>
      <w:lvlText w:val="-"/>
      <w:lvlJc w:val="left"/>
      <w:pPr>
        <w:tabs>
          <w:tab w:val="num" w:pos="1260"/>
        </w:tabs>
        <w:ind w:left="1260" w:hanging="360"/>
      </w:pPr>
      <w:rPr>
        <w:rFonts w:hint="default"/>
      </w:rPr>
    </w:lvl>
  </w:abstractNum>
  <w:num w:numId="1" w16cid:durableId="1656102255">
    <w:abstractNumId w:val="6"/>
  </w:num>
  <w:num w:numId="2" w16cid:durableId="2020236902">
    <w:abstractNumId w:val="15"/>
  </w:num>
  <w:num w:numId="3" w16cid:durableId="1420130215">
    <w:abstractNumId w:val="0"/>
    <w:lvlOverride w:ilvl="0">
      <w:lvl w:ilvl="0">
        <w:start w:val="1"/>
        <w:numFmt w:val="bullet"/>
        <w:lvlText w:val=""/>
        <w:legacy w:legacy="1" w:legacySpace="0" w:legacyIndent="360"/>
        <w:lvlJc w:val="left"/>
        <w:pPr>
          <w:ind w:left="360" w:hanging="360"/>
        </w:pPr>
        <w:rPr>
          <w:rFonts w:ascii="Wingdings" w:hAnsi="Wingdings" w:hint="default"/>
        </w:rPr>
      </w:lvl>
    </w:lvlOverride>
  </w:num>
  <w:num w:numId="4" w16cid:durableId="1122312148">
    <w:abstractNumId w:val="41"/>
  </w:num>
  <w:num w:numId="5" w16cid:durableId="1066494195">
    <w:abstractNumId w:val="37"/>
  </w:num>
  <w:num w:numId="6" w16cid:durableId="1764642460">
    <w:abstractNumId w:val="21"/>
  </w:num>
  <w:num w:numId="7" w16cid:durableId="608127653">
    <w:abstractNumId w:val="29"/>
  </w:num>
  <w:num w:numId="8" w16cid:durableId="435560580">
    <w:abstractNumId w:val="17"/>
  </w:num>
  <w:num w:numId="9" w16cid:durableId="1791515011">
    <w:abstractNumId w:val="5"/>
  </w:num>
  <w:num w:numId="10" w16cid:durableId="1727291600">
    <w:abstractNumId w:val="34"/>
  </w:num>
  <w:num w:numId="11" w16cid:durableId="968970283">
    <w:abstractNumId w:val="47"/>
  </w:num>
  <w:num w:numId="12" w16cid:durableId="844058889">
    <w:abstractNumId w:val="8"/>
  </w:num>
  <w:num w:numId="13" w16cid:durableId="2140176226">
    <w:abstractNumId w:val="33"/>
  </w:num>
  <w:num w:numId="14" w16cid:durableId="1964845711">
    <w:abstractNumId w:val="7"/>
  </w:num>
  <w:num w:numId="15" w16cid:durableId="559635064">
    <w:abstractNumId w:val="32"/>
  </w:num>
  <w:num w:numId="16" w16cid:durableId="163085824">
    <w:abstractNumId w:val="24"/>
  </w:num>
  <w:num w:numId="17" w16cid:durableId="614597803">
    <w:abstractNumId w:val="40"/>
  </w:num>
  <w:num w:numId="18" w16cid:durableId="1185746964">
    <w:abstractNumId w:val="25"/>
  </w:num>
  <w:num w:numId="19" w16cid:durableId="1767965435">
    <w:abstractNumId w:val="42"/>
  </w:num>
  <w:num w:numId="20" w16cid:durableId="1318534292">
    <w:abstractNumId w:val="13"/>
  </w:num>
  <w:num w:numId="21" w16cid:durableId="570429045">
    <w:abstractNumId w:val="48"/>
  </w:num>
  <w:num w:numId="22" w16cid:durableId="314797990">
    <w:abstractNumId w:val="43"/>
  </w:num>
  <w:num w:numId="23" w16cid:durableId="2072582894">
    <w:abstractNumId w:val="30"/>
  </w:num>
  <w:num w:numId="24" w16cid:durableId="516429547">
    <w:abstractNumId w:val="14"/>
  </w:num>
  <w:num w:numId="25" w16cid:durableId="1774284401">
    <w:abstractNumId w:val="20"/>
  </w:num>
  <w:num w:numId="26" w16cid:durableId="991371678">
    <w:abstractNumId w:val="36"/>
  </w:num>
  <w:num w:numId="27" w16cid:durableId="1271351579">
    <w:abstractNumId w:val="9"/>
  </w:num>
  <w:num w:numId="28" w16cid:durableId="468978720">
    <w:abstractNumId w:val="11"/>
  </w:num>
  <w:num w:numId="29" w16cid:durableId="1705249858">
    <w:abstractNumId w:val="38"/>
  </w:num>
  <w:num w:numId="30" w16cid:durableId="1158502071">
    <w:abstractNumId w:val="27"/>
  </w:num>
  <w:num w:numId="31" w16cid:durableId="810177548">
    <w:abstractNumId w:val="2"/>
  </w:num>
  <w:num w:numId="32" w16cid:durableId="1480196163">
    <w:abstractNumId w:val="49"/>
  </w:num>
  <w:num w:numId="33" w16cid:durableId="75128434">
    <w:abstractNumId w:val="45"/>
  </w:num>
  <w:num w:numId="34" w16cid:durableId="1738357386">
    <w:abstractNumId w:val="18"/>
  </w:num>
  <w:num w:numId="35" w16cid:durableId="1692102134">
    <w:abstractNumId w:val="10"/>
  </w:num>
  <w:num w:numId="36" w16cid:durableId="1300723292">
    <w:abstractNumId w:val="26"/>
  </w:num>
  <w:num w:numId="37" w16cid:durableId="1149592150">
    <w:abstractNumId w:val="22"/>
  </w:num>
  <w:num w:numId="38" w16cid:durableId="993214872">
    <w:abstractNumId w:val="3"/>
  </w:num>
  <w:num w:numId="39" w16cid:durableId="1720546645">
    <w:abstractNumId w:val="23"/>
  </w:num>
  <w:num w:numId="40" w16cid:durableId="993921436">
    <w:abstractNumId w:val="1"/>
  </w:num>
  <w:num w:numId="41" w16cid:durableId="1743017462">
    <w:abstractNumId w:val="46"/>
  </w:num>
  <w:num w:numId="42" w16cid:durableId="1565024956">
    <w:abstractNumId w:val="39"/>
  </w:num>
  <w:num w:numId="43" w16cid:durableId="223496042">
    <w:abstractNumId w:val="4"/>
  </w:num>
  <w:num w:numId="44" w16cid:durableId="347634226">
    <w:abstractNumId w:val="19"/>
  </w:num>
  <w:num w:numId="45" w16cid:durableId="266889530">
    <w:abstractNumId w:val="35"/>
  </w:num>
  <w:num w:numId="46" w16cid:durableId="1444957216">
    <w:abstractNumId w:val="31"/>
  </w:num>
  <w:num w:numId="47" w16cid:durableId="113140470">
    <w:abstractNumId w:val="28"/>
  </w:num>
  <w:num w:numId="48" w16cid:durableId="1572740795">
    <w:abstractNumId w:val="12"/>
  </w:num>
  <w:num w:numId="49" w16cid:durableId="688719649">
    <w:abstractNumId w:val="16"/>
  </w:num>
  <w:num w:numId="50" w16cid:durableId="1486243603">
    <w:abstractNumId w:val="4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1215"/>
    <w:rsid w:val="00066D32"/>
    <w:rsid w:val="000E3628"/>
    <w:rsid w:val="00125677"/>
    <w:rsid w:val="0013399C"/>
    <w:rsid w:val="0027119B"/>
    <w:rsid w:val="003B7E05"/>
    <w:rsid w:val="00471D3D"/>
    <w:rsid w:val="00561354"/>
    <w:rsid w:val="006506B4"/>
    <w:rsid w:val="00656B9A"/>
    <w:rsid w:val="00663DA9"/>
    <w:rsid w:val="006B6F7D"/>
    <w:rsid w:val="006C3930"/>
    <w:rsid w:val="006F1227"/>
    <w:rsid w:val="007F4543"/>
    <w:rsid w:val="008E1215"/>
    <w:rsid w:val="0091202E"/>
    <w:rsid w:val="00930E61"/>
    <w:rsid w:val="00946FBF"/>
    <w:rsid w:val="00996F0F"/>
    <w:rsid w:val="009E1BA6"/>
    <w:rsid w:val="00A15A20"/>
    <w:rsid w:val="00A368E1"/>
    <w:rsid w:val="00B13689"/>
    <w:rsid w:val="00B71FFB"/>
    <w:rsid w:val="00C74418"/>
    <w:rsid w:val="00C92EFF"/>
    <w:rsid w:val="00D40216"/>
    <w:rsid w:val="00D959A0"/>
    <w:rsid w:val="00DB65DD"/>
    <w:rsid w:val="00E14343"/>
    <w:rsid w:val="00F04C4D"/>
    <w:rsid w:val="00FE1D4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C02376"/>
  <w15:chartTrackingRefBased/>
  <w15:docId w15:val="{5AEC5545-BC0F-4DD7-B1CA-CC913242CA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qFormat/>
    <w:rsid w:val="008E1215"/>
    <w:pPr>
      <w:keepNext/>
      <w:spacing w:after="0" w:line="360" w:lineRule="auto"/>
      <w:ind w:firstLine="284"/>
      <w:jc w:val="both"/>
      <w:outlineLvl w:val="0"/>
    </w:pPr>
    <w:rPr>
      <w:rFonts w:ascii="Times New Roman" w:eastAsia="Times New Roman" w:hAnsi="Times New Roman" w:cs="Times New Roman"/>
      <w:b/>
      <w:bCs/>
      <w:sz w:val="52"/>
      <w:szCs w:val="24"/>
      <w:lang w:eastAsia="ru-RU"/>
    </w:rPr>
  </w:style>
  <w:style w:type="paragraph" w:styleId="2">
    <w:name w:val="heading 2"/>
    <w:basedOn w:val="a"/>
    <w:next w:val="a"/>
    <w:link w:val="20"/>
    <w:qFormat/>
    <w:rsid w:val="008E1215"/>
    <w:pPr>
      <w:keepNext/>
      <w:spacing w:after="0" w:line="360" w:lineRule="auto"/>
      <w:ind w:firstLine="284"/>
      <w:jc w:val="both"/>
      <w:outlineLvl w:val="1"/>
    </w:pPr>
    <w:rPr>
      <w:rFonts w:ascii="Times New Roman" w:eastAsia="Times New Roman" w:hAnsi="Times New Roman" w:cs="Times New Roman"/>
      <w:b/>
      <w:bCs/>
      <w:sz w:val="56"/>
      <w:szCs w:val="24"/>
      <w:lang w:eastAsia="ru-RU"/>
    </w:rPr>
  </w:style>
  <w:style w:type="paragraph" w:styleId="3">
    <w:name w:val="heading 3"/>
    <w:basedOn w:val="a"/>
    <w:next w:val="a"/>
    <w:link w:val="30"/>
    <w:qFormat/>
    <w:rsid w:val="008E1215"/>
    <w:pPr>
      <w:keepNext/>
      <w:spacing w:after="0" w:line="360" w:lineRule="auto"/>
      <w:ind w:firstLine="284"/>
      <w:jc w:val="center"/>
      <w:outlineLvl w:val="2"/>
    </w:pPr>
    <w:rPr>
      <w:rFonts w:ascii="Times New Roman" w:eastAsia="Times New Roman" w:hAnsi="Times New Roman" w:cs="Times New Roman"/>
      <w:b/>
      <w:sz w:val="28"/>
      <w:szCs w:val="24"/>
      <w:lang w:eastAsia="ru-RU"/>
    </w:rPr>
  </w:style>
  <w:style w:type="paragraph" w:styleId="4">
    <w:name w:val="heading 4"/>
    <w:basedOn w:val="a"/>
    <w:next w:val="a"/>
    <w:link w:val="40"/>
    <w:qFormat/>
    <w:rsid w:val="008E1215"/>
    <w:pPr>
      <w:keepNext/>
      <w:spacing w:after="0" w:line="360" w:lineRule="auto"/>
      <w:ind w:firstLine="284"/>
      <w:jc w:val="center"/>
      <w:outlineLvl w:val="3"/>
    </w:pPr>
    <w:rPr>
      <w:rFonts w:ascii="Times New Roman" w:eastAsia="Times New Roman" w:hAnsi="Times New Roman" w:cs="Times New Roman"/>
      <w:b/>
      <w:sz w:val="32"/>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E1215"/>
    <w:rPr>
      <w:rFonts w:ascii="Times New Roman" w:eastAsia="Times New Roman" w:hAnsi="Times New Roman" w:cs="Times New Roman"/>
      <w:b/>
      <w:bCs/>
      <w:sz w:val="52"/>
      <w:szCs w:val="24"/>
      <w:lang w:eastAsia="ru-RU"/>
    </w:rPr>
  </w:style>
  <w:style w:type="character" w:customStyle="1" w:styleId="20">
    <w:name w:val="Заголовок 2 Знак"/>
    <w:basedOn w:val="a0"/>
    <w:link w:val="2"/>
    <w:rsid w:val="008E1215"/>
    <w:rPr>
      <w:rFonts w:ascii="Times New Roman" w:eastAsia="Times New Roman" w:hAnsi="Times New Roman" w:cs="Times New Roman"/>
      <w:b/>
      <w:bCs/>
      <w:sz w:val="56"/>
      <w:szCs w:val="24"/>
      <w:lang w:eastAsia="ru-RU"/>
    </w:rPr>
  </w:style>
  <w:style w:type="character" w:customStyle="1" w:styleId="30">
    <w:name w:val="Заголовок 3 Знак"/>
    <w:basedOn w:val="a0"/>
    <w:link w:val="3"/>
    <w:rsid w:val="008E1215"/>
    <w:rPr>
      <w:rFonts w:ascii="Times New Roman" w:eastAsia="Times New Roman" w:hAnsi="Times New Roman" w:cs="Times New Roman"/>
      <w:b/>
      <w:sz w:val="28"/>
      <w:szCs w:val="24"/>
      <w:lang w:eastAsia="ru-RU"/>
    </w:rPr>
  </w:style>
  <w:style w:type="character" w:customStyle="1" w:styleId="40">
    <w:name w:val="Заголовок 4 Знак"/>
    <w:basedOn w:val="a0"/>
    <w:link w:val="4"/>
    <w:rsid w:val="008E1215"/>
    <w:rPr>
      <w:rFonts w:ascii="Times New Roman" w:eastAsia="Times New Roman" w:hAnsi="Times New Roman" w:cs="Times New Roman"/>
      <w:b/>
      <w:sz w:val="32"/>
      <w:szCs w:val="24"/>
      <w:lang w:eastAsia="ru-RU"/>
    </w:rPr>
  </w:style>
  <w:style w:type="numbering" w:customStyle="1" w:styleId="11">
    <w:name w:val="Нет списка1"/>
    <w:next w:val="a2"/>
    <w:uiPriority w:val="99"/>
    <w:semiHidden/>
    <w:unhideWhenUsed/>
    <w:rsid w:val="008E1215"/>
  </w:style>
  <w:style w:type="paragraph" w:styleId="a3">
    <w:name w:val="Title"/>
    <w:basedOn w:val="a"/>
    <w:link w:val="a4"/>
    <w:qFormat/>
    <w:rsid w:val="008E1215"/>
    <w:pPr>
      <w:spacing w:after="0" w:line="360" w:lineRule="auto"/>
      <w:ind w:firstLine="284"/>
      <w:jc w:val="center"/>
    </w:pPr>
    <w:rPr>
      <w:rFonts w:ascii="Times New Roman" w:eastAsia="Times New Roman" w:hAnsi="Times New Roman" w:cs="Times New Roman"/>
      <w:sz w:val="40"/>
      <w:szCs w:val="24"/>
      <w:lang w:eastAsia="ru-RU"/>
    </w:rPr>
  </w:style>
  <w:style w:type="character" w:customStyle="1" w:styleId="a4">
    <w:name w:val="Заголовок Знак"/>
    <w:basedOn w:val="a0"/>
    <w:link w:val="a3"/>
    <w:rsid w:val="008E1215"/>
    <w:rPr>
      <w:rFonts w:ascii="Times New Roman" w:eastAsia="Times New Roman" w:hAnsi="Times New Roman" w:cs="Times New Roman"/>
      <w:sz w:val="40"/>
      <w:szCs w:val="24"/>
      <w:lang w:eastAsia="ru-RU"/>
    </w:rPr>
  </w:style>
  <w:style w:type="paragraph" w:styleId="a5">
    <w:name w:val="Body Text Indent"/>
    <w:basedOn w:val="a"/>
    <w:link w:val="a6"/>
    <w:semiHidden/>
    <w:rsid w:val="008E1215"/>
    <w:pPr>
      <w:spacing w:after="0" w:line="360" w:lineRule="auto"/>
      <w:ind w:firstLine="284"/>
      <w:jc w:val="center"/>
    </w:pPr>
    <w:rPr>
      <w:rFonts w:ascii="Times New Roman" w:eastAsia="Times New Roman" w:hAnsi="Times New Roman" w:cs="Times New Roman"/>
      <w:sz w:val="52"/>
      <w:szCs w:val="24"/>
      <w:lang w:eastAsia="ru-RU"/>
    </w:rPr>
  </w:style>
  <w:style w:type="character" w:customStyle="1" w:styleId="a6">
    <w:name w:val="Основной текст с отступом Знак"/>
    <w:basedOn w:val="a0"/>
    <w:link w:val="a5"/>
    <w:semiHidden/>
    <w:rsid w:val="008E1215"/>
    <w:rPr>
      <w:rFonts w:ascii="Times New Roman" w:eastAsia="Times New Roman" w:hAnsi="Times New Roman" w:cs="Times New Roman"/>
      <w:sz w:val="52"/>
      <w:szCs w:val="24"/>
      <w:lang w:eastAsia="ru-RU"/>
    </w:rPr>
  </w:style>
  <w:style w:type="paragraph" w:styleId="21">
    <w:name w:val="Body Text Indent 2"/>
    <w:basedOn w:val="a"/>
    <w:link w:val="22"/>
    <w:semiHidden/>
    <w:rsid w:val="008E1215"/>
    <w:pPr>
      <w:spacing w:after="0" w:line="360" w:lineRule="auto"/>
      <w:ind w:firstLine="284"/>
      <w:jc w:val="both"/>
    </w:pPr>
    <w:rPr>
      <w:rFonts w:ascii="Times New Roman" w:eastAsia="Times New Roman" w:hAnsi="Times New Roman" w:cs="Times New Roman"/>
      <w:sz w:val="28"/>
      <w:szCs w:val="24"/>
      <w:lang w:eastAsia="ru-RU"/>
    </w:rPr>
  </w:style>
  <w:style w:type="character" w:customStyle="1" w:styleId="22">
    <w:name w:val="Основной текст с отступом 2 Знак"/>
    <w:basedOn w:val="a0"/>
    <w:link w:val="21"/>
    <w:semiHidden/>
    <w:rsid w:val="008E1215"/>
    <w:rPr>
      <w:rFonts w:ascii="Times New Roman" w:eastAsia="Times New Roman" w:hAnsi="Times New Roman" w:cs="Times New Roman"/>
      <w:sz w:val="28"/>
      <w:szCs w:val="24"/>
      <w:lang w:eastAsia="ru-RU"/>
    </w:rPr>
  </w:style>
  <w:style w:type="paragraph" w:styleId="a7">
    <w:name w:val="footer"/>
    <w:basedOn w:val="a"/>
    <w:link w:val="a8"/>
    <w:semiHidden/>
    <w:rsid w:val="008E1215"/>
    <w:pPr>
      <w:tabs>
        <w:tab w:val="center" w:pos="4677"/>
        <w:tab w:val="right" w:pos="9355"/>
      </w:tabs>
      <w:spacing w:after="0" w:line="360" w:lineRule="auto"/>
      <w:ind w:firstLine="284"/>
      <w:jc w:val="both"/>
    </w:pPr>
    <w:rPr>
      <w:rFonts w:ascii="Times New Roman" w:eastAsia="Times New Roman" w:hAnsi="Times New Roman" w:cs="Times New Roman"/>
      <w:sz w:val="28"/>
      <w:szCs w:val="24"/>
      <w:lang w:eastAsia="ru-RU"/>
    </w:rPr>
  </w:style>
  <w:style w:type="character" w:customStyle="1" w:styleId="a8">
    <w:name w:val="Нижний колонтитул Знак"/>
    <w:basedOn w:val="a0"/>
    <w:link w:val="a7"/>
    <w:semiHidden/>
    <w:rsid w:val="008E1215"/>
    <w:rPr>
      <w:rFonts w:ascii="Times New Roman" w:eastAsia="Times New Roman" w:hAnsi="Times New Roman" w:cs="Times New Roman"/>
      <w:sz w:val="28"/>
      <w:szCs w:val="24"/>
      <w:lang w:eastAsia="ru-RU"/>
    </w:rPr>
  </w:style>
  <w:style w:type="character" w:styleId="a9">
    <w:name w:val="page number"/>
    <w:basedOn w:val="a0"/>
    <w:semiHidden/>
    <w:rsid w:val="008E1215"/>
  </w:style>
  <w:style w:type="paragraph" w:customStyle="1" w:styleId="12">
    <w:name w:val="Обычный1"/>
    <w:link w:val="Normal"/>
    <w:rsid w:val="008E1215"/>
    <w:pPr>
      <w:snapToGrid w:val="0"/>
      <w:spacing w:after="0" w:line="240" w:lineRule="auto"/>
    </w:pPr>
    <w:rPr>
      <w:rFonts w:ascii="Times New Roman" w:eastAsia="Times New Roman" w:hAnsi="Times New Roman" w:cs="Times New Roman"/>
      <w:sz w:val="20"/>
      <w:szCs w:val="20"/>
      <w:lang w:eastAsia="ru-RU"/>
    </w:rPr>
  </w:style>
  <w:style w:type="paragraph" w:styleId="31">
    <w:name w:val="Body Text Indent 3"/>
    <w:basedOn w:val="a"/>
    <w:link w:val="32"/>
    <w:semiHidden/>
    <w:rsid w:val="008E1215"/>
    <w:pPr>
      <w:spacing w:after="0" w:line="360" w:lineRule="auto"/>
      <w:ind w:firstLine="284"/>
      <w:jc w:val="both"/>
    </w:pPr>
    <w:rPr>
      <w:rFonts w:ascii="Times New Roman" w:eastAsia="Times New Roman" w:hAnsi="Times New Roman" w:cs="Times New Roman"/>
      <w:sz w:val="40"/>
      <w:szCs w:val="24"/>
      <w:lang w:eastAsia="ru-RU"/>
    </w:rPr>
  </w:style>
  <w:style w:type="character" w:customStyle="1" w:styleId="32">
    <w:name w:val="Основной текст с отступом 3 Знак"/>
    <w:basedOn w:val="a0"/>
    <w:link w:val="31"/>
    <w:semiHidden/>
    <w:rsid w:val="008E1215"/>
    <w:rPr>
      <w:rFonts w:ascii="Times New Roman" w:eastAsia="Times New Roman" w:hAnsi="Times New Roman" w:cs="Times New Roman"/>
      <w:sz w:val="40"/>
      <w:szCs w:val="24"/>
      <w:lang w:eastAsia="ru-RU"/>
    </w:rPr>
  </w:style>
  <w:style w:type="paragraph" w:styleId="aa">
    <w:name w:val="footnote text"/>
    <w:basedOn w:val="a"/>
    <w:link w:val="ab"/>
    <w:semiHidden/>
    <w:rsid w:val="008E1215"/>
    <w:pPr>
      <w:spacing w:after="0" w:line="360" w:lineRule="auto"/>
      <w:ind w:firstLine="284"/>
      <w:jc w:val="both"/>
    </w:pPr>
    <w:rPr>
      <w:rFonts w:ascii="Times New Roman" w:eastAsia="Times New Roman" w:hAnsi="Times New Roman" w:cs="Times New Roman"/>
      <w:sz w:val="20"/>
      <w:szCs w:val="24"/>
      <w:lang w:eastAsia="ru-RU"/>
    </w:rPr>
  </w:style>
  <w:style w:type="character" w:customStyle="1" w:styleId="ab">
    <w:name w:val="Текст сноски Знак"/>
    <w:basedOn w:val="a0"/>
    <w:link w:val="aa"/>
    <w:semiHidden/>
    <w:rsid w:val="008E1215"/>
    <w:rPr>
      <w:rFonts w:ascii="Times New Roman" w:eastAsia="Times New Roman" w:hAnsi="Times New Roman" w:cs="Times New Roman"/>
      <w:sz w:val="20"/>
      <w:szCs w:val="24"/>
      <w:lang w:eastAsia="ru-RU"/>
    </w:rPr>
  </w:style>
  <w:style w:type="character" w:styleId="ac">
    <w:name w:val="footnote reference"/>
    <w:semiHidden/>
    <w:rsid w:val="008E1215"/>
    <w:rPr>
      <w:vertAlign w:val="superscript"/>
    </w:rPr>
  </w:style>
  <w:style w:type="paragraph" w:styleId="ad">
    <w:name w:val="header"/>
    <w:basedOn w:val="a"/>
    <w:link w:val="ae"/>
    <w:semiHidden/>
    <w:rsid w:val="008E1215"/>
    <w:pPr>
      <w:tabs>
        <w:tab w:val="center" w:pos="4153"/>
        <w:tab w:val="right" w:pos="8306"/>
      </w:tabs>
      <w:spacing w:after="0" w:line="360" w:lineRule="auto"/>
      <w:ind w:firstLine="284"/>
      <w:jc w:val="both"/>
    </w:pPr>
    <w:rPr>
      <w:rFonts w:ascii="Times New Roman" w:eastAsia="Times New Roman" w:hAnsi="Times New Roman" w:cs="Times New Roman"/>
      <w:sz w:val="28"/>
      <w:szCs w:val="24"/>
      <w:lang w:eastAsia="ru-RU"/>
    </w:rPr>
  </w:style>
  <w:style w:type="character" w:customStyle="1" w:styleId="ae">
    <w:name w:val="Верхний колонтитул Знак"/>
    <w:basedOn w:val="a0"/>
    <w:link w:val="ad"/>
    <w:semiHidden/>
    <w:rsid w:val="008E1215"/>
    <w:rPr>
      <w:rFonts w:ascii="Times New Roman" w:eastAsia="Times New Roman" w:hAnsi="Times New Roman" w:cs="Times New Roman"/>
      <w:sz w:val="28"/>
      <w:szCs w:val="24"/>
      <w:lang w:eastAsia="ru-RU"/>
    </w:rPr>
  </w:style>
  <w:style w:type="table" w:styleId="af">
    <w:name w:val="Table Grid"/>
    <w:basedOn w:val="a1"/>
    <w:uiPriority w:val="39"/>
    <w:rsid w:val="008E121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basedOn w:val="a"/>
    <w:uiPriority w:val="34"/>
    <w:qFormat/>
    <w:rsid w:val="008E1215"/>
    <w:pPr>
      <w:ind w:left="720"/>
      <w:contextualSpacing/>
    </w:pPr>
    <w:rPr>
      <w:rFonts w:ascii="Calibri" w:eastAsia="Calibri" w:hAnsi="Calibri" w:cs="Times New Roman"/>
    </w:rPr>
  </w:style>
  <w:style w:type="character" w:styleId="af1">
    <w:name w:val="Strong"/>
    <w:uiPriority w:val="22"/>
    <w:qFormat/>
    <w:rsid w:val="008E1215"/>
    <w:rPr>
      <w:b/>
      <w:bCs/>
    </w:rPr>
  </w:style>
  <w:style w:type="paragraph" w:styleId="af2">
    <w:name w:val="Balloon Text"/>
    <w:basedOn w:val="a"/>
    <w:link w:val="af3"/>
    <w:uiPriority w:val="99"/>
    <w:semiHidden/>
    <w:unhideWhenUsed/>
    <w:rsid w:val="008E1215"/>
    <w:pPr>
      <w:spacing w:after="0" w:line="240" w:lineRule="auto"/>
      <w:ind w:firstLine="284"/>
      <w:jc w:val="both"/>
    </w:pPr>
    <w:rPr>
      <w:rFonts w:ascii="Tahoma" w:eastAsia="Times New Roman" w:hAnsi="Tahoma" w:cs="Tahoma"/>
      <w:sz w:val="16"/>
      <w:szCs w:val="16"/>
      <w:lang w:eastAsia="ru-RU"/>
    </w:rPr>
  </w:style>
  <w:style w:type="character" w:customStyle="1" w:styleId="af3">
    <w:name w:val="Текст выноски Знак"/>
    <w:basedOn w:val="a0"/>
    <w:link w:val="af2"/>
    <w:uiPriority w:val="99"/>
    <w:semiHidden/>
    <w:rsid w:val="008E1215"/>
    <w:rPr>
      <w:rFonts w:ascii="Tahoma" w:eastAsia="Times New Roman" w:hAnsi="Tahoma" w:cs="Tahoma"/>
      <w:sz w:val="16"/>
      <w:szCs w:val="16"/>
      <w:lang w:eastAsia="ru-RU"/>
    </w:rPr>
  </w:style>
  <w:style w:type="paragraph" w:customStyle="1" w:styleId="13">
    <w:name w:val="Бгажнокова 1"/>
    <w:basedOn w:val="21"/>
    <w:link w:val="14"/>
    <w:qFormat/>
    <w:rsid w:val="008E1215"/>
    <w:pPr>
      <w:pageBreakBefore/>
      <w:spacing w:after="480" w:line="276" w:lineRule="auto"/>
      <w:ind w:firstLine="0"/>
      <w:contextualSpacing/>
      <w:jc w:val="right"/>
    </w:pPr>
    <w:rPr>
      <w:rFonts w:ascii="Bookman Old Style" w:hAnsi="Bookman Old Style"/>
      <w:b/>
      <w:sz w:val="40"/>
    </w:rPr>
  </w:style>
  <w:style w:type="paragraph" w:customStyle="1" w:styleId="23">
    <w:name w:val="Бгажнокова 2"/>
    <w:basedOn w:val="21"/>
    <w:link w:val="24"/>
    <w:qFormat/>
    <w:rsid w:val="008E1215"/>
    <w:pPr>
      <w:spacing w:after="240" w:line="276" w:lineRule="auto"/>
      <w:ind w:firstLine="0"/>
      <w:jc w:val="right"/>
    </w:pPr>
    <w:rPr>
      <w:rFonts w:ascii="Segoe UI Semibold" w:hAnsi="Segoe UI Semibold"/>
      <w:b/>
      <w:sz w:val="32"/>
    </w:rPr>
  </w:style>
  <w:style w:type="character" w:customStyle="1" w:styleId="14">
    <w:name w:val="Бгажнокова 1 Знак"/>
    <w:link w:val="13"/>
    <w:rsid w:val="008E1215"/>
    <w:rPr>
      <w:rFonts w:ascii="Bookman Old Style" w:eastAsia="Times New Roman" w:hAnsi="Bookman Old Style" w:cs="Times New Roman"/>
      <w:b/>
      <w:sz w:val="40"/>
      <w:szCs w:val="24"/>
      <w:lang w:eastAsia="ru-RU"/>
    </w:rPr>
  </w:style>
  <w:style w:type="paragraph" w:customStyle="1" w:styleId="33">
    <w:name w:val="Бгажнокова 3"/>
    <w:basedOn w:val="12"/>
    <w:link w:val="34"/>
    <w:qFormat/>
    <w:rsid w:val="008E1215"/>
    <w:pPr>
      <w:spacing w:line="360" w:lineRule="auto"/>
      <w:ind w:left="1287"/>
      <w:jc w:val="right"/>
    </w:pPr>
    <w:rPr>
      <w:b/>
      <w:sz w:val="32"/>
    </w:rPr>
  </w:style>
  <w:style w:type="character" w:customStyle="1" w:styleId="24">
    <w:name w:val="Бгажнокова 2 Знак"/>
    <w:link w:val="23"/>
    <w:rsid w:val="008E1215"/>
    <w:rPr>
      <w:rFonts w:ascii="Segoe UI Semibold" w:eastAsia="Times New Roman" w:hAnsi="Segoe UI Semibold" w:cs="Times New Roman"/>
      <w:b/>
      <w:sz w:val="32"/>
      <w:szCs w:val="24"/>
      <w:lang w:eastAsia="ru-RU"/>
    </w:rPr>
  </w:style>
  <w:style w:type="character" w:styleId="af4">
    <w:name w:val="Hyperlink"/>
    <w:uiPriority w:val="99"/>
    <w:unhideWhenUsed/>
    <w:rsid w:val="008E1215"/>
    <w:rPr>
      <w:color w:val="0000FF"/>
      <w:u w:val="single"/>
    </w:rPr>
  </w:style>
  <w:style w:type="character" w:customStyle="1" w:styleId="Normal">
    <w:name w:val="Normal Знак"/>
    <w:basedOn w:val="a0"/>
    <w:link w:val="12"/>
    <w:rsid w:val="008E1215"/>
    <w:rPr>
      <w:rFonts w:ascii="Times New Roman" w:eastAsia="Times New Roman" w:hAnsi="Times New Roman" w:cs="Times New Roman"/>
      <w:sz w:val="20"/>
      <w:szCs w:val="20"/>
      <w:lang w:eastAsia="ru-RU"/>
    </w:rPr>
  </w:style>
  <w:style w:type="character" w:customStyle="1" w:styleId="34">
    <w:name w:val="Бгажнокова 3 Знак"/>
    <w:link w:val="33"/>
    <w:rsid w:val="008E1215"/>
    <w:rPr>
      <w:rFonts w:ascii="Times New Roman" w:eastAsia="Times New Roman" w:hAnsi="Times New Roman" w:cs="Times New Roman"/>
      <w:b/>
      <w:sz w:val="32"/>
      <w:szCs w:val="20"/>
      <w:lang w:eastAsia="ru-RU"/>
    </w:rPr>
  </w:style>
  <w:style w:type="paragraph" w:styleId="15">
    <w:name w:val="toc 1"/>
    <w:basedOn w:val="a"/>
    <w:next w:val="a"/>
    <w:autoRedefine/>
    <w:uiPriority w:val="39"/>
    <w:unhideWhenUsed/>
    <w:rsid w:val="008E1215"/>
    <w:pPr>
      <w:tabs>
        <w:tab w:val="right" w:leader="dot" w:pos="9344"/>
      </w:tabs>
      <w:spacing w:after="0" w:line="360" w:lineRule="auto"/>
      <w:ind w:right="567"/>
      <w:jc w:val="both"/>
    </w:pPr>
    <w:rPr>
      <w:rFonts w:ascii="Times New Roman" w:eastAsia="Times New Roman" w:hAnsi="Times New Roman" w:cs="Times New Roman"/>
      <w:sz w:val="28"/>
      <w:szCs w:val="24"/>
      <w:lang w:eastAsia="ru-RU"/>
    </w:rPr>
  </w:style>
  <w:style w:type="paragraph" w:styleId="25">
    <w:name w:val="toc 2"/>
    <w:basedOn w:val="a"/>
    <w:next w:val="a"/>
    <w:autoRedefine/>
    <w:uiPriority w:val="39"/>
    <w:unhideWhenUsed/>
    <w:rsid w:val="008E1215"/>
    <w:pPr>
      <w:tabs>
        <w:tab w:val="right" w:leader="dot" w:pos="9344"/>
      </w:tabs>
      <w:spacing w:after="0" w:line="360" w:lineRule="auto"/>
      <w:ind w:left="567" w:right="567"/>
      <w:jc w:val="both"/>
    </w:pPr>
    <w:rPr>
      <w:rFonts w:ascii="Times New Roman" w:eastAsia="Times New Roman" w:hAnsi="Times New Roman" w:cs="Times New Roman"/>
      <w:sz w:val="28"/>
      <w:szCs w:val="24"/>
      <w:lang w:eastAsia="ru-RU"/>
    </w:rPr>
  </w:style>
  <w:style w:type="paragraph" w:styleId="35">
    <w:name w:val="toc 3"/>
    <w:basedOn w:val="a"/>
    <w:next w:val="a"/>
    <w:autoRedefine/>
    <w:uiPriority w:val="39"/>
    <w:unhideWhenUsed/>
    <w:rsid w:val="008E1215"/>
    <w:pPr>
      <w:spacing w:after="0" w:line="360" w:lineRule="auto"/>
      <w:ind w:left="851"/>
      <w:jc w:val="both"/>
    </w:pPr>
    <w:rPr>
      <w:rFonts w:ascii="Times New Roman" w:eastAsia="Times New Roman" w:hAnsi="Times New Roman" w:cs="Times New Roman"/>
      <w:sz w:val="28"/>
      <w:szCs w:val="24"/>
      <w:lang w:eastAsia="ru-RU"/>
    </w:rPr>
  </w:style>
  <w:style w:type="character" w:customStyle="1" w:styleId="26">
    <w:name w:val="Основной текст (2)_"/>
    <w:basedOn w:val="a0"/>
    <w:link w:val="27"/>
    <w:rsid w:val="00656B9A"/>
    <w:rPr>
      <w:rFonts w:ascii="Times New Roman" w:eastAsia="Times New Roman" w:hAnsi="Times New Roman" w:cs="Times New Roman"/>
      <w:sz w:val="28"/>
      <w:szCs w:val="28"/>
      <w:shd w:val="clear" w:color="auto" w:fill="FFFFFF"/>
    </w:rPr>
  </w:style>
  <w:style w:type="paragraph" w:customStyle="1" w:styleId="27">
    <w:name w:val="Основной текст (2)"/>
    <w:basedOn w:val="a"/>
    <w:link w:val="26"/>
    <w:rsid w:val="00656B9A"/>
    <w:pPr>
      <w:widowControl w:val="0"/>
      <w:shd w:val="clear" w:color="auto" w:fill="FFFFFF"/>
      <w:spacing w:after="0" w:line="0" w:lineRule="atLeast"/>
    </w:pPr>
    <w:rPr>
      <w:rFonts w:ascii="Times New Roman" w:eastAsia="Times New Roman" w:hAnsi="Times New Roman" w:cs="Times New Roman"/>
      <w:sz w:val="28"/>
      <w:szCs w:val="28"/>
    </w:rPr>
  </w:style>
  <w:style w:type="character" w:customStyle="1" w:styleId="28">
    <w:name w:val="Основной текст (2) + Курсив"/>
    <w:basedOn w:val="26"/>
    <w:rsid w:val="0091202E"/>
    <w:rPr>
      <w:rFonts w:ascii="Times New Roman" w:eastAsia="Times New Roman" w:hAnsi="Times New Roman" w:cs="Times New Roman"/>
      <w:b w:val="0"/>
      <w:bCs w:val="0"/>
      <w:i/>
      <w:iCs/>
      <w:smallCaps w:val="0"/>
      <w:strike w:val="0"/>
      <w:color w:val="000000"/>
      <w:spacing w:val="0"/>
      <w:w w:val="100"/>
      <w:position w:val="0"/>
      <w:sz w:val="28"/>
      <w:szCs w:val="28"/>
      <w:u w:val="none"/>
      <w:shd w:val="clear" w:color="auto" w:fill="FFFFFF"/>
      <w:lang w:val="ru-RU" w:eastAsia="ru-RU"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etodist.ru"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openclass.ru"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rus.1september.ru" TargetMode="External"/><Relationship Id="rId11" Type="http://schemas.openxmlformats.org/officeDocument/2006/relationships/hyperlink" Target="http://www.earth-history.com/" TargetMode="External"/><Relationship Id="rId5" Type="http://schemas.openxmlformats.org/officeDocument/2006/relationships/hyperlink" Target="http://www.rusedu.ru" TargetMode="External"/><Relationship Id="rId10" Type="http://schemas.openxmlformats.org/officeDocument/2006/relationships/hyperlink" Target="http://www.kemet.ru" TargetMode="External"/><Relationship Id="rId4" Type="http://schemas.openxmlformats.org/officeDocument/2006/relationships/webSettings" Target="webSettings.xml"/><Relationship Id="rId9" Type="http://schemas.openxmlformats.org/officeDocument/2006/relationships/hyperlink" Target="http://www.keme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46</TotalTime>
  <Pages>53</Pages>
  <Words>14260</Words>
  <Characters>81287</Characters>
  <Application>Microsoft Office Word</Application>
  <DocSecurity>0</DocSecurity>
  <Lines>677</Lines>
  <Paragraphs>190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95357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socpedagog-pc</dc:creator>
  <cp:keywords/>
  <dc:description/>
  <cp:lastModifiedBy>socpedagog-pc</cp:lastModifiedBy>
  <cp:revision>18</cp:revision>
  <dcterms:created xsi:type="dcterms:W3CDTF">2023-08-30T10:26:00Z</dcterms:created>
  <dcterms:modified xsi:type="dcterms:W3CDTF">2023-08-30T11:29:00Z</dcterms:modified>
</cp:coreProperties>
</file>