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2B3" w:rsidRDefault="000C02B3" w:rsidP="000C02B3">
      <w:pPr>
        <w:rPr>
          <w:rFonts w:ascii="Times New Roman" w:hAnsi="Times New Roman" w:cs="Times New Roman"/>
          <w:sz w:val="24"/>
          <w:szCs w:val="24"/>
        </w:rPr>
      </w:pPr>
      <w:r w:rsidRPr="000061D8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AB675F" w:rsidRDefault="00AB675F" w:rsidP="008C7B92">
      <w:pPr>
        <w:rPr>
          <w:rFonts w:ascii="Times New Roman" w:hAnsi="Times New Roman" w:cs="Times New Roman"/>
          <w:b/>
          <w:sz w:val="28"/>
          <w:szCs w:val="28"/>
        </w:rPr>
      </w:pPr>
    </w:p>
    <w:p w:rsidR="00AB675F" w:rsidRDefault="00AB675F" w:rsidP="00E742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78E4" w:rsidRPr="001E78E4" w:rsidRDefault="001E78E4" w:rsidP="001E78E4">
      <w:pPr>
        <w:spacing w:line="356" w:lineRule="exact"/>
        <w:rPr>
          <w:sz w:val="44"/>
          <w:szCs w:val="44"/>
        </w:rPr>
      </w:pPr>
    </w:p>
    <w:p w:rsidR="001E78E4" w:rsidRPr="001E78E4" w:rsidRDefault="001E78E4" w:rsidP="001E78E4">
      <w:pPr>
        <w:ind w:right="320"/>
        <w:jc w:val="center"/>
        <w:rPr>
          <w:rFonts w:ascii="Times New Roman" w:hAnsi="Times New Roman" w:cs="Times New Roman"/>
          <w:sz w:val="44"/>
          <w:szCs w:val="44"/>
        </w:rPr>
      </w:pPr>
      <w:r w:rsidRPr="001E78E4">
        <w:rPr>
          <w:rFonts w:ascii="Times New Roman" w:eastAsia="Times New Roman" w:hAnsi="Times New Roman" w:cs="Times New Roman"/>
          <w:b/>
          <w:bCs/>
          <w:sz w:val="44"/>
          <w:szCs w:val="44"/>
        </w:rPr>
        <w:t>РАБОЧАЯ ПРОГРАММА</w:t>
      </w:r>
    </w:p>
    <w:p w:rsidR="001E78E4" w:rsidRPr="001E78E4" w:rsidRDefault="001E78E4" w:rsidP="001E78E4">
      <w:pPr>
        <w:spacing w:line="198" w:lineRule="exact"/>
        <w:rPr>
          <w:rFonts w:ascii="Times New Roman" w:hAnsi="Times New Roman" w:cs="Times New Roman"/>
          <w:sz w:val="24"/>
          <w:szCs w:val="24"/>
        </w:rPr>
      </w:pPr>
    </w:p>
    <w:p w:rsidR="001E78E4" w:rsidRPr="001E78E4" w:rsidRDefault="001E78E4" w:rsidP="001E78E4">
      <w:pPr>
        <w:ind w:right="320"/>
        <w:jc w:val="center"/>
        <w:rPr>
          <w:rFonts w:ascii="Times New Roman" w:hAnsi="Times New Roman" w:cs="Times New Roman"/>
          <w:sz w:val="20"/>
          <w:szCs w:val="20"/>
        </w:rPr>
      </w:pPr>
      <w:r w:rsidRPr="001E78E4">
        <w:rPr>
          <w:rFonts w:ascii="Times New Roman" w:eastAsia="Times New Roman" w:hAnsi="Times New Roman" w:cs="Times New Roman"/>
          <w:b/>
          <w:bCs/>
          <w:sz w:val="28"/>
          <w:szCs w:val="28"/>
        </w:rPr>
        <w:t>ПО УЧЕБНОМУ ПРЕДМЕТУ</w:t>
      </w:r>
    </w:p>
    <w:p w:rsidR="001E78E4" w:rsidRPr="001E78E4" w:rsidRDefault="001E78E4" w:rsidP="001E78E4">
      <w:pPr>
        <w:spacing w:line="202" w:lineRule="exact"/>
        <w:rPr>
          <w:rFonts w:ascii="Times New Roman" w:hAnsi="Times New Roman" w:cs="Times New Roman"/>
          <w:i/>
          <w:sz w:val="24"/>
          <w:szCs w:val="24"/>
        </w:rPr>
      </w:pPr>
    </w:p>
    <w:p w:rsidR="001E78E4" w:rsidRPr="001E78E4" w:rsidRDefault="001E78E4" w:rsidP="001E78E4">
      <w:pPr>
        <w:ind w:right="32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E78E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«ОСНОВЫ СОЦИАЛЬНОЙ ЖИЗНИ»</w:t>
      </w:r>
    </w:p>
    <w:p w:rsidR="001E78E4" w:rsidRPr="001E78E4" w:rsidRDefault="001E78E4" w:rsidP="001E78E4">
      <w:pPr>
        <w:spacing w:line="198" w:lineRule="exact"/>
        <w:rPr>
          <w:rFonts w:ascii="Times New Roman" w:hAnsi="Times New Roman" w:cs="Times New Roman"/>
          <w:sz w:val="24"/>
          <w:szCs w:val="24"/>
        </w:rPr>
      </w:pPr>
    </w:p>
    <w:p w:rsidR="001E78E4" w:rsidRPr="001E78E4" w:rsidRDefault="001E78E4" w:rsidP="001E78E4">
      <w:pPr>
        <w:ind w:right="320"/>
        <w:jc w:val="center"/>
        <w:rPr>
          <w:rFonts w:ascii="Times New Roman" w:hAnsi="Times New Roman" w:cs="Times New Roman"/>
          <w:sz w:val="20"/>
          <w:szCs w:val="20"/>
        </w:rPr>
      </w:pPr>
      <w:r w:rsidRPr="001E78E4">
        <w:rPr>
          <w:rFonts w:ascii="Times New Roman" w:eastAsia="Times New Roman" w:hAnsi="Times New Roman" w:cs="Times New Roman"/>
          <w:bCs/>
          <w:sz w:val="28"/>
          <w:szCs w:val="28"/>
        </w:rPr>
        <w:t>ДЛЯ УЧАЩИХСЯ 6 КЛАССА</w:t>
      </w:r>
    </w:p>
    <w:p w:rsidR="001E78E4" w:rsidRPr="001E78E4" w:rsidRDefault="001E78E4" w:rsidP="001E78E4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E78E4" w:rsidRPr="001E78E4" w:rsidRDefault="001E78E4" w:rsidP="001E78E4">
      <w:pPr>
        <w:spacing w:line="362" w:lineRule="exact"/>
        <w:rPr>
          <w:rFonts w:ascii="Times New Roman" w:hAnsi="Times New Roman" w:cs="Times New Roman"/>
          <w:sz w:val="24"/>
          <w:szCs w:val="24"/>
        </w:rPr>
      </w:pPr>
    </w:p>
    <w:p w:rsidR="001E78E4" w:rsidRPr="001E78E4" w:rsidRDefault="001E78E4" w:rsidP="001E78E4">
      <w:pPr>
        <w:spacing w:after="0"/>
        <w:ind w:left="2640"/>
        <w:rPr>
          <w:rFonts w:ascii="Times New Roman" w:hAnsi="Times New Roman" w:cs="Times New Roman"/>
          <w:sz w:val="20"/>
          <w:szCs w:val="20"/>
        </w:rPr>
      </w:pPr>
      <w:r w:rsidRPr="001E78E4">
        <w:rPr>
          <w:rFonts w:ascii="Times New Roman" w:eastAsia="Times New Roman" w:hAnsi="Times New Roman" w:cs="Times New Roman"/>
          <w:sz w:val="28"/>
          <w:szCs w:val="28"/>
        </w:rPr>
        <w:t>Разработана и реализуется в соответствии</w:t>
      </w:r>
    </w:p>
    <w:p w:rsidR="001E78E4" w:rsidRPr="001E78E4" w:rsidRDefault="001E78E4" w:rsidP="001E78E4">
      <w:pPr>
        <w:spacing w:after="0" w:line="12" w:lineRule="exact"/>
        <w:rPr>
          <w:rFonts w:ascii="Times New Roman" w:hAnsi="Times New Roman" w:cs="Times New Roman"/>
          <w:sz w:val="24"/>
          <w:szCs w:val="24"/>
        </w:rPr>
      </w:pPr>
    </w:p>
    <w:p w:rsidR="001E78E4" w:rsidRPr="001E78E4" w:rsidRDefault="001E78E4" w:rsidP="001E78E4">
      <w:pPr>
        <w:numPr>
          <w:ilvl w:val="0"/>
          <w:numId w:val="6"/>
        </w:numPr>
        <w:tabs>
          <w:tab w:val="left" w:pos="1595"/>
        </w:tabs>
        <w:spacing w:after="0" w:line="235" w:lineRule="auto"/>
        <w:ind w:left="2600" w:right="1020" w:hanging="1195"/>
        <w:rPr>
          <w:rFonts w:ascii="Times New Roman" w:eastAsia="Times New Roman" w:hAnsi="Times New Roman" w:cs="Times New Roman"/>
          <w:sz w:val="28"/>
          <w:szCs w:val="28"/>
        </w:rPr>
      </w:pPr>
      <w:r w:rsidRPr="001E78E4">
        <w:rPr>
          <w:rFonts w:ascii="Times New Roman" w:eastAsia="Times New Roman" w:hAnsi="Times New Roman" w:cs="Times New Roman"/>
          <w:sz w:val="28"/>
          <w:szCs w:val="28"/>
        </w:rPr>
        <w:t>ФГОС образования обучающихся с умственной отсталостью (интеллектуальными нарушениями),</w:t>
      </w:r>
    </w:p>
    <w:p w:rsidR="001E78E4" w:rsidRPr="001E78E4" w:rsidRDefault="001E78E4" w:rsidP="001E78E4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E78E4" w:rsidRPr="001E78E4" w:rsidRDefault="001E78E4" w:rsidP="001E78E4">
      <w:pPr>
        <w:spacing w:line="238" w:lineRule="auto"/>
        <w:ind w:left="4580"/>
        <w:rPr>
          <w:rFonts w:ascii="Times New Roman" w:eastAsia="Times New Roman" w:hAnsi="Times New Roman" w:cs="Times New Roman"/>
          <w:sz w:val="28"/>
          <w:szCs w:val="28"/>
        </w:rPr>
      </w:pPr>
      <w:r w:rsidRPr="001E78E4">
        <w:rPr>
          <w:rFonts w:ascii="Times New Roman" w:eastAsia="Times New Roman" w:hAnsi="Times New Roman" w:cs="Times New Roman"/>
          <w:sz w:val="28"/>
          <w:szCs w:val="28"/>
        </w:rPr>
        <w:t>вариант 1</w:t>
      </w:r>
    </w:p>
    <w:p w:rsidR="001E78E4" w:rsidRPr="001E78E4" w:rsidRDefault="001E78E4" w:rsidP="001E78E4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E78E4" w:rsidRPr="001E78E4" w:rsidRDefault="001E78E4" w:rsidP="001E78E4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E78E4" w:rsidRPr="001E78E4" w:rsidRDefault="001E78E4" w:rsidP="001E78E4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E78E4" w:rsidRPr="001E78E4" w:rsidRDefault="001E78E4" w:rsidP="001E78E4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E78E4" w:rsidRPr="001E78E4" w:rsidRDefault="001E78E4" w:rsidP="001E78E4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E78E4" w:rsidRPr="001E78E4" w:rsidRDefault="001E78E4" w:rsidP="001E78E4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E78E4" w:rsidRPr="001E78E4" w:rsidRDefault="001E78E4" w:rsidP="001E78E4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E78E4" w:rsidRPr="001E78E4" w:rsidRDefault="001E78E4" w:rsidP="001E78E4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E78E4" w:rsidRPr="001E78E4" w:rsidRDefault="001E78E4" w:rsidP="001E78E4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E78E4" w:rsidRPr="001E78E4" w:rsidRDefault="001E78E4" w:rsidP="001E78E4">
      <w:pPr>
        <w:spacing w:line="235" w:lineRule="exact"/>
        <w:rPr>
          <w:rFonts w:ascii="Times New Roman" w:hAnsi="Times New Roman" w:cs="Times New Roman"/>
          <w:sz w:val="24"/>
          <w:szCs w:val="24"/>
        </w:rPr>
      </w:pPr>
    </w:p>
    <w:p w:rsidR="001E78E4" w:rsidRPr="001E78E4" w:rsidRDefault="001A5C3B" w:rsidP="001E78E4">
      <w:pPr>
        <w:ind w:right="3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Ейск , 202</w:t>
      </w:r>
      <w:r w:rsidR="007C4539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317F0F" w:rsidRDefault="00317F0F" w:rsidP="001E78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7F0F" w:rsidRDefault="00317F0F" w:rsidP="00B910DF">
      <w:pPr>
        <w:rPr>
          <w:rFonts w:ascii="Times New Roman" w:hAnsi="Times New Roman" w:cs="Times New Roman"/>
          <w:b/>
          <w:sz w:val="28"/>
          <w:szCs w:val="28"/>
        </w:rPr>
      </w:pPr>
    </w:p>
    <w:p w:rsidR="00317F0F" w:rsidRPr="00537AC9" w:rsidRDefault="00317F0F" w:rsidP="00B910DF">
      <w:pPr>
        <w:rPr>
          <w:rFonts w:ascii="Times New Roman" w:hAnsi="Times New Roman" w:cs="Times New Roman"/>
          <w:b/>
          <w:sz w:val="28"/>
          <w:szCs w:val="28"/>
        </w:rPr>
      </w:pPr>
    </w:p>
    <w:p w:rsidR="00C54942" w:rsidRDefault="00C54942" w:rsidP="000061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4250" w:rsidRPr="0026074F" w:rsidRDefault="00E74250" w:rsidP="002607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074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C72CF" w:rsidRPr="0026074F" w:rsidRDefault="002E1BF0" w:rsidP="00260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 xml:space="preserve">         </w:t>
      </w:r>
      <w:r w:rsidR="00FC72CF" w:rsidRPr="0026074F">
        <w:rPr>
          <w:rFonts w:ascii="Times New Roman" w:hAnsi="Times New Roman" w:cs="Times New Roman"/>
          <w:sz w:val="24"/>
          <w:szCs w:val="24"/>
        </w:rPr>
        <w:t>Основы социальной жизни, как коррекционный предмет, направлен на практическую подготовку учащихся к самостоятельной жизни и труду, способствующих социальной адаптации, на повышение уровня общего развития учащихся.</w:t>
      </w:r>
    </w:p>
    <w:p w:rsidR="00FC72CF" w:rsidRPr="0026074F" w:rsidRDefault="00FC72CF" w:rsidP="0026074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074F">
        <w:rPr>
          <w:rFonts w:ascii="Times New Roman" w:hAnsi="Times New Roman" w:cs="Times New Roman"/>
          <w:i/>
          <w:sz w:val="24"/>
          <w:szCs w:val="24"/>
        </w:rPr>
        <w:t>Актуальность предмета «Основы социальной жизни»</w:t>
      </w:r>
    </w:p>
    <w:p w:rsidR="00FC72CF" w:rsidRPr="0026074F" w:rsidRDefault="002E1BF0" w:rsidP="00260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 xml:space="preserve">         </w:t>
      </w:r>
      <w:r w:rsidR="00FC72CF" w:rsidRPr="0026074F">
        <w:rPr>
          <w:rFonts w:ascii="Times New Roman" w:hAnsi="Times New Roman" w:cs="Times New Roman"/>
          <w:sz w:val="24"/>
          <w:szCs w:val="24"/>
        </w:rPr>
        <w:t>Развитие социально-экономических отношений в современной России требует нового качества образования. Это готовность выпускников школ к успешной интеграции в общество, способность реализоваться в жизни. Данная проблема актуальна для коррекционной школы, а особенно она стоит перед учителем основ социальной жизни, который на своих уроках решает задачу всестороннего развития молодого поколения и готовит учащихся к непосредственному включению в жизнь, в трудовую деятельность в современных экономических условиях.</w:t>
      </w:r>
    </w:p>
    <w:p w:rsidR="00C2761C" w:rsidRPr="0026074F" w:rsidRDefault="00C2761C" w:rsidP="0026074F">
      <w:pPr>
        <w:ind w:left="7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Программа «Основы социальной жизни» предназначена для учащихся 6 классов с легкой степенью умственной отсталости (интеллектуальными нарушениями) и разработана на основе следующих документов:</w:t>
      </w:r>
    </w:p>
    <w:p w:rsidR="00CA5CDB" w:rsidRPr="0026074F" w:rsidRDefault="00CA5CDB" w:rsidP="0026074F">
      <w:pPr>
        <w:numPr>
          <w:ilvl w:val="0"/>
          <w:numId w:val="19"/>
        </w:numPr>
        <w:spacing w:after="0"/>
        <w:ind w:left="0" w:right="3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74F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Российской Федерации «Об образовании в Российской Федерации» N 273-ФЗ (в ред. Федеральных законов от 07.05.2013 N 99-ФЗ, от 23.07.2013 N 203-ФЗ), </w:t>
      </w:r>
    </w:p>
    <w:p w:rsidR="00CA5CDB" w:rsidRPr="0026074F" w:rsidRDefault="00CA5CDB" w:rsidP="0026074F">
      <w:pPr>
        <w:numPr>
          <w:ilvl w:val="0"/>
          <w:numId w:val="19"/>
        </w:numPr>
        <w:spacing w:after="0"/>
        <w:ind w:left="0" w:right="3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74F">
        <w:rPr>
          <w:rFonts w:ascii="Times New Roman" w:eastAsia="Calibri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19 декабря 2014 года № 1599 «Об утверждении федерального государственного образовательного стандарта образования </w:t>
      </w:r>
      <w:proofErr w:type="gramStart"/>
      <w:r w:rsidRPr="0026074F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26074F">
        <w:rPr>
          <w:rFonts w:ascii="Times New Roman" w:eastAsia="Calibri" w:hAnsi="Times New Roman" w:cs="Times New Roman"/>
          <w:sz w:val="24"/>
          <w:szCs w:val="24"/>
        </w:rPr>
        <w:t xml:space="preserve"> с умственной отсталостью (интеллектуальными нарушениями),</w:t>
      </w:r>
    </w:p>
    <w:p w:rsidR="00CA5CDB" w:rsidRPr="0026074F" w:rsidRDefault="00CA5CDB" w:rsidP="0026074F">
      <w:pPr>
        <w:numPr>
          <w:ilvl w:val="0"/>
          <w:numId w:val="19"/>
        </w:numPr>
        <w:spacing w:after="0"/>
        <w:ind w:left="0" w:right="3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74F">
        <w:rPr>
          <w:rFonts w:ascii="Times New Roman" w:eastAsia="Calibri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24 ноября 2022 года №1026 «Об утверждении федеральной адаптированной общеобразовательной программы для </w:t>
      </w:r>
      <w:proofErr w:type="gramStart"/>
      <w:r w:rsidRPr="0026074F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26074F">
        <w:rPr>
          <w:rFonts w:ascii="Times New Roman" w:eastAsia="Calibri" w:hAnsi="Times New Roman" w:cs="Times New Roman"/>
          <w:sz w:val="24"/>
          <w:szCs w:val="24"/>
        </w:rPr>
        <w:t xml:space="preserve"> с умственной отсталостью (интеллектуальными нарушениями),</w:t>
      </w:r>
    </w:p>
    <w:p w:rsidR="00CA5CDB" w:rsidRPr="0026074F" w:rsidRDefault="00CA5CDB" w:rsidP="0026074F">
      <w:pPr>
        <w:numPr>
          <w:ilvl w:val="0"/>
          <w:numId w:val="20"/>
        </w:numPr>
        <w:spacing w:after="0"/>
        <w:ind w:left="0" w:right="3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74F">
        <w:rPr>
          <w:rFonts w:ascii="Times New Roman" w:eastAsia="Calibri" w:hAnsi="Times New Roman" w:cs="Times New Roman"/>
          <w:sz w:val="24"/>
          <w:szCs w:val="24"/>
        </w:rPr>
        <w:t>Постановление Главного государственного санитарного врача РФ от 28.09.2020  №28 «Об утверждении санитарных правил СП 2.4. 3648-20 «Санитарно – эпидемиологические требования к организациям обучения и воспитания, отдыха и оздоровления детей и молодежи»;</w:t>
      </w:r>
    </w:p>
    <w:p w:rsidR="00CA5CDB" w:rsidRPr="0026074F" w:rsidRDefault="00CA5CDB" w:rsidP="0026074F">
      <w:pPr>
        <w:numPr>
          <w:ilvl w:val="0"/>
          <w:numId w:val="20"/>
        </w:numPr>
        <w:spacing w:after="0"/>
        <w:ind w:left="0" w:right="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eastAsia="Calibri" w:hAnsi="Times New Roman" w:cs="Times New Roman"/>
          <w:sz w:val="24"/>
          <w:szCs w:val="24"/>
        </w:rPr>
        <w:t xml:space="preserve">Постановление Главного государственного санитарного врача РФ от 28.01.2021  №2 «Об утверждении санитарных правил и норм  </w:t>
      </w:r>
      <w:proofErr w:type="spellStart"/>
      <w:r w:rsidRPr="0026074F">
        <w:rPr>
          <w:rFonts w:ascii="Times New Roman" w:eastAsia="Calibri" w:hAnsi="Times New Roman" w:cs="Times New Roman"/>
          <w:sz w:val="24"/>
          <w:szCs w:val="24"/>
        </w:rPr>
        <w:t>СанПиН</w:t>
      </w:r>
      <w:proofErr w:type="spellEnd"/>
      <w:r w:rsidRPr="0026074F">
        <w:rPr>
          <w:rFonts w:ascii="Times New Roman" w:eastAsia="Calibri" w:hAnsi="Times New Roman" w:cs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CA5CDB" w:rsidRPr="0026074F" w:rsidRDefault="00CA5CDB" w:rsidP="0026074F">
      <w:pPr>
        <w:pStyle w:val="ac"/>
        <w:widowControl/>
        <w:numPr>
          <w:ilvl w:val="0"/>
          <w:numId w:val="18"/>
        </w:numPr>
        <w:autoSpaceDE/>
        <w:autoSpaceDN/>
        <w:spacing w:after="200" w:line="276" w:lineRule="auto"/>
        <w:ind w:right="3"/>
        <w:contextualSpacing/>
        <w:rPr>
          <w:rFonts w:eastAsia="Calibri"/>
          <w:sz w:val="24"/>
          <w:szCs w:val="24"/>
        </w:rPr>
      </w:pPr>
      <w:r w:rsidRPr="0026074F">
        <w:rPr>
          <w:sz w:val="24"/>
          <w:szCs w:val="24"/>
        </w:rPr>
        <w:t>АООП обучающихся с умственной отсталостью (интеллектуальными нарушениями</w:t>
      </w:r>
      <w:proofErr w:type="gramStart"/>
      <w:r w:rsidRPr="0026074F">
        <w:rPr>
          <w:sz w:val="24"/>
          <w:szCs w:val="24"/>
        </w:rPr>
        <w:t xml:space="preserve"> )</w:t>
      </w:r>
      <w:proofErr w:type="gramEnd"/>
    </w:p>
    <w:p w:rsidR="00CA5CDB" w:rsidRPr="0026074F" w:rsidRDefault="00CA5CDB" w:rsidP="0026074F">
      <w:pPr>
        <w:pStyle w:val="ac"/>
        <w:widowControl/>
        <w:autoSpaceDE/>
        <w:autoSpaceDN/>
        <w:spacing w:after="200" w:line="276" w:lineRule="auto"/>
        <w:ind w:left="1429" w:right="3" w:firstLine="0"/>
        <w:contextualSpacing/>
        <w:rPr>
          <w:rFonts w:eastAsia="Calibri"/>
          <w:sz w:val="24"/>
          <w:szCs w:val="24"/>
        </w:rPr>
      </w:pPr>
      <w:r w:rsidRPr="0026074F">
        <w:rPr>
          <w:sz w:val="24"/>
          <w:szCs w:val="24"/>
        </w:rPr>
        <w:t>ГКОУ школы № 8 г</w:t>
      </w:r>
      <w:proofErr w:type="gramStart"/>
      <w:r w:rsidRPr="0026074F">
        <w:rPr>
          <w:sz w:val="24"/>
          <w:szCs w:val="24"/>
        </w:rPr>
        <w:t>.Е</w:t>
      </w:r>
      <w:proofErr w:type="gramEnd"/>
      <w:r w:rsidRPr="0026074F">
        <w:rPr>
          <w:sz w:val="24"/>
          <w:szCs w:val="24"/>
        </w:rPr>
        <w:t>йска</w:t>
      </w:r>
    </w:p>
    <w:p w:rsidR="00C2761C" w:rsidRPr="0026074F" w:rsidRDefault="00C2761C" w:rsidP="0026074F">
      <w:pPr>
        <w:pStyle w:val="aa"/>
        <w:spacing w:line="276" w:lineRule="auto"/>
        <w:ind w:right="196"/>
      </w:pPr>
      <w:r w:rsidRPr="0026074F">
        <w:t>Учебный</w:t>
      </w:r>
      <w:r w:rsidRPr="0026074F">
        <w:rPr>
          <w:spacing w:val="-6"/>
        </w:rPr>
        <w:t xml:space="preserve"> </w:t>
      </w:r>
      <w:r w:rsidRPr="0026074F">
        <w:t>предмет</w:t>
      </w:r>
      <w:r w:rsidRPr="0026074F">
        <w:rPr>
          <w:spacing w:val="-6"/>
        </w:rPr>
        <w:t xml:space="preserve"> </w:t>
      </w:r>
      <w:r w:rsidRPr="0026074F">
        <w:t>"Основы</w:t>
      </w:r>
      <w:r w:rsidRPr="0026074F">
        <w:rPr>
          <w:spacing w:val="-9"/>
        </w:rPr>
        <w:t xml:space="preserve"> </w:t>
      </w:r>
      <w:r w:rsidRPr="0026074F">
        <w:t>социальной</w:t>
      </w:r>
      <w:r w:rsidRPr="0026074F">
        <w:rPr>
          <w:spacing w:val="-2"/>
        </w:rPr>
        <w:t xml:space="preserve"> </w:t>
      </w:r>
      <w:r w:rsidRPr="0026074F">
        <w:t>жизни"</w:t>
      </w:r>
      <w:r w:rsidRPr="0026074F">
        <w:rPr>
          <w:spacing w:val="-3"/>
        </w:rPr>
        <w:t xml:space="preserve"> </w:t>
      </w:r>
      <w:r w:rsidRPr="0026074F">
        <w:t>имеет</w:t>
      </w:r>
      <w:r w:rsidRPr="0026074F">
        <w:rPr>
          <w:spacing w:val="-9"/>
        </w:rPr>
        <w:t xml:space="preserve"> </w:t>
      </w:r>
      <w:r w:rsidRPr="0026074F">
        <w:t>своей</w:t>
      </w:r>
      <w:r w:rsidRPr="0026074F">
        <w:rPr>
          <w:spacing w:val="-8"/>
        </w:rPr>
        <w:t xml:space="preserve"> </w:t>
      </w:r>
      <w:r w:rsidRPr="0026074F">
        <w:t>целью</w:t>
      </w:r>
      <w:r w:rsidRPr="0026074F">
        <w:rPr>
          <w:spacing w:val="-7"/>
        </w:rPr>
        <w:t xml:space="preserve"> </w:t>
      </w:r>
      <w:r w:rsidRPr="0026074F">
        <w:t>практическую</w:t>
      </w:r>
      <w:r w:rsidRPr="0026074F">
        <w:rPr>
          <w:spacing w:val="-13"/>
        </w:rPr>
        <w:t xml:space="preserve"> </w:t>
      </w:r>
      <w:r w:rsidRPr="0026074F">
        <w:t>подготовку</w:t>
      </w:r>
      <w:r w:rsidRPr="0026074F">
        <w:rPr>
          <w:spacing w:val="-57"/>
        </w:rPr>
        <w:t xml:space="preserve"> </w:t>
      </w:r>
      <w:proofErr w:type="gramStart"/>
      <w:r w:rsidRPr="0026074F">
        <w:t>обучающихся</w:t>
      </w:r>
      <w:proofErr w:type="gramEnd"/>
      <w:r w:rsidRPr="0026074F">
        <w:t xml:space="preserve"> с умственной отсталостью (интеллектуальными нарушениями) к самостоятельной</w:t>
      </w:r>
      <w:r w:rsidRPr="0026074F">
        <w:rPr>
          <w:spacing w:val="1"/>
        </w:rPr>
        <w:t xml:space="preserve"> </w:t>
      </w:r>
      <w:r w:rsidRPr="0026074F">
        <w:t>жизни</w:t>
      </w:r>
      <w:r w:rsidRPr="0026074F">
        <w:rPr>
          <w:spacing w:val="-2"/>
        </w:rPr>
        <w:t xml:space="preserve"> </w:t>
      </w:r>
      <w:r w:rsidRPr="0026074F">
        <w:t>и</w:t>
      </w:r>
      <w:r w:rsidRPr="0026074F">
        <w:rPr>
          <w:spacing w:val="-2"/>
        </w:rPr>
        <w:t xml:space="preserve"> </w:t>
      </w:r>
      <w:r w:rsidRPr="0026074F">
        <w:t>трудовой деятельности</w:t>
      </w:r>
      <w:r w:rsidRPr="0026074F">
        <w:rPr>
          <w:spacing w:val="-2"/>
        </w:rPr>
        <w:t xml:space="preserve"> </w:t>
      </w:r>
      <w:r w:rsidRPr="0026074F">
        <w:t>в</w:t>
      </w:r>
      <w:r w:rsidRPr="0026074F">
        <w:rPr>
          <w:spacing w:val="-2"/>
        </w:rPr>
        <w:t xml:space="preserve"> </w:t>
      </w:r>
      <w:r w:rsidRPr="0026074F">
        <w:t>ближайшем</w:t>
      </w:r>
      <w:r w:rsidRPr="0026074F">
        <w:rPr>
          <w:spacing w:val="-1"/>
        </w:rPr>
        <w:t xml:space="preserve"> </w:t>
      </w:r>
      <w:r w:rsidRPr="0026074F">
        <w:t>и</w:t>
      </w:r>
      <w:r w:rsidRPr="0026074F">
        <w:rPr>
          <w:spacing w:val="-2"/>
        </w:rPr>
        <w:t xml:space="preserve"> </w:t>
      </w:r>
      <w:r w:rsidRPr="0026074F">
        <w:t>более</w:t>
      </w:r>
      <w:r w:rsidRPr="0026074F">
        <w:rPr>
          <w:spacing w:val="-2"/>
        </w:rPr>
        <w:t xml:space="preserve"> </w:t>
      </w:r>
      <w:r w:rsidRPr="0026074F">
        <w:t>отдаленном социуме.</w:t>
      </w:r>
    </w:p>
    <w:p w:rsidR="00C2761C" w:rsidRPr="0026074F" w:rsidRDefault="00C2761C" w:rsidP="0026074F">
      <w:pPr>
        <w:pStyle w:val="aa"/>
        <w:spacing w:before="2" w:line="276" w:lineRule="auto"/>
        <w:ind w:right="202"/>
      </w:pPr>
      <w:r w:rsidRPr="0026074F">
        <w:t xml:space="preserve">Основные </w:t>
      </w:r>
      <w:r w:rsidRPr="0026074F">
        <w:rPr>
          <w:b/>
          <w:i/>
        </w:rPr>
        <w:t>задачи</w:t>
      </w:r>
      <w:r w:rsidRPr="0026074F">
        <w:t>, которые призван решать этот учебный предмет, состоят в следующем:</w:t>
      </w:r>
    </w:p>
    <w:p w:rsidR="00C2761C" w:rsidRPr="0026074F" w:rsidRDefault="00C2761C" w:rsidP="0026074F">
      <w:pPr>
        <w:pStyle w:val="aa"/>
        <w:spacing w:before="2" w:line="276" w:lineRule="auto"/>
        <w:ind w:right="202"/>
      </w:pPr>
      <w:r w:rsidRPr="0026074F">
        <w:t xml:space="preserve">- </w:t>
      </w:r>
      <w:r w:rsidRPr="0026074F">
        <w:rPr>
          <w:spacing w:val="1"/>
        </w:rPr>
        <w:t xml:space="preserve"> </w:t>
      </w:r>
      <w:r w:rsidRPr="0026074F">
        <w:t>расширение</w:t>
      </w:r>
      <w:r w:rsidRPr="0026074F">
        <w:rPr>
          <w:spacing w:val="2"/>
        </w:rPr>
        <w:t xml:space="preserve"> </w:t>
      </w:r>
      <w:r w:rsidRPr="0026074F">
        <w:t>кругозора</w:t>
      </w:r>
      <w:r w:rsidRPr="0026074F">
        <w:rPr>
          <w:spacing w:val="57"/>
        </w:rPr>
        <w:t xml:space="preserve"> </w:t>
      </w:r>
      <w:proofErr w:type="gramStart"/>
      <w:r w:rsidRPr="0026074F">
        <w:t>обучающихся</w:t>
      </w:r>
      <w:proofErr w:type="gramEnd"/>
      <w:r w:rsidRPr="0026074F">
        <w:rPr>
          <w:spacing w:val="56"/>
        </w:rPr>
        <w:t xml:space="preserve"> </w:t>
      </w:r>
      <w:r w:rsidRPr="0026074F">
        <w:t>в</w:t>
      </w:r>
      <w:r w:rsidRPr="0026074F">
        <w:rPr>
          <w:spacing w:val="2"/>
        </w:rPr>
        <w:t xml:space="preserve"> </w:t>
      </w:r>
      <w:r w:rsidRPr="0026074F">
        <w:t>процессе</w:t>
      </w:r>
      <w:r w:rsidRPr="0026074F">
        <w:rPr>
          <w:spacing w:val="58"/>
        </w:rPr>
        <w:t xml:space="preserve"> </w:t>
      </w:r>
      <w:r w:rsidRPr="0026074F">
        <w:t>ознакомления</w:t>
      </w:r>
      <w:r w:rsidRPr="0026074F">
        <w:rPr>
          <w:spacing w:val="5"/>
        </w:rPr>
        <w:t xml:space="preserve"> </w:t>
      </w:r>
      <w:r w:rsidRPr="0026074F">
        <w:t>с</w:t>
      </w:r>
      <w:r w:rsidRPr="0026074F">
        <w:rPr>
          <w:spacing w:val="1"/>
        </w:rPr>
        <w:t xml:space="preserve"> </w:t>
      </w:r>
      <w:r w:rsidRPr="0026074F">
        <w:t>различными</w:t>
      </w:r>
      <w:r w:rsidRPr="0026074F">
        <w:rPr>
          <w:spacing w:val="2"/>
        </w:rPr>
        <w:t xml:space="preserve"> </w:t>
      </w:r>
      <w:r w:rsidRPr="0026074F">
        <w:t>сторонами повседневной</w:t>
      </w:r>
      <w:r w:rsidRPr="0026074F">
        <w:rPr>
          <w:spacing w:val="-1"/>
        </w:rPr>
        <w:t xml:space="preserve"> </w:t>
      </w:r>
      <w:r w:rsidRPr="0026074F">
        <w:t>жизни;</w:t>
      </w:r>
    </w:p>
    <w:p w:rsidR="00C2761C" w:rsidRPr="0026074F" w:rsidRDefault="00C2761C" w:rsidP="0026074F">
      <w:pPr>
        <w:pStyle w:val="aa"/>
        <w:spacing w:line="276" w:lineRule="auto"/>
        <w:ind w:right="197"/>
      </w:pPr>
      <w:r w:rsidRPr="0026074F">
        <w:t>- формирование и развитие навыков самообслуживания и трудовых навыков, связанных с</w:t>
      </w:r>
      <w:r w:rsidRPr="0026074F">
        <w:rPr>
          <w:spacing w:val="1"/>
        </w:rPr>
        <w:t xml:space="preserve"> </w:t>
      </w:r>
      <w:r w:rsidRPr="0026074F">
        <w:t>ведением</w:t>
      </w:r>
      <w:r w:rsidRPr="0026074F">
        <w:rPr>
          <w:spacing w:val="1"/>
        </w:rPr>
        <w:t xml:space="preserve"> </w:t>
      </w:r>
      <w:r w:rsidRPr="0026074F">
        <w:t>домашнего</w:t>
      </w:r>
      <w:r w:rsidRPr="0026074F">
        <w:rPr>
          <w:spacing w:val="2"/>
        </w:rPr>
        <w:t xml:space="preserve"> </w:t>
      </w:r>
      <w:r w:rsidRPr="0026074F">
        <w:t>хозяйства;</w:t>
      </w:r>
    </w:p>
    <w:p w:rsidR="00C2761C" w:rsidRDefault="00C2761C" w:rsidP="0026074F">
      <w:pPr>
        <w:pStyle w:val="aa"/>
        <w:spacing w:before="0" w:line="276" w:lineRule="auto"/>
        <w:ind w:right="199"/>
      </w:pPr>
      <w:r w:rsidRPr="0026074F">
        <w:t>- ознакомление</w:t>
      </w:r>
      <w:r w:rsidRPr="0026074F">
        <w:rPr>
          <w:spacing w:val="1"/>
        </w:rPr>
        <w:t xml:space="preserve"> </w:t>
      </w:r>
      <w:r w:rsidRPr="0026074F">
        <w:t>с</w:t>
      </w:r>
      <w:r w:rsidRPr="0026074F">
        <w:rPr>
          <w:spacing w:val="1"/>
        </w:rPr>
        <w:t xml:space="preserve"> </w:t>
      </w:r>
      <w:r w:rsidRPr="0026074F">
        <w:t>основами</w:t>
      </w:r>
      <w:r w:rsidRPr="0026074F">
        <w:rPr>
          <w:spacing w:val="1"/>
        </w:rPr>
        <w:t xml:space="preserve"> </w:t>
      </w:r>
      <w:r w:rsidRPr="0026074F">
        <w:t>экономики</w:t>
      </w:r>
      <w:r w:rsidRPr="0026074F">
        <w:rPr>
          <w:spacing w:val="1"/>
        </w:rPr>
        <w:t xml:space="preserve"> </w:t>
      </w:r>
      <w:r w:rsidRPr="0026074F">
        <w:t>ведения</w:t>
      </w:r>
      <w:r w:rsidRPr="0026074F">
        <w:rPr>
          <w:spacing w:val="1"/>
        </w:rPr>
        <w:t xml:space="preserve"> </w:t>
      </w:r>
      <w:r w:rsidRPr="0026074F">
        <w:t>домашнего</w:t>
      </w:r>
      <w:r w:rsidRPr="0026074F">
        <w:rPr>
          <w:spacing w:val="1"/>
        </w:rPr>
        <w:t xml:space="preserve"> </w:t>
      </w:r>
      <w:r w:rsidRPr="0026074F">
        <w:t>хозяйства</w:t>
      </w:r>
      <w:r w:rsidRPr="0026074F">
        <w:rPr>
          <w:spacing w:val="1"/>
        </w:rPr>
        <w:t xml:space="preserve"> </w:t>
      </w:r>
      <w:r w:rsidRPr="0026074F">
        <w:t>и</w:t>
      </w:r>
      <w:r w:rsidRPr="0026074F">
        <w:rPr>
          <w:spacing w:val="1"/>
        </w:rPr>
        <w:t xml:space="preserve"> </w:t>
      </w:r>
      <w:r w:rsidRPr="0026074F">
        <w:t>формирование</w:t>
      </w:r>
      <w:r w:rsidRPr="0026074F">
        <w:rPr>
          <w:spacing w:val="1"/>
        </w:rPr>
        <w:t xml:space="preserve"> </w:t>
      </w:r>
      <w:r w:rsidRPr="0026074F">
        <w:t>необходимых</w:t>
      </w:r>
      <w:r w:rsidRPr="0026074F">
        <w:rPr>
          <w:spacing w:val="1"/>
        </w:rPr>
        <w:t xml:space="preserve"> </w:t>
      </w:r>
      <w:r w:rsidRPr="0026074F">
        <w:t>умений;</w:t>
      </w:r>
    </w:p>
    <w:p w:rsidR="0026074F" w:rsidRDefault="0026074F" w:rsidP="0026074F">
      <w:pPr>
        <w:pStyle w:val="aa"/>
        <w:spacing w:before="0" w:line="276" w:lineRule="auto"/>
        <w:ind w:right="199"/>
      </w:pPr>
    </w:p>
    <w:p w:rsidR="0026074F" w:rsidRPr="0026074F" w:rsidRDefault="0026074F" w:rsidP="0026074F">
      <w:pPr>
        <w:pStyle w:val="aa"/>
        <w:spacing w:before="0" w:line="276" w:lineRule="auto"/>
        <w:ind w:right="199"/>
      </w:pPr>
    </w:p>
    <w:p w:rsidR="0026074F" w:rsidRDefault="0026074F" w:rsidP="0026074F">
      <w:pPr>
        <w:pStyle w:val="aa"/>
        <w:spacing w:line="276" w:lineRule="auto"/>
        <w:ind w:right="204"/>
      </w:pPr>
    </w:p>
    <w:p w:rsidR="0026074F" w:rsidRDefault="0026074F" w:rsidP="0026074F">
      <w:pPr>
        <w:pStyle w:val="aa"/>
        <w:spacing w:line="276" w:lineRule="auto"/>
        <w:ind w:right="204"/>
      </w:pPr>
    </w:p>
    <w:p w:rsidR="00C2761C" w:rsidRPr="0026074F" w:rsidRDefault="00C2761C" w:rsidP="0026074F">
      <w:pPr>
        <w:pStyle w:val="aa"/>
        <w:spacing w:line="276" w:lineRule="auto"/>
        <w:ind w:right="204"/>
      </w:pPr>
      <w:r w:rsidRPr="0026074F">
        <w:t>- практическое</w:t>
      </w:r>
      <w:r w:rsidRPr="0026074F">
        <w:rPr>
          <w:spacing w:val="1"/>
        </w:rPr>
        <w:t xml:space="preserve"> </w:t>
      </w:r>
      <w:r w:rsidRPr="0026074F">
        <w:t>ознакомление</w:t>
      </w:r>
      <w:r w:rsidRPr="0026074F">
        <w:rPr>
          <w:spacing w:val="1"/>
        </w:rPr>
        <w:t xml:space="preserve"> </w:t>
      </w:r>
      <w:r w:rsidRPr="0026074F">
        <w:t>с</w:t>
      </w:r>
      <w:r w:rsidRPr="0026074F">
        <w:rPr>
          <w:spacing w:val="1"/>
        </w:rPr>
        <w:t xml:space="preserve"> </w:t>
      </w:r>
      <w:r w:rsidRPr="0026074F">
        <w:t>деятельностью</w:t>
      </w:r>
      <w:r w:rsidRPr="0026074F">
        <w:rPr>
          <w:spacing w:val="1"/>
        </w:rPr>
        <w:t xml:space="preserve"> </w:t>
      </w:r>
      <w:r w:rsidRPr="0026074F">
        <w:t>различных</w:t>
      </w:r>
      <w:r w:rsidRPr="0026074F">
        <w:rPr>
          <w:spacing w:val="1"/>
        </w:rPr>
        <w:t xml:space="preserve"> </w:t>
      </w:r>
      <w:r w:rsidRPr="0026074F">
        <w:t>учреждений</w:t>
      </w:r>
      <w:r w:rsidRPr="0026074F">
        <w:rPr>
          <w:spacing w:val="1"/>
        </w:rPr>
        <w:t xml:space="preserve"> </w:t>
      </w:r>
      <w:r w:rsidRPr="0026074F">
        <w:t>социальной</w:t>
      </w:r>
      <w:r w:rsidRPr="0026074F">
        <w:rPr>
          <w:spacing w:val="1"/>
        </w:rPr>
        <w:t xml:space="preserve"> </w:t>
      </w:r>
      <w:r w:rsidRPr="0026074F">
        <w:t>направленности;</w:t>
      </w:r>
      <w:r w:rsidRPr="0026074F">
        <w:rPr>
          <w:spacing w:val="1"/>
        </w:rPr>
        <w:t xml:space="preserve"> </w:t>
      </w:r>
      <w:r w:rsidRPr="0026074F">
        <w:t>формирование</w:t>
      </w:r>
      <w:r w:rsidRPr="0026074F">
        <w:rPr>
          <w:spacing w:val="1"/>
        </w:rPr>
        <w:t xml:space="preserve"> </w:t>
      </w:r>
      <w:r w:rsidRPr="0026074F">
        <w:t>умений</w:t>
      </w:r>
      <w:r w:rsidRPr="0026074F">
        <w:rPr>
          <w:spacing w:val="1"/>
        </w:rPr>
        <w:t xml:space="preserve"> </w:t>
      </w:r>
      <w:r w:rsidRPr="0026074F">
        <w:t>пользоваться</w:t>
      </w:r>
      <w:r w:rsidRPr="0026074F">
        <w:rPr>
          <w:spacing w:val="1"/>
        </w:rPr>
        <w:t xml:space="preserve"> </w:t>
      </w:r>
      <w:r w:rsidRPr="0026074F">
        <w:t>услугами</w:t>
      </w:r>
      <w:r w:rsidRPr="0026074F">
        <w:rPr>
          <w:spacing w:val="1"/>
        </w:rPr>
        <w:t xml:space="preserve"> </w:t>
      </w:r>
      <w:r w:rsidRPr="0026074F">
        <w:t>учреждений</w:t>
      </w:r>
      <w:r w:rsidRPr="0026074F">
        <w:rPr>
          <w:spacing w:val="1"/>
        </w:rPr>
        <w:t xml:space="preserve"> </w:t>
      </w:r>
      <w:r w:rsidRPr="0026074F">
        <w:t>и</w:t>
      </w:r>
      <w:r w:rsidRPr="0026074F">
        <w:rPr>
          <w:spacing w:val="1"/>
        </w:rPr>
        <w:t xml:space="preserve"> </w:t>
      </w:r>
      <w:r w:rsidRPr="0026074F">
        <w:t>предприятий</w:t>
      </w:r>
      <w:r w:rsidRPr="0026074F">
        <w:rPr>
          <w:spacing w:val="1"/>
        </w:rPr>
        <w:t xml:space="preserve"> </w:t>
      </w:r>
      <w:r w:rsidRPr="0026074F">
        <w:t>социальной</w:t>
      </w:r>
      <w:r w:rsidRPr="0026074F">
        <w:rPr>
          <w:spacing w:val="8"/>
        </w:rPr>
        <w:t xml:space="preserve"> </w:t>
      </w:r>
      <w:r w:rsidRPr="0026074F">
        <w:t>направленности;</w:t>
      </w:r>
    </w:p>
    <w:p w:rsidR="00C2761C" w:rsidRPr="0026074F" w:rsidRDefault="00C2761C" w:rsidP="0026074F">
      <w:pPr>
        <w:pStyle w:val="aa"/>
        <w:spacing w:line="276" w:lineRule="auto"/>
        <w:ind w:right="199"/>
      </w:pPr>
      <w:r w:rsidRPr="0026074F">
        <w:t xml:space="preserve"> - усвоение морально-этических норм поведения, выработка навыков общения (в том числе с</w:t>
      </w:r>
      <w:r w:rsidRPr="0026074F">
        <w:rPr>
          <w:spacing w:val="1"/>
        </w:rPr>
        <w:t xml:space="preserve"> </w:t>
      </w:r>
      <w:r w:rsidRPr="0026074F">
        <w:t>использованием</w:t>
      </w:r>
      <w:r w:rsidRPr="0026074F">
        <w:rPr>
          <w:spacing w:val="-2"/>
        </w:rPr>
        <w:t xml:space="preserve"> </w:t>
      </w:r>
      <w:r w:rsidRPr="0026074F">
        <w:t>деловых</w:t>
      </w:r>
      <w:r w:rsidRPr="0026074F">
        <w:rPr>
          <w:spacing w:val="-1"/>
        </w:rPr>
        <w:t xml:space="preserve"> </w:t>
      </w:r>
      <w:r w:rsidRPr="0026074F">
        <w:t>бумаг);</w:t>
      </w:r>
    </w:p>
    <w:p w:rsidR="00C2761C" w:rsidRPr="0026074F" w:rsidRDefault="00C2761C" w:rsidP="0026074F">
      <w:pPr>
        <w:pStyle w:val="aa"/>
        <w:spacing w:before="0" w:line="276" w:lineRule="auto"/>
        <w:ind w:left="839" w:firstLine="0"/>
      </w:pPr>
      <w:r w:rsidRPr="0026074F">
        <w:t>- развитие</w:t>
      </w:r>
      <w:r w:rsidRPr="0026074F">
        <w:rPr>
          <w:spacing w:val="-4"/>
        </w:rPr>
        <w:t xml:space="preserve"> </w:t>
      </w:r>
      <w:r w:rsidRPr="0026074F">
        <w:t>навыков</w:t>
      </w:r>
      <w:r w:rsidRPr="0026074F">
        <w:rPr>
          <w:spacing w:val="-4"/>
        </w:rPr>
        <w:t xml:space="preserve"> </w:t>
      </w:r>
      <w:r w:rsidRPr="0026074F">
        <w:t>здорового</w:t>
      </w:r>
      <w:r w:rsidRPr="0026074F">
        <w:rPr>
          <w:spacing w:val="-4"/>
        </w:rPr>
        <w:t xml:space="preserve"> </w:t>
      </w:r>
      <w:r w:rsidRPr="0026074F">
        <w:t>образа</w:t>
      </w:r>
      <w:r w:rsidRPr="0026074F">
        <w:rPr>
          <w:spacing w:val="-3"/>
        </w:rPr>
        <w:t xml:space="preserve"> </w:t>
      </w:r>
      <w:r w:rsidRPr="0026074F">
        <w:t>жизни;</w:t>
      </w:r>
      <w:r w:rsidRPr="0026074F">
        <w:rPr>
          <w:spacing w:val="-4"/>
        </w:rPr>
        <w:t xml:space="preserve"> </w:t>
      </w:r>
      <w:r w:rsidRPr="0026074F">
        <w:t>положительных</w:t>
      </w:r>
      <w:r w:rsidRPr="0026074F">
        <w:rPr>
          <w:spacing w:val="-4"/>
        </w:rPr>
        <w:t xml:space="preserve"> </w:t>
      </w:r>
      <w:r w:rsidRPr="0026074F">
        <w:t>качеств</w:t>
      </w:r>
      <w:r w:rsidRPr="0026074F">
        <w:rPr>
          <w:spacing w:val="-4"/>
        </w:rPr>
        <w:t xml:space="preserve"> </w:t>
      </w:r>
      <w:r w:rsidRPr="0026074F">
        <w:t>и</w:t>
      </w:r>
      <w:r w:rsidRPr="0026074F">
        <w:rPr>
          <w:spacing w:val="-5"/>
        </w:rPr>
        <w:t xml:space="preserve"> </w:t>
      </w:r>
      <w:r w:rsidRPr="0026074F">
        <w:t>свойств</w:t>
      </w:r>
      <w:r w:rsidRPr="0026074F">
        <w:rPr>
          <w:spacing w:val="-4"/>
        </w:rPr>
        <w:t xml:space="preserve"> </w:t>
      </w:r>
      <w:r w:rsidRPr="0026074F">
        <w:t>личности.</w:t>
      </w:r>
    </w:p>
    <w:p w:rsidR="00673326" w:rsidRPr="0026074F" w:rsidRDefault="00673326" w:rsidP="00260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 xml:space="preserve">Учебный предмет «Основы социальной жизни» относится к образовательной области «Человек». </w:t>
      </w:r>
    </w:p>
    <w:p w:rsidR="00C2761C" w:rsidRPr="0026074F" w:rsidRDefault="00C2761C" w:rsidP="0026074F">
      <w:pPr>
        <w:pStyle w:val="21"/>
        <w:spacing w:after="0" w:line="276" w:lineRule="auto"/>
        <w:ind w:left="-142" w:firstLine="426"/>
        <w:jc w:val="center"/>
        <w:rPr>
          <w:rFonts w:cs="Times New Roman"/>
          <w:b/>
          <w:color w:val="000000"/>
        </w:rPr>
      </w:pPr>
    </w:p>
    <w:p w:rsidR="00B910DF" w:rsidRPr="0026074F" w:rsidRDefault="00B910DF" w:rsidP="0026074F">
      <w:pPr>
        <w:pStyle w:val="21"/>
        <w:spacing w:after="0" w:line="276" w:lineRule="auto"/>
        <w:ind w:left="-142" w:firstLine="426"/>
        <w:jc w:val="center"/>
        <w:rPr>
          <w:rFonts w:cs="Times New Roman"/>
          <w:b/>
          <w:color w:val="000000"/>
        </w:rPr>
      </w:pPr>
      <w:r w:rsidRPr="0026074F">
        <w:rPr>
          <w:rFonts w:cs="Times New Roman"/>
          <w:b/>
          <w:color w:val="000000"/>
        </w:rPr>
        <w:t>Характерные особенности учебного предмета:</w:t>
      </w:r>
    </w:p>
    <w:p w:rsidR="00B910DF" w:rsidRPr="0026074F" w:rsidRDefault="00B910DF" w:rsidP="0026074F">
      <w:pPr>
        <w:shd w:val="clear" w:color="auto" w:fill="FFFFFF"/>
        <w:spacing w:after="0"/>
        <w:ind w:left="-142" w:right="1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074F">
        <w:rPr>
          <w:rFonts w:ascii="Times New Roman" w:hAnsi="Times New Roman" w:cs="Times New Roman"/>
          <w:color w:val="000000"/>
          <w:sz w:val="24"/>
          <w:szCs w:val="24"/>
        </w:rPr>
        <w:t xml:space="preserve">- практико-ориентированная направленность содержания обучения; </w:t>
      </w:r>
    </w:p>
    <w:p w:rsidR="00B910DF" w:rsidRPr="0026074F" w:rsidRDefault="00B910DF" w:rsidP="0026074F">
      <w:pPr>
        <w:shd w:val="clear" w:color="auto" w:fill="FFFFFF"/>
        <w:spacing w:after="0"/>
        <w:ind w:left="-142" w:right="1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074F">
        <w:rPr>
          <w:rFonts w:ascii="Times New Roman" w:hAnsi="Times New Roman" w:cs="Times New Roman"/>
          <w:color w:val="000000"/>
          <w:sz w:val="24"/>
          <w:szCs w:val="24"/>
        </w:rPr>
        <w:t>- применение знаний, полученных при изучении других образовательных областей и учебных предметов для решения задач встречающихся в повседневной жизни;</w:t>
      </w:r>
    </w:p>
    <w:p w:rsidR="00B910DF" w:rsidRPr="0026074F" w:rsidRDefault="00B910DF" w:rsidP="0026074F">
      <w:pPr>
        <w:shd w:val="clear" w:color="auto" w:fill="FFFFFF"/>
        <w:spacing w:after="0"/>
        <w:ind w:left="-142" w:right="1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074F">
        <w:rPr>
          <w:rFonts w:ascii="Times New Roman" w:hAnsi="Times New Roman" w:cs="Times New Roman"/>
          <w:color w:val="000000"/>
          <w:sz w:val="24"/>
          <w:szCs w:val="24"/>
        </w:rPr>
        <w:t>- применение полученного опыта практической деятельности для выполнения домашних трудовых обязанностей.</w:t>
      </w:r>
    </w:p>
    <w:p w:rsidR="00B910DF" w:rsidRPr="0026074F" w:rsidRDefault="00B910DF" w:rsidP="0026074F">
      <w:pPr>
        <w:shd w:val="clear" w:color="auto" w:fill="FFFFFF"/>
        <w:spacing w:after="0"/>
        <w:ind w:left="-142" w:right="1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10DF" w:rsidRPr="0026074F" w:rsidRDefault="00B910DF" w:rsidP="0026074F">
      <w:pPr>
        <w:pStyle w:val="a3"/>
        <w:spacing w:line="276" w:lineRule="auto"/>
        <w:ind w:right="11" w:firstLine="425"/>
        <w:jc w:val="both"/>
      </w:pPr>
      <w:r w:rsidRPr="0026074F">
        <w:t xml:space="preserve">  Программа для </w:t>
      </w:r>
      <w:r w:rsidR="007B3D26" w:rsidRPr="0026074F">
        <w:t>6</w:t>
      </w:r>
      <w:r w:rsidRPr="0026074F">
        <w:t xml:space="preserve"> класса составлена таким образом, что уровень сложности материала опирается на ранее полученные сведения учащимися на уроках  </w:t>
      </w:r>
      <w:r w:rsidR="00EC6FBE" w:rsidRPr="0026074F">
        <w:t xml:space="preserve">предмета </w:t>
      </w:r>
      <w:r w:rsidR="000C02B3" w:rsidRPr="0026074F">
        <w:t>основы социальной жизни</w:t>
      </w:r>
      <w:r w:rsidR="00EC6FBE" w:rsidRPr="0026074F">
        <w:t xml:space="preserve">, а также </w:t>
      </w:r>
      <w:r w:rsidR="000C02B3" w:rsidRPr="0026074F">
        <w:t xml:space="preserve"> </w:t>
      </w:r>
      <w:r w:rsidR="00EC6FBE" w:rsidRPr="0026074F">
        <w:rPr>
          <w:color w:val="000000" w:themeColor="text1"/>
        </w:rPr>
        <w:t xml:space="preserve">русского языка, чтения, математики, </w:t>
      </w:r>
      <w:r w:rsidR="00C61418" w:rsidRPr="0026074F">
        <w:rPr>
          <w:color w:val="000000" w:themeColor="text1"/>
        </w:rPr>
        <w:t>уроках</w:t>
      </w:r>
      <w:r w:rsidR="00EC6FBE" w:rsidRPr="0026074F">
        <w:rPr>
          <w:color w:val="000000" w:themeColor="text1"/>
        </w:rPr>
        <w:t xml:space="preserve"> трудового обучения</w:t>
      </w:r>
      <w:r w:rsidRPr="0026074F">
        <w:t xml:space="preserve">, и рассчитана на </w:t>
      </w:r>
      <w:r w:rsidR="007C4999" w:rsidRPr="0026074F">
        <w:rPr>
          <w:b/>
        </w:rPr>
        <w:t>68</w:t>
      </w:r>
      <w:r w:rsidRPr="0026074F">
        <w:rPr>
          <w:b/>
        </w:rPr>
        <w:t xml:space="preserve"> час</w:t>
      </w:r>
      <w:r w:rsidR="007C4999" w:rsidRPr="0026074F">
        <w:rPr>
          <w:b/>
        </w:rPr>
        <w:t>ов</w:t>
      </w:r>
      <w:r w:rsidR="00DE470C" w:rsidRPr="0026074F">
        <w:rPr>
          <w:b/>
        </w:rPr>
        <w:t xml:space="preserve"> </w:t>
      </w:r>
      <w:r w:rsidR="007C4999" w:rsidRPr="0026074F">
        <w:rPr>
          <w:b/>
        </w:rPr>
        <w:t>(2</w:t>
      </w:r>
      <w:r w:rsidRPr="0026074F">
        <w:rPr>
          <w:b/>
        </w:rPr>
        <w:t xml:space="preserve"> час</w:t>
      </w:r>
      <w:r w:rsidR="007C4999" w:rsidRPr="0026074F">
        <w:rPr>
          <w:b/>
        </w:rPr>
        <w:t>а</w:t>
      </w:r>
      <w:r w:rsidRPr="0026074F">
        <w:rPr>
          <w:b/>
        </w:rPr>
        <w:t xml:space="preserve"> в неделю).</w:t>
      </w:r>
    </w:p>
    <w:p w:rsidR="007D759E" w:rsidRPr="0026074F" w:rsidRDefault="007D759E" w:rsidP="00260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10DF" w:rsidRPr="0026074F" w:rsidRDefault="00B910DF" w:rsidP="002607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074F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6C4390" w:rsidRPr="0026074F" w:rsidRDefault="006C4390" w:rsidP="0026074F">
      <w:pPr>
        <w:pStyle w:val="a4"/>
        <w:spacing w:line="276" w:lineRule="auto"/>
        <w:jc w:val="both"/>
      </w:pPr>
      <w:r w:rsidRPr="0026074F">
        <w:t xml:space="preserve">Основными объектами проверки являются знания и умения: </w:t>
      </w:r>
    </w:p>
    <w:p w:rsidR="00B910DF" w:rsidRPr="0026074F" w:rsidRDefault="00B910DF" w:rsidP="0026074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074F">
        <w:rPr>
          <w:rFonts w:ascii="Times New Roman" w:hAnsi="Times New Roman" w:cs="Times New Roman"/>
          <w:b/>
          <w:sz w:val="24"/>
          <w:szCs w:val="24"/>
          <w:u w:val="single"/>
        </w:rPr>
        <w:t>Личностные результаты</w:t>
      </w:r>
    </w:p>
    <w:p w:rsidR="007C4539" w:rsidRPr="0026074F" w:rsidRDefault="007C4539" w:rsidP="0026074F">
      <w:pPr>
        <w:pStyle w:val="aa"/>
        <w:spacing w:before="0" w:line="276" w:lineRule="auto"/>
        <w:ind w:left="839" w:firstLine="0"/>
      </w:pPr>
      <w:r w:rsidRPr="0026074F">
        <w:t>К</w:t>
      </w:r>
      <w:r w:rsidRPr="0026074F">
        <w:rPr>
          <w:spacing w:val="-2"/>
        </w:rPr>
        <w:t xml:space="preserve"> </w:t>
      </w:r>
      <w:r w:rsidRPr="0026074F">
        <w:t>личностным</w:t>
      </w:r>
      <w:r w:rsidRPr="0026074F">
        <w:rPr>
          <w:spacing w:val="-1"/>
        </w:rPr>
        <w:t xml:space="preserve"> </w:t>
      </w:r>
      <w:r w:rsidRPr="0026074F">
        <w:t>результатам освоения</w:t>
      </w:r>
      <w:r w:rsidRPr="0026074F">
        <w:rPr>
          <w:spacing w:val="-1"/>
        </w:rPr>
        <w:t xml:space="preserve"> </w:t>
      </w:r>
      <w:r w:rsidRPr="0026074F">
        <w:t>ФАООП</w:t>
      </w:r>
      <w:r w:rsidRPr="0026074F">
        <w:rPr>
          <w:spacing w:val="-1"/>
        </w:rPr>
        <w:t xml:space="preserve"> </w:t>
      </w:r>
      <w:r w:rsidRPr="0026074F">
        <w:t>УО (вариант</w:t>
      </w:r>
      <w:r w:rsidRPr="0026074F">
        <w:rPr>
          <w:spacing w:val="-2"/>
        </w:rPr>
        <w:t xml:space="preserve"> </w:t>
      </w:r>
      <w:r w:rsidRPr="0026074F">
        <w:t>1)</w:t>
      </w:r>
      <w:r w:rsidRPr="0026074F">
        <w:rPr>
          <w:spacing w:val="-1"/>
        </w:rPr>
        <w:t xml:space="preserve"> </w:t>
      </w:r>
      <w:r w:rsidRPr="0026074F">
        <w:t>относятся:</w:t>
      </w:r>
    </w:p>
    <w:p w:rsidR="007C4539" w:rsidRPr="0026074F" w:rsidRDefault="007C4539" w:rsidP="0026074F">
      <w:pPr>
        <w:pStyle w:val="ac"/>
        <w:numPr>
          <w:ilvl w:val="0"/>
          <w:numId w:val="16"/>
        </w:numPr>
        <w:tabs>
          <w:tab w:val="left" w:pos="1100"/>
        </w:tabs>
        <w:spacing w:line="276" w:lineRule="auto"/>
        <w:ind w:hanging="261"/>
        <w:rPr>
          <w:sz w:val="24"/>
          <w:szCs w:val="24"/>
        </w:rPr>
      </w:pPr>
      <w:r w:rsidRPr="0026074F">
        <w:rPr>
          <w:sz w:val="24"/>
          <w:szCs w:val="24"/>
        </w:rPr>
        <w:t>осознание</w:t>
      </w:r>
      <w:r w:rsidRPr="0026074F">
        <w:rPr>
          <w:spacing w:val="-5"/>
          <w:sz w:val="24"/>
          <w:szCs w:val="24"/>
        </w:rPr>
        <w:t xml:space="preserve"> </w:t>
      </w:r>
      <w:r w:rsidRPr="0026074F">
        <w:rPr>
          <w:sz w:val="24"/>
          <w:szCs w:val="24"/>
        </w:rPr>
        <w:t>себя</w:t>
      </w:r>
      <w:r w:rsidRPr="0026074F">
        <w:rPr>
          <w:spacing w:val="-6"/>
          <w:sz w:val="24"/>
          <w:szCs w:val="24"/>
        </w:rPr>
        <w:t xml:space="preserve"> </w:t>
      </w:r>
      <w:r w:rsidRPr="0026074F">
        <w:rPr>
          <w:sz w:val="24"/>
          <w:szCs w:val="24"/>
        </w:rPr>
        <w:t>как</w:t>
      </w:r>
      <w:r w:rsidRPr="0026074F">
        <w:rPr>
          <w:spacing w:val="-6"/>
          <w:sz w:val="24"/>
          <w:szCs w:val="24"/>
        </w:rPr>
        <w:t xml:space="preserve"> </w:t>
      </w:r>
      <w:r w:rsidRPr="0026074F">
        <w:rPr>
          <w:sz w:val="24"/>
          <w:szCs w:val="24"/>
        </w:rPr>
        <w:t>гражданина</w:t>
      </w:r>
      <w:r w:rsidRPr="0026074F">
        <w:rPr>
          <w:spacing w:val="-5"/>
          <w:sz w:val="24"/>
          <w:szCs w:val="24"/>
        </w:rPr>
        <w:t xml:space="preserve"> </w:t>
      </w:r>
      <w:r w:rsidRPr="0026074F">
        <w:rPr>
          <w:sz w:val="24"/>
          <w:szCs w:val="24"/>
        </w:rPr>
        <w:t>России;</w:t>
      </w:r>
      <w:r w:rsidRPr="0026074F">
        <w:rPr>
          <w:spacing w:val="-5"/>
          <w:sz w:val="24"/>
          <w:szCs w:val="24"/>
        </w:rPr>
        <w:t xml:space="preserve"> </w:t>
      </w:r>
      <w:r w:rsidRPr="0026074F">
        <w:rPr>
          <w:sz w:val="24"/>
          <w:szCs w:val="24"/>
        </w:rPr>
        <w:t>формирование</w:t>
      </w:r>
      <w:r w:rsidRPr="0026074F">
        <w:rPr>
          <w:spacing w:val="-6"/>
          <w:sz w:val="24"/>
          <w:szCs w:val="24"/>
        </w:rPr>
        <w:t xml:space="preserve"> </w:t>
      </w:r>
      <w:r w:rsidRPr="0026074F">
        <w:rPr>
          <w:sz w:val="24"/>
          <w:szCs w:val="24"/>
        </w:rPr>
        <w:t>чувства</w:t>
      </w:r>
      <w:r w:rsidRPr="0026074F">
        <w:rPr>
          <w:spacing w:val="-5"/>
          <w:sz w:val="24"/>
          <w:szCs w:val="24"/>
        </w:rPr>
        <w:t xml:space="preserve"> </w:t>
      </w:r>
      <w:r w:rsidRPr="0026074F">
        <w:rPr>
          <w:sz w:val="24"/>
          <w:szCs w:val="24"/>
        </w:rPr>
        <w:t>гордости</w:t>
      </w:r>
      <w:r w:rsidRPr="0026074F">
        <w:rPr>
          <w:spacing w:val="-6"/>
          <w:sz w:val="24"/>
          <w:szCs w:val="24"/>
        </w:rPr>
        <w:t xml:space="preserve"> </w:t>
      </w:r>
      <w:r w:rsidRPr="0026074F">
        <w:rPr>
          <w:sz w:val="24"/>
          <w:szCs w:val="24"/>
        </w:rPr>
        <w:t>за</w:t>
      </w:r>
      <w:r w:rsidRPr="0026074F">
        <w:rPr>
          <w:spacing w:val="-5"/>
          <w:sz w:val="24"/>
          <w:szCs w:val="24"/>
        </w:rPr>
        <w:t xml:space="preserve"> </w:t>
      </w:r>
      <w:r w:rsidRPr="0026074F">
        <w:rPr>
          <w:sz w:val="24"/>
          <w:szCs w:val="24"/>
        </w:rPr>
        <w:t>свою</w:t>
      </w:r>
      <w:r w:rsidRPr="0026074F">
        <w:rPr>
          <w:spacing w:val="-5"/>
          <w:sz w:val="24"/>
          <w:szCs w:val="24"/>
        </w:rPr>
        <w:t xml:space="preserve"> </w:t>
      </w:r>
      <w:r w:rsidRPr="0026074F">
        <w:rPr>
          <w:sz w:val="24"/>
          <w:szCs w:val="24"/>
        </w:rPr>
        <w:t>Родину;</w:t>
      </w:r>
    </w:p>
    <w:p w:rsidR="007C4539" w:rsidRPr="0026074F" w:rsidRDefault="007C4539" w:rsidP="0026074F">
      <w:pPr>
        <w:pStyle w:val="ac"/>
        <w:numPr>
          <w:ilvl w:val="0"/>
          <w:numId w:val="16"/>
        </w:numPr>
        <w:tabs>
          <w:tab w:val="left" w:pos="1171"/>
        </w:tabs>
        <w:spacing w:before="1" w:line="276" w:lineRule="auto"/>
        <w:ind w:left="119" w:right="198" w:firstLine="720"/>
        <w:rPr>
          <w:sz w:val="24"/>
          <w:szCs w:val="24"/>
        </w:rPr>
      </w:pPr>
      <w:r w:rsidRPr="0026074F">
        <w:rPr>
          <w:sz w:val="24"/>
          <w:szCs w:val="24"/>
        </w:rPr>
        <w:t>воспитание</w:t>
      </w:r>
      <w:r w:rsidRPr="0026074F">
        <w:rPr>
          <w:spacing w:val="8"/>
          <w:sz w:val="24"/>
          <w:szCs w:val="24"/>
        </w:rPr>
        <w:t xml:space="preserve"> </w:t>
      </w:r>
      <w:r w:rsidRPr="0026074F">
        <w:rPr>
          <w:sz w:val="24"/>
          <w:szCs w:val="24"/>
        </w:rPr>
        <w:t>уважительного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отношения</w:t>
      </w:r>
      <w:r w:rsidRPr="0026074F">
        <w:rPr>
          <w:spacing w:val="7"/>
          <w:sz w:val="24"/>
          <w:szCs w:val="24"/>
        </w:rPr>
        <w:t xml:space="preserve"> </w:t>
      </w:r>
      <w:r w:rsidRPr="0026074F">
        <w:rPr>
          <w:sz w:val="24"/>
          <w:szCs w:val="24"/>
        </w:rPr>
        <w:t>к</w:t>
      </w:r>
      <w:r w:rsidRPr="0026074F">
        <w:rPr>
          <w:spacing w:val="8"/>
          <w:sz w:val="24"/>
          <w:szCs w:val="24"/>
        </w:rPr>
        <w:t xml:space="preserve"> </w:t>
      </w:r>
      <w:r w:rsidRPr="0026074F">
        <w:rPr>
          <w:sz w:val="24"/>
          <w:szCs w:val="24"/>
        </w:rPr>
        <w:t>иному</w:t>
      </w:r>
      <w:r w:rsidRPr="0026074F">
        <w:rPr>
          <w:spacing w:val="58"/>
          <w:sz w:val="24"/>
          <w:szCs w:val="24"/>
        </w:rPr>
        <w:t xml:space="preserve"> </w:t>
      </w:r>
      <w:r w:rsidRPr="0026074F">
        <w:rPr>
          <w:sz w:val="24"/>
          <w:szCs w:val="24"/>
        </w:rPr>
        <w:t>мнению,</w:t>
      </w:r>
      <w:r w:rsidRPr="0026074F">
        <w:rPr>
          <w:spacing w:val="10"/>
          <w:sz w:val="24"/>
          <w:szCs w:val="24"/>
        </w:rPr>
        <w:t xml:space="preserve"> </w:t>
      </w:r>
      <w:r w:rsidRPr="0026074F">
        <w:rPr>
          <w:sz w:val="24"/>
          <w:szCs w:val="24"/>
        </w:rPr>
        <w:t>истории</w:t>
      </w:r>
      <w:r w:rsidRPr="0026074F">
        <w:rPr>
          <w:spacing w:val="8"/>
          <w:sz w:val="24"/>
          <w:szCs w:val="24"/>
        </w:rPr>
        <w:t xml:space="preserve"> </w:t>
      </w:r>
      <w:r w:rsidRPr="0026074F">
        <w:rPr>
          <w:sz w:val="24"/>
          <w:szCs w:val="24"/>
        </w:rPr>
        <w:t>и</w:t>
      </w:r>
      <w:r w:rsidRPr="0026074F">
        <w:rPr>
          <w:spacing w:val="8"/>
          <w:sz w:val="24"/>
          <w:szCs w:val="24"/>
        </w:rPr>
        <w:t xml:space="preserve"> </w:t>
      </w:r>
      <w:r w:rsidRPr="0026074F">
        <w:rPr>
          <w:sz w:val="24"/>
          <w:szCs w:val="24"/>
        </w:rPr>
        <w:t>культуре</w:t>
      </w:r>
      <w:r w:rsidRPr="0026074F">
        <w:rPr>
          <w:spacing w:val="4"/>
          <w:sz w:val="24"/>
          <w:szCs w:val="24"/>
        </w:rPr>
        <w:t xml:space="preserve"> </w:t>
      </w:r>
      <w:r w:rsidRPr="0026074F">
        <w:rPr>
          <w:sz w:val="24"/>
          <w:szCs w:val="24"/>
        </w:rPr>
        <w:t>других</w:t>
      </w:r>
      <w:r w:rsidRPr="0026074F">
        <w:rPr>
          <w:spacing w:val="-57"/>
          <w:sz w:val="24"/>
          <w:szCs w:val="24"/>
        </w:rPr>
        <w:t xml:space="preserve"> </w:t>
      </w:r>
      <w:r w:rsidRPr="0026074F">
        <w:rPr>
          <w:sz w:val="24"/>
          <w:szCs w:val="24"/>
        </w:rPr>
        <w:t>народов;</w:t>
      </w:r>
    </w:p>
    <w:p w:rsidR="007C4539" w:rsidRPr="0026074F" w:rsidRDefault="007C4539" w:rsidP="0026074F">
      <w:pPr>
        <w:pStyle w:val="ac"/>
        <w:numPr>
          <w:ilvl w:val="0"/>
          <w:numId w:val="16"/>
        </w:numPr>
        <w:tabs>
          <w:tab w:val="left" w:pos="1135"/>
        </w:tabs>
        <w:spacing w:before="1" w:line="276" w:lineRule="auto"/>
        <w:ind w:left="119" w:right="193" w:firstLine="720"/>
        <w:rPr>
          <w:sz w:val="24"/>
          <w:szCs w:val="24"/>
        </w:rPr>
      </w:pPr>
      <w:proofErr w:type="spellStart"/>
      <w:r w:rsidRPr="0026074F">
        <w:rPr>
          <w:sz w:val="24"/>
          <w:szCs w:val="24"/>
        </w:rPr>
        <w:t>сформированность</w:t>
      </w:r>
      <w:proofErr w:type="spellEnd"/>
      <w:r w:rsidRPr="0026074F">
        <w:rPr>
          <w:spacing w:val="31"/>
          <w:sz w:val="24"/>
          <w:szCs w:val="24"/>
        </w:rPr>
        <w:t xml:space="preserve"> </w:t>
      </w:r>
      <w:r w:rsidRPr="0026074F">
        <w:rPr>
          <w:sz w:val="24"/>
          <w:szCs w:val="24"/>
        </w:rPr>
        <w:t>адекватных</w:t>
      </w:r>
      <w:r w:rsidRPr="0026074F">
        <w:rPr>
          <w:spacing w:val="30"/>
          <w:sz w:val="24"/>
          <w:szCs w:val="24"/>
        </w:rPr>
        <w:t xml:space="preserve"> </w:t>
      </w:r>
      <w:r w:rsidRPr="0026074F">
        <w:rPr>
          <w:sz w:val="24"/>
          <w:szCs w:val="24"/>
        </w:rPr>
        <w:t>представлений</w:t>
      </w:r>
      <w:r w:rsidRPr="0026074F">
        <w:rPr>
          <w:spacing w:val="27"/>
          <w:sz w:val="24"/>
          <w:szCs w:val="24"/>
        </w:rPr>
        <w:t xml:space="preserve"> </w:t>
      </w:r>
      <w:r w:rsidRPr="0026074F">
        <w:rPr>
          <w:sz w:val="24"/>
          <w:szCs w:val="24"/>
        </w:rPr>
        <w:t>о</w:t>
      </w:r>
      <w:r w:rsidRPr="0026074F">
        <w:rPr>
          <w:spacing w:val="27"/>
          <w:sz w:val="24"/>
          <w:szCs w:val="24"/>
        </w:rPr>
        <w:t xml:space="preserve"> </w:t>
      </w:r>
      <w:r w:rsidRPr="0026074F">
        <w:rPr>
          <w:sz w:val="24"/>
          <w:szCs w:val="24"/>
        </w:rPr>
        <w:t>собственных</w:t>
      </w:r>
      <w:r w:rsidRPr="0026074F">
        <w:rPr>
          <w:spacing w:val="29"/>
          <w:sz w:val="24"/>
          <w:szCs w:val="24"/>
        </w:rPr>
        <w:t xml:space="preserve"> </w:t>
      </w:r>
      <w:r w:rsidRPr="0026074F">
        <w:rPr>
          <w:sz w:val="24"/>
          <w:szCs w:val="24"/>
        </w:rPr>
        <w:t>возможностях,</w:t>
      </w:r>
      <w:r w:rsidRPr="0026074F">
        <w:rPr>
          <w:spacing w:val="30"/>
          <w:sz w:val="24"/>
          <w:szCs w:val="24"/>
        </w:rPr>
        <w:t xml:space="preserve"> </w:t>
      </w:r>
      <w:r w:rsidRPr="0026074F">
        <w:rPr>
          <w:sz w:val="24"/>
          <w:szCs w:val="24"/>
        </w:rPr>
        <w:t>о</w:t>
      </w:r>
      <w:r w:rsidRPr="0026074F">
        <w:rPr>
          <w:spacing w:val="25"/>
          <w:sz w:val="24"/>
          <w:szCs w:val="24"/>
        </w:rPr>
        <w:t xml:space="preserve"> </w:t>
      </w:r>
      <w:r w:rsidRPr="0026074F">
        <w:rPr>
          <w:sz w:val="24"/>
          <w:szCs w:val="24"/>
        </w:rPr>
        <w:t>насущно</w:t>
      </w:r>
      <w:r w:rsidRPr="0026074F">
        <w:rPr>
          <w:spacing w:val="-57"/>
          <w:sz w:val="24"/>
          <w:szCs w:val="24"/>
        </w:rPr>
        <w:t xml:space="preserve"> </w:t>
      </w:r>
      <w:r w:rsidRPr="0026074F">
        <w:rPr>
          <w:sz w:val="24"/>
          <w:szCs w:val="24"/>
        </w:rPr>
        <w:t>необходимом</w:t>
      </w:r>
      <w:r w:rsidRPr="0026074F">
        <w:rPr>
          <w:spacing w:val="8"/>
          <w:sz w:val="24"/>
          <w:szCs w:val="24"/>
        </w:rPr>
        <w:t xml:space="preserve"> </w:t>
      </w:r>
      <w:r w:rsidRPr="0026074F">
        <w:rPr>
          <w:sz w:val="24"/>
          <w:szCs w:val="24"/>
        </w:rPr>
        <w:t>жизнеобеспечении;</w:t>
      </w:r>
    </w:p>
    <w:p w:rsidR="007C4539" w:rsidRDefault="007C4539" w:rsidP="0026074F">
      <w:pPr>
        <w:pStyle w:val="ac"/>
        <w:numPr>
          <w:ilvl w:val="0"/>
          <w:numId w:val="16"/>
        </w:numPr>
        <w:tabs>
          <w:tab w:val="left" w:pos="1295"/>
          <w:tab w:val="left" w:pos="1296"/>
          <w:tab w:val="left" w:pos="2603"/>
          <w:tab w:val="left" w:pos="4122"/>
          <w:tab w:val="left" w:pos="5391"/>
          <w:tab w:val="left" w:pos="6709"/>
          <w:tab w:val="left" w:pos="7079"/>
          <w:tab w:val="left" w:pos="8473"/>
          <w:tab w:val="left" w:pos="10287"/>
        </w:tabs>
        <w:spacing w:line="276" w:lineRule="auto"/>
        <w:ind w:left="119" w:right="201" w:firstLine="720"/>
        <w:rPr>
          <w:sz w:val="24"/>
          <w:szCs w:val="24"/>
        </w:rPr>
      </w:pPr>
      <w:r w:rsidRPr="0026074F">
        <w:rPr>
          <w:sz w:val="24"/>
          <w:szCs w:val="24"/>
        </w:rPr>
        <w:t>овладение</w:t>
      </w:r>
      <w:r w:rsidRPr="0026074F">
        <w:rPr>
          <w:sz w:val="24"/>
          <w:szCs w:val="24"/>
        </w:rPr>
        <w:tab/>
        <w:t>начальными</w:t>
      </w:r>
      <w:r w:rsidRPr="0026074F">
        <w:rPr>
          <w:sz w:val="24"/>
          <w:szCs w:val="24"/>
        </w:rPr>
        <w:tab/>
        <w:t>навыками</w:t>
      </w:r>
      <w:r w:rsidRPr="0026074F">
        <w:rPr>
          <w:sz w:val="24"/>
          <w:szCs w:val="24"/>
        </w:rPr>
        <w:tab/>
        <w:t>адаптации</w:t>
      </w:r>
      <w:r w:rsidRPr="0026074F">
        <w:rPr>
          <w:sz w:val="24"/>
          <w:szCs w:val="24"/>
        </w:rPr>
        <w:tab/>
        <w:t>в</w:t>
      </w:r>
      <w:r w:rsidRPr="0026074F">
        <w:rPr>
          <w:sz w:val="24"/>
          <w:szCs w:val="24"/>
        </w:rPr>
        <w:tab/>
        <w:t>динамично</w:t>
      </w:r>
      <w:r w:rsidRPr="0026074F">
        <w:rPr>
          <w:sz w:val="24"/>
          <w:szCs w:val="24"/>
        </w:rPr>
        <w:tab/>
        <w:t>изменяющемся</w:t>
      </w:r>
      <w:r w:rsidRPr="0026074F">
        <w:rPr>
          <w:sz w:val="24"/>
          <w:szCs w:val="24"/>
        </w:rPr>
        <w:tab/>
      </w:r>
      <w:r w:rsidRPr="0026074F">
        <w:rPr>
          <w:spacing w:val="-4"/>
          <w:sz w:val="24"/>
          <w:szCs w:val="24"/>
        </w:rPr>
        <w:t>и</w:t>
      </w:r>
      <w:r w:rsidRPr="0026074F">
        <w:rPr>
          <w:spacing w:val="-57"/>
          <w:sz w:val="24"/>
          <w:szCs w:val="24"/>
        </w:rPr>
        <w:t xml:space="preserve"> </w:t>
      </w:r>
      <w:r w:rsidRPr="0026074F">
        <w:rPr>
          <w:sz w:val="24"/>
          <w:szCs w:val="24"/>
        </w:rPr>
        <w:t>развивающемся</w:t>
      </w:r>
      <w:r w:rsidRPr="0026074F">
        <w:rPr>
          <w:spacing w:val="-1"/>
          <w:sz w:val="24"/>
          <w:szCs w:val="24"/>
        </w:rPr>
        <w:t xml:space="preserve"> </w:t>
      </w:r>
      <w:r w:rsidRPr="0026074F">
        <w:rPr>
          <w:sz w:val="24"/>
          <w:szCs w:val="24"/>
        </w:rPr>
        <w:t>мире;</w:t>
      </w:r>
    </w:p>
    <w:p w:rsidR="007C4539" w:rsidRPr="0026074F" w:rsidRDefault="007C4539" w:rsidP="0026074F">
      <w:pPr>
        <w:pStyle w:val="ac"/>
        <w:numPr>
          <w:ilvl w:val="0"/>
          <w:numId w:val="16"/>
        </w:numPr>
        <w:tabs>
          <w:tab w:val="left" w:pos="1100"/>
        </w:tabs>
        <w:spacing w:line="276" w:lineRule="auto"/>
        <w:ind w:hanging="261"/>
        <w:rPr>
          <w:sz w:val="24"/>
          <w:szCs w:val="24"/>
        </w:rPr>
      </w:pPr>
      <w:r w:rsidRPr="0026074F">
        <w:rPr>
          <w:sz w:val="24"/>
          <w:szCs w:val="24"/>
        </w:rPr>
        <w:t>овладение</w:t>
      </w:r>
      <w:r w:rsidRPr="0026074F">
        <w:rPr>
          <w:spacing w:val="-8"/>
          <w:sz w:val="24"/>
          <w:szCs w:val="24"/>
        </w:rPr>
        <w:t xml:space="preserve"> </w:t>
      </w:r>
      <w:r w:rsidRPr="0026074F">
        <w:rPr>
          <w:sz w:val="24"/>
          <w:szCs w:val="24"/>
        </w:rPr>
        <w:t>социально-бытовыми</w:t>
      </w:r>
      <w:r w:rsidRPr="0026074F">
        <w:rPr>
          <w:spacing w:val="-8"/>
          <w:sz w:val="24"/>
          <w:szCs w:val="24"/>
        </w:rPr>
        <w:t xml:space="preserve"> </w:t>
      </w:r>
      <w:r w:rsidRPr="0026074F">
        <w:rPr>
          <w:sz w:val="24"/>
          <w:szCs w:val="24"/>
        </w:rPr>
        <w:t>навыками,</w:t>
      </w:r>
      <w:r w:rsidRPr="0026074F">
        <w:rPr>
          <w:spacing w:val="-7"/>
          <w:sz w:val="24"/>
          <w:szCs w:val="24"/>
        </w:rPr>
        <w:t xml:space="preserve"> </w:t>
      </w:r>
      <w:r w:rsidRPr="0026074F">
        <w:rPr>
          <w:sz w:val="24"/>
          <w:szCs w:val="24"/>
        </w:rPr>
        <w:t>используемыми</w:t>
      </w:r>
      <w:r w:rsidRPr="0026074F">
        <w:rPr>
          <w:spacing w:val="-8"/>
          <w:sz w:val="24"/>
          <w:szCs w:val="24"/>
        </w:rPr>
        <w:t xml:space="preserve"> </w:t>
      </w:r>
      <w:r w:rsidRPr="0026074F">
        <w:rPr>
          <w:sz w:val="24"/>
          <w:szCs w:val="24"/>
        </w:rPr>
        <w:t>в</w:t>
      </w:r>
      <w:r w:rsidRPr="0026074F">
        <w:rPr>
          <w:spacing w:val="-8"/>
          <w:sz w:val="24"/>
          <w:szCs w:val="24"/>
        </w:rPr>
        <w:t xml:space="preserve"> </w:t>
      </w:r>
      <w:r w:rsidRPr="0026074F">
        <w:rPr>
          <w:sz w:val="24"/>
          <w:szCs w:val="24"/>
        </w:rPr>
        <w:t>повседневной</w:t>
      </w:r>
      <w:r w:rsidRPr="0026074F">
        <w:rPr>
          <w:spacing w:val="-8"/>
          <w:sz w:val="24"/>
          <w:szCs w:val="24"/>
        </w:rPr>
        <w:t xml:space="preserve"> </w:t>
      </w:r>
      <w:r w:rsidRPr="0026074F">
        <w:rPr>
          <w:sz w:val="24"/>
          <w:szCs w:val="24"/>
        </w:rPr>
        <w:t>жизни;</w:t>
      </w:r>
    </w:p>
    <w:p w:rsidR="007C4539" w:rsidRPr="0026074F" w:rsidRDefault="007C4539" w:rsidP="0026074F">
      <w:pPr>
        <w:pStyle w:val="ac"/>
        <w:numPr>
          <w:ilvl w:val="0"/>
          <w:numId w:val="16"/>
        </w:numPr>
        <w:tabs>
          <w:tab w:val="left" w:pos="1106"/>
        </w:tabs>
        <w:spacing w:line="276" w:lineRule="auto"/>
        <w:ind w:left="1105" w:hanging="267"/>
        <w:rPr>
          <w:sz w:val="24"/>
          <w:szCs w:val="24"/>
        </w:rPr>
      </w:pPr>
      <w:r w:rsidRPr="0026074F">
        <w:rPr>
          <w:sz w:val="24"/>
          <w:szCs w:val="24"/>
        </w:rPr>
        <w:t>владение навыками коммуникации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и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принятыми</w:t>
      </w:r>
      <w:r w:rsidRPr="0026074F">
        <w:rPr>
          <w:spacing w:val="6"/>
          <w:sz w:val="24"/>
          <w:szCs w:val="24"/>
        </w:rPr>
        <w:t xml:space="preserve"> </w:t>
      </w:r>
      <w:r w:rsidRPr="0026074F">
        <w:rPr>
          <w:sz w:val="24"/>
          <w:szCs w:val="24"/>
        </w:rPr>
        <w:t>нормами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социального</w:t>
      </w:r>
      <w:r w:rsidRPr="0026074F">
        <w:rPr>
          <w:spacing w:val="6"/>
          <w:sz w:val="24"/>
          <w:szCs w:val="24"/>
        </w:rPr>
        <w:t xml:space="preserve"> </w:t>
      </w:r>
      <w:r w:rsidRPr="0026074F">
        <w:rPr>
          <w:sz w:val="24"/>
          <w:szCs w:val="24"/>
        </w:rPr>
        <w:t>взаимодействия,</w:t>
      </w:r>
      <w:r w:rsidRPr="0026074F">
        <w:rPr>
          <w:spacing w:val="4"/>
          <w:sz w:val="24"/>
          <w:szCs w:val="24"/>
        </w:rPr>
        <w:t xml:space="preserve"> </w:t>
      </w:r>
      <w:proofErr w:type="gramStart"/>
      <w:r w:rsidRPr="0026074F">
        <w:rPr>
          <w:sz w:val="24"/>
          <w:szCs w:val="24"/>
        </w:rPr>
        <w:t>в</w:t>
      </w:r>
      <w:proofErr w:type="gramEnd"/>
    </w:p>
    <w:p w:rsidR="007C4539" w:rsidRPr="0026074F" w:rsidRDefault="007C4539" w:rsidP="0026074F">
      <w:pPr>
        <w:jc w:val="both"/>
        <w:rPr>
          <w:rFonts w:ascii="Times New Roman" w:hAnsi="Times New Roman" w:cs="Times New Roman"/>
          <w:sz w:val="24"/>
          <w:szCs w:val="24"/>
        </w:rPr>
        <w:sectPr w:rsidR="007C4539" w:rsidRPr="0026074F">
          <w:pgSz w:w="11900" w:h="16840"/>
          <w:pgMar w:top="880" w:right="600" w:bottom="920" w:left="680" w:header="677" w:footer="733" w:gutter="0"/>
          <w:cols w:space="720"/>
        </w:sectPr>
      </w:pPr>
    </w:p>
    <w:p w:rsidR="007C4539" w:rsidRPr="0026074F" w:rsidRDefault="007C4539" w:rsidP="0026074F">
      <w:pPr>
        <w:pStyle w:val="aa"/>
        <w:spacing w:before="3" w:line="276" w:lineRule="auto"/>
        <w:ind w:left="0" w:firstLine="0"/>
      </w:pPr>
    </w:p>
    <w:p w:rsidR="007C4539" w:rsidRPr="0026074F" w:rsidRDefault="007C4539" w:rsidP="0026074F">
      <w:pPr>
        <w:pStyle w:val="aa"/>
        <w:spacing w:before="92" w:line="276" w:lineRule="auto"/>
        <w:ind w:right="207" w:firstLine="0"/>
      </w:pPr>
      <w:r w:rsidRPr="0026074F">
        <w:t>том</w:t>
      </w:r>
      <w:r w:rsidRPr="0026074F">
        <w:rPr>
          <w:spacing w:val="1"/>
        </w:rPr>
        <w:t xml:space="preserve"> </w:t>
      </w:r>
      <w:r w:rsidRPr="0026074F">
        <w:t>числе</w:t>
      </w:r>
      <w:r w:rsidRPr="0026074F">
        <w:rPr>
          <w:spacing w:val="1"/>
        </w:rPr>
        <w:t xml:space="preserve"> </w:t>
      </w:r>
      <w:r w:rsidRPr="0026074F">
        <w:t>владение</w:t>
      </w:r>
      <w:r w:rsidRPr="0026074F">
        <w:rPr>
          <w:spacing w:val="1"/>
        </w:rPr>
        <w:t xml:space="preserve"> </w:t>
      </w:r>
      <w:r w:rsidRPr="0026074F">
        <w:t>вербальными</w:t>
      </w:r>
      <w:r w:rsidRPr="0026074F">
        <w:rPr>
          <w:spacing w:val="1"/>
        </w:rPr>
        <w:t xml:space="preserve"> </w:t>
      </w:r>
      <w:r w:rsidRPr="0026074F">
        <w:t>и</w:t>
      </w:r>
      <w:r w:rsidRPr="0026074F">
        <w:rPr>
          <w:spacing w:val="1"/>
        </w:rPr>
        <w:t xml:space="preserve"> </w:t>
      </w:r>
      <w:r w:rsidRPr="0026074F">
        <w:t>невербальными</w:t>
      </w:r>
      <w:r w:rsidRPr="0026074F">
        <w:rPr>
          <w:spacing w:val="1"/>
        </w:rPr>
        <w:t xml:space="preserve"> </w:t>
      </w:r>
      <w:r w:rsidRPr="0026074F">
        <w:t>коммуникативными</w:t>
      </w:r>
      <w:r w:rsidRPr="0026074F">
        <w:rPr>
          <w:spacing w:val="1"/>
        </w:rPr>
        <w:t xml:space="preserve"> </w:t>
      </w:r>
      <w:r w:rsidRPr="0026074F">
        <w:t>компетенциями,</w:t>
      </w:r>
      <w:r w:rsidRPr="0026074F">
        <w:rPr>
          <w:spacing w:val="1"/>
        </w:rPr>
        <w:t xml:space="preserve"> </w:t>
      </w:r>
      <w:r w:rsidRPr="0026074F">
        <w:t>использование</w:t>
      </w:r>
      <w:r w:rsidRPr="0026074F">
        <w:rPr>
          <w:spacing w:val="1"/>
        </w:rPr>
        <w:t xml:space="preserve"> </w:t>
      </w:r>
      <w:r w:rsidRPr="0026074F">
        <w:t>доступных</w:t>
      </w:r>
      <w:r w:rsidRPr="0026074F">
        <w:rPr>
          <w:spacing w:val="2"/>
        </w:rPr>
        <w:t xml:space="preserve"> </w:t>
      </w:r>
      <w:r w:rsidRPr="0026074F">
        <w:t>информационных</w:t>
      </w:r>
      <w:r w:rsidRPr="0026074F">
        <w:rPr>
          <w:spacing w:val="2"/>
        </w:rPr>
        <w:t xml:space="preserve"> </w:t>
      </w:r>
      <w:r w:rsidRPr="0026074F">
        <w:t>технологий</w:t>
      </w:r>
      <w:r w:rsidRPr="0026074F">
        <w:rPr>
          <w:spacing w:val="2"/>
        </w:rPr>
        <w:t xml:space="preserve"> </w:t>
      </w:r>
      <w:r w:rsidRPr="0026074F">
        <w:t>для</w:t>
      </w:r>
      <w:r w:rsidRPr="0026074F">
        <w:rPr>
          <w:spacing w:val="2"/>
        </w:rPr>
        <w:t xml:space="preserve"> </w:t>
      </w:r>
      <w:r w:rsidRPr="0026074F">
        <w:t>коммуникации;</w:t>
      </w:r>
    </w:p>
    <w:p w:rsidR="007C4539" w:rsidRPr="0026074F" w:rsidRDefault="007C4539" w:rsidP="0026074F">
      <w:pPr>
        <w:pStyle w:val="ac"/>
        <w:numPr>
          <w:ilvl w:val="0"/>
          <w:numId w:val="16"/>
        </w:numPr>
        <w:tabs>
          <w:tab w:val="left" w:pos="1185"/>
        </w:tabs>
        <w:spacing w:before="1" w:line="276" w:lineRule="auto"/>
        <w:ind w:left="119" w:right="200" w:firstLine="720"/>
        <w:rPr>
          <w:sz w:val="24"/>
          <w:szCs w:val="24"/>
        </w:rPr>
      </w:pPr>
      <w:r w:rsidRPr="0026074F">
        <w:rPr>
          <w:sz w:val="24"/>
          <w:szCs w:val="24"/>
        </w:rPr>
        <w:t>способность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к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осмыслению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социального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окружения,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своего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места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в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нем,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принятие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соответствующих</w:t>
      </w:r>
      <w:r w:rsidRPr="0026074F">
        <w:rPr>
          <w:spacing w:val="-2"/>
          <w:sz w:val="24"/>
          <w:szCs w:val="24"/>
        </w:rPr>
        <w:t xml:space="preserve"> </w:t>
      </w:r>
      <w:r w:rsidRPr="0026074F">
        <w:rPr>
          <w:sz w:val="24"/>
          <w:szCs w:val="24"/>
        </w:rPr>
        <w:t>возрасту</w:t>
      </w:r>
      <w:r w:rsidRPr="0026074F">
        <w:rPr>
          <w:spacing w:val="-1"/>
          <w:sz w:val="24"/>
          <w:szCs w:val="24"/>
        </w:rPr>
        <w:t xml:space="preserve"> </w:t>
      </w:r>
      <w:r w:rsidRPr="0026074F">
        <w:rPr>
          <w:sz w:val="24"/>
          <w:szCs w:val="24"/>
        </w:rPr>
        <w:t>ценностей</w:t>
      </w:r>
      <w:r w:rsidRPr="0026074F">
        <w:rPr>
          <w:spacing w:val="-2"/>
          <w:sz w:val="24"/>
          <w:szCs w:val="24"/>
        </w:rPr>
        <w:t xml:space="preserve"> </w:t>
      </w:r>
      <w:r w:rsidRPr="0026074F">
        <w:rPr>
          <w:sz w:val="24"/>
          <w:szCs w:val="24"/>
        </w:rPr>
        <w:t>и</w:t>
      </w:r>
      <w:r w:rsidRPr="0026074F">
        <w:rPr>
          <w:spacing w:val="-1"/>
          <w:sz w:val="24"/>
          <w:szCs w:val="24"/>
        </w:rPr>
        <w:t xml:space="preserve"> </w:t>
      </w:r>
      <w:r w:rsidRPr="0026074F">
        <w:rPr>
          <w:sz w:val="24"/>
          <w:szCs w:val="24"/>
        </w:rPr>
        <w:t>социальных</w:t>
      </w:r>
      <w:r w:rsidRPr="0026074F">
        <w:rPr>
          <w:spacing w:val="-2"/>
          <w:sz w:val="24"/>
          <w:szCs w:val="24"/>
        </w:rPr>
        <w:t xml:space="preserve"> </w:t>
      </w:r>
      <w:r w:rsidRPr="0026074F">
        <w:rPr>
          <w:sz w:val="24"/>
          <w:szCs w:val="24"/>
        </w:rPr>
        <w:t>ролей;</w:t>
      </w:r>
    </w:p>
    <w:p w:rsidR="007C4539" w:rsidRPr="0026074F" w:rsidRDefault="007C4539" w:rsidP="0026074F">
      <w:pPr>
        <w:pStyle w:val="ac"/>
        <w:numPr>
          <w:ilvl w:val="0"/>
          <w:numId w:val="16"/>
        </w:numPr>
        <w:tabs>
          <w:tab w:val="left" w:pos="1135"/>
        </w:tabs>
        <w:spacing w:before="1" w:line="276" w:lineRule="auto"/>
        <w:ind w:left="119" w:right="203" w:firstLine="720"/>
        <w:rPr>
          <w:sz w:val="24"/>
          <w:szCs w:val="24"/>
        </w:rPr>
      </w:pPr>
      <w:r w:rsidRPr="0026074F">
        <w:rPr>
          <w:sz w:val="24"/>
          <w:szCs w:val="24"/>
        </w:rPr>
        <w:t xml:space="preserve">принятие и освоение социальной роли </w:t>
      </w:r>
      <w:proofErr w:type="gramStart"/>
      <w:r w:rsidRPr="0026074F">
        <w:rPr>
          <w:sz w:val="24"/>
          <w:szCs w:val="24"/>
        </w:rPr>
        <w:t>обучающегося</w:t>
      </w:r>
      <w:proofErr w:type="gramEnd"/>
      <w:r w:rsidRPr="0026074F">
        <w:rPr>
          <w:sz w:val="24"/>
          <w:szCs w:val="24"/>
        </w:rPr>
        <w:t>, проявление социально значимых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мотивов</w:t>
      </w:r>
      <w:r w:rsidRPr="0026074F">
        <w:rPr>
          <w:spacing w:val="-2"/>
          <w:sz w:val="24"/>
          <w:szCs w:val="24"/>
        </w:rPr>
        <w:t xml:space="preserve"> </w:t>
      </w:r>
      <w:r w:rsidRPr="0026074F">
        <w:rPr>
          <w:sz w:val="24"/>
          <w:szCs w:val="24"/>
        </w:rPr>
        <w:t>учебной деятельности;</w:t>
      </w:r>
    </w:p>
    <w:p w:rsidR="007C4539" w:rsidRPr="0026074F" w:rsidRDefault="007C4539" w:rsidP="0026074F">
      <w:pPr>
        <w:pStyle w:val="ac"/>
        <w:numPr>
          <w:ilvl w:val="0"/>
          <w:numId w:val="16"/>
        </w:numPr>
        <w:tabs>
          <w:tab w:val="left" w:pos="1190"/>
        </w:tabs>
        <w:spacing w:before="1" w:line="276" w:lineRule="auto"/>
        <w:ind w:left="119" w:right="201" w:firstLine="720"/>
        <w:rPr>
          <w:sz w:val="24"/>
          <w:szCs w:val="24"/>
        </w:rPr>
      </w:pPr>
      <w:proofErr w:type="spellStart"/>
      <w:r w:rsidRPr="0026074F">
        <w:rPr>
          <w:sz w:val="24"/>
          <w:szCs w:val="24"/>
        </w:rPr>
        <w:t>сформированность</w:t>
      </w:r>
      <w:proofErr w:type="spellEnd"/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навыков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сотрудничества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с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взрослыми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и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сверстниками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в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разных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социальных</w:t>
      </w:r>
      <w:r w:rsidRPr="0026074F">
        <w:rPr>
          <w:spacing w:val="3"/>
          <w:sz w:val="24"/>
          <w:szCs w:val="24"/>
        </w:rPr>
        <w:t xml:space="preserve"> </w:t>
      </w:r>
      <w:r w:rsidRPr="0026074F">
        <w:rPr>
          <w:sz w:val="24"/>
          <w:szCs w:val="24"/>
        </w:rPr>
        <w:t>ситуациях;</w:t>
      </w:r>
    </w:p>
    <w:p w:rsidR="007C4539" w:rsidRPr="0026074F" w:rsidRDefault="007C4539" w:rsidP="0026074F">
      <w:pPr>
        <w:pStyle w:val="ac"/>
        <w:numPr>
          <w:ilvl w:val="0"/>
          <w:numId w:val="16"/>
        </w:numPr>
        <w:tabs>
          <w:tab w:val="left" w:pos="1238"/>
        </w:tabs>
        <w:spacing w:line="276" w:lineRule="auto"/>
        <w:ind w:left="119" w:right="199" w:firstLine="720"/>
        <w:rPr>
          <w:sz w:val="24"/>
          <w:szCs w:val="24"/>
        </w:rPr>
      </w:pPr>
      <w:r w:rsidRPr="0026074F">
        <w:rPr>
          <w:sz w:val="24"/>
          <w:szCs w:val="24"/>
        </w:rPr>
        <w:t>способность к осмыслению картины мира, ее временно-пространственной организации;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формирование целостного, социально ориентированного взгляда на мир в его органичном единстве</w:t>
      </w:r>
      <w:r w:rsidRPr="0026074F">
        <w:rPr>
          <w:spacing w:val="-57"/>
          <w:sz w:val="24"/>
          <w:szCs w:val="24"/>
        </w:rPr>
        <w:t xml:space="preserve"> </w:t>
      </w:r>
      <w:r w:rsidRPr="0026074F">
        <w:rPr>
          <w:sz w:val="24"/>
          <w:szCs w:val="24"/>
        </w:rPr>
        <w:t>природной</w:t>
      </w:r>
      <w:r w:rsidRPr="0026074F">
        <w:rPr>
          <w:spacing w:val="2"/>
          <w:sz w:val="24"/>
          <w:szCs w:val="24"/>
        </w:rPr>
        <w:t xml:space="preserve"> </w:t>
      </w:r>
      <w:r w:rsidRPr="0026074F">
        <w:rPr>
          <w:sz w:val="24"/>
          <w:szCs w:val="24"/>
        </w:rPr>
        <w:t>и</w:t>
      </w:r>
      <w:r w:rsidRPr="0026074F">
        <w:rPr>
          <w:spacing w:val="3"/>
          <w:sz w:val="24"/>
          <w:szCs w:val="24"/>
        </w:rPr>
        <w:t xml:space="preserve"> </w:t>
      </w:r>
      <w:r w:rsidRPr="0026074F">
        <w:rPr>
          <w:sz w:val="24"/>
          <w:szCs w:val="24"/>
        </w:rPr>
        <w:t>социальной</w:t>
      </w:r>
      <w:r w:rsidRPr="0026074F">
        <w:rPr>
          <w:spacing w:val="3"/>
          <w:sz w:val="24"/>
          <w:szCs w:val="24"/>
        </w:rPr>
        <w:t xml:space="preserve"> </w:t>
      </w:r>
      <w:r w:rsidRPr="0026074F">
        <w:rPr>
          <w:sz w:val="24"/>
          <w:szCs w:val="24"/>
        </w:rPr>
        <w:t>частей;</w:t>
      </w:r>
    </w:p>
    <w:p w:rsidR="007C4539" w:rsidRPr="0026074F" w:rsidRDefault="007C4539" w:rsidP="0026074F">
      <w:pPr>
        <w:pStyle w:val="ac"/>
        <w:numPr>
          <w:ilvl w:val="0"/>
          <w:numId w:val="16"/>
        </w:numPr>
        <w:tabs>
          <w:tab w:val="left" w:pos="1220"/>
        </w:tabs>
        <w:spacing w:line="276" w:lineRule="auto"/>
        <w:ind w:left="1219" w:hanging="381"/>
        <w:rPr>
          <w:sz w:val="24"/>
          <w:szCs w:val="24"/>
        </w:rPr>
      </w:pPr>
      <w:r w:rsidRPr="0026074F">
        <w:rPr>
          <w:sz w:val="24"/>
          <w:szCs w:val="24"/>
        </w:rPr>
        <w:t>воспитание</w:t>
      </w:r>
      <w:r w:rsidRPr="0026074F">
        <w:rPr>
          <w:spacing w:val="-9"/>
          <w:sz w:val="24"/>
          <w:szCs w:val="24"/>
        </w:rPr>
        <w:t xml:space="preserve"> </w:t>
      </w:r>
      <w:r w:rsidRPr="0026074F">
        <w:rPr>
          <w:sz w:val="24"/>
          <w:szCs w:val="24"/>
        </w:rPr>
        <w:t>эстетических</w:t>
      </w:r>
      <w:r w:rsidRPr="0026074F">
        <w:rPr>
          <w:spacing w:val="-8"/>
          <w:sz w:val="24"/>
          <w:szCs w:val="24"/>
        </w:rPr>
        <w:t xml:space="preserve"> </w:t>
      </w:r>
      <w:r w:rsidRPr="0026074F">
        <w:rPr>
          <w:sz w:val="24"/>
          <w:szCs w:val="24"/>
        </w:rPr>
        <w:t>потребностей,</w:t>
      </w:r>
      <w:r w:rsidRPr="0026074F">
        <w:rPr>
          <w:spacing w:val="-7"/>
          <w:sz w:val="24"/>
          <w:szCs w:val="24"/>
        </w:rPr>
        <w:t xml:space="preserve"> </w:t>
      </w:r>
      <w:r w:rsidRPr="0026074F">
        <w:rPr>
          <w:sz w:val="24"/>
          <w:szCs w:val="24"/>
        </w:rPr>
        <w:t>ценностей</w:t>
      </w:r>
      <w:r w:rsidRPr="0026074F">
        <w:rPr>
          <w:spacing w:val="-8"/>
          <w:sz w:val="24"/>
          <w:szCs w:val="24"/>
        </w:rPr>
        <w:t xml:space="preserve"> </w:t>
      </w:r>
      <w:r w:rsidRPr="0026074F">
        <w:rPr>
          <w:sz w:val="24"/>
          <w:szCs w:val="24"/>
        </w:rPr>
        <w:t>и</w:t>
      </w:r>
      <w:r w:rsidRPr="0026074F">
        <w:rPr>
          <w:spacing w:val="-9"/>
          <w:sz w:val="24"/>
          <w:szCs w:val="24"/>
        </w:rPr>
        <w:t xml:space="preserve"> </w:t>
      </w:r>
      <w:r w:rsidRPr="0026074F">
        <w:rPr>
          <w:sz w:val="24"/>
          <w:szCs w:val="24"/>
        </w:rPr>
        <w:t>чувств;</w:t>
      </w:r>
    </w:p>
    <w:p w:rsidR="007C4539" w:rsidRPr="0026074F" w:rsidRDefault="007C4539" w:rsidP="0026074F">
      <w:pPr>
        <w:pStyle w:val="ac"/>
        <w:numPr>
          <w:ilvl w:val="0"/>
          <w:numId w:val="16"/>
        </w:numPr>
        <w:tabs>
          <w:tab w:val="left" w:pos="1801"/>
          <w:tab w:val="left" w:pos="1802"/>
          <w:tab w:val="left" w:pos="3347"/>
          <w:tab w:val="left" w:pos="5029"/>
          <w:tab w:val="left" w:pos="6399"/>
          <w:tab w:val="left" w:pos="8226"/>
        </w:tabs>
        <w:spacing w:before="1" w:line="276" w:lineRule="auto"/>
        <w:ind w:left="119" w:right="200" w:firstLine="720"/>
        <w:rPr>
          <w:sz w:val="24"/>
          <w:szCs w:val="24"/>
        </w:rPr>
      </w:pPr>
      <w:r w:rsidRPr="0026074F">
        <w:rPr>
          <w:sz w:val="24"/>
          <w:szCs w:val="24"/>
        </w:rPr>
        <w:t>развитие</w:t>
      </w:r>
      <w:r w:rsidRPr="0026074F">
        <w:rPr>
          <w:sz w:val="24"/>
          <w:szCs w:val="24"/>
        </w:rPr>
        <w:tab/>
        <w:t>этических</w:t>
      </w:r>
      <w:r w:rsidRPr="0026074F">
        <w:rPr>
          <w:sz w:val="24"/>
          <w:szCs w:val="24"/>
        </w:rPr>
        <w:tab/>
        <w:t>чувств,</w:t>
      </w:r>
      <w:r w:rsidRPr="0026074F">
        <w:rPr>
          <w:sz w:val="24"/>
          <w:szCs w:val="24"/>
        </w:rPr>
        <w:tab/>
        <w:t>проявление</w:t>
      </w:r>
      <w:r w:rsidRPr="0026074F">
        <w:rPr>
          <w:sz w:val="24"/>
          <w:szCs w:val="24"/>
        </w:rPr>
        <w:tab/>
      </w:r>
      <w:r w:rsidRPr="0026074F">
        <w:rPr>
          <w:spacing w:val="-1"/>
          <w:sz w:val="24"/>
          <w:szCs w:val="24"/>
        </w:rPr>
        <w:t>доброжелательности,</w:t>
      </w:r>
      <w:r w:rsidRPr="0026074F">
        <w:rPr>
          <w:spacing w:val="-58"/>
          <w:sz w:val="24"/>
          <w:szCs w:val="24"/>
        </w:rPr>
        <w:t xml:space="preserve"> </w:t>
      </w:r>
      <w:r w:rsidRPr="0026074F">
        <w:rPr>
          <w:sz w:val="24"/>
          <w:szCs w:val="24"/>
        </w:rPr>
        <w:t>эмоционально-нравственной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отзывчивости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и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взаимопомощи,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проявление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сопереживания</w:t>
      </w:r>
      <w:r w:rsidRPr="0026074F">
        <w:rPr>
          <w:spacing w:val="61"/>
          <w:sz w:val="24"/>
          <w:szCs w:val="24"/>
        </w:rPr>
        <w:t xml:space="preserve"> </w:t>
      </w:r>
      <w:r w:rsidRPr="0026074F">
        <w:rPr>
          <w:sz w:val="24"/>
          <w:szCs w:val="24"/>
        </w:rPr>
        <w:t>к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чувствам</w:t>
      </w:r>
      <w:r w:rsidRPr="0026074F">
        <w:rPr>
          <w:spacing w:val="-2"/>
          <w:sz w:val="24"/>
          <w:szCs w:val="24"/>
        </w:rPr>
        <w:t xml:space="preserve"> </w:t>
      </w:r>
      <w:r w:rsidRPr="0026074F">
        <w:rPr>
          <w:sz w:val="24"/>
          <w:szCs w:val="24"/>
        </w:rPr>
        <w:t>других</w:t>
      </w:r>
      <w:r w:rsidRPr="0026074F">
        <w:rPr>
          <w:spacing w:val="-1"/>
          <w:sz w:val="24"/>
          <w:szCs w:val="24"/>
        </w:rPr>
        <w:t xml:space="preserve"> </w:t>
      </w:r>
      <w:r w:rsidRPr="0026074F">
        <w:rPr>
          <w:sz w:val="24"/>
          <w:szCs w:val="24"/>
        </w:rPr>
        <w:t>людей;</w:t>
      </w:r>
    </w:p>
    <w:p w:rsidR="007C4539" w:rsidRPr="0026074F" w:rsidRDefault="007C4539" w:rsidP="0026074F">
      <w:pPr>
        <w:pStyle w:val="ac"/>
        <w:numPr>
          <w:ilvl w:val="0"/>
          <w:numId w:val="16"/>
        </w:numPr>
        <w:tabs>
          <w:tab w:val="left" w:pos="1221"/>
        </w:tabs>
        <w:spacing w:before="1" w:line="276" w:lineRule="auto"/>
        <w:ind w:left="119" w:right="194" w:firstLine="720"/>
        <w:rPr>
          <w:sz w:val="24"/>
          <w:szCs w:val="24"/>
        </w:rPr>
      </w:pPr>
      <w:proofErr w:type="spellStart"/>
      <w:r w:rsidRPr="0026074F">
        <w:rPr>
          <w:sz w:val="24"/>
          <w:szCs w:val="24"/>
        </w:rPr>
        <w:t>сформированность</w:t>
      </w:r>
      <w:proofErr w:type="spellEnd"/>
      <w:r w:rsidRPr="0026074F">
        <w:rPr>
          <w:sz w:val="24"/>
          <w:szCs w:val="24"/>
        </w:rPr>
        <w:t xml:space="preserve"> установки на безопасный, здоровый образ жизни, наличие мотивации</w:t>
      </w:r>
      <w:r w:rsidRPr="0026074F">
        <w:rPr>
          <w:spacing w:val="-57"/>
          <w:sz w:val="24"/>
          <w:szCs w:val="24"/>
        </w:rPr>
        <w:t xml:space="preserve"> </w:t>
      </w:r>
      <w:r w:rsidRPr="0026074F">
        <w:rPr>
          <w:sz w:val="24"/>
          <w:szCs w:val="24"/>
        </w:rPr>
        <w:t>к творческому труду, работе на результат, бережному отношению к материальным и духовным</w:t>
      </w:r>
      <w:r w:rsidRPr="0026074F">
        <w:rPr>
          <w:spacing w:val="1"/>
          <w:sz w:val="24"/>
          <w:szCs w:val="24"/>
        </w:rPr>
        <w:t xml:space="preserve"> </w:t>
      </w:r>
      <w:r w:rsidRPr="0026074F">
        <w:rPr>
          <w:sz w:val="24"/>
          <w:szCs w:val="24"/>
        </w:rPr>
        <w:t>ценностям;</w:t>
      </w:r>
    </w:p>
    <w:p w:rsidR="007C4539" w:rsidRPr="0026074F" w:rsidRDefault="007C4539" w:rsidP="0026074F">
      <w:pPr>
        <w:pStyle w:val="ac"/>
        <w:numPr>
          <w:ilvl w:val="0"/>
          <w:numId w:val="16"/>
        </w:numPr>
        <w:tabs>
          <w:tab w:val="left" w:pos="1222"/>
        </w:tabs>
        <w:spacing w:line="276" w:lineRule="auto"/>
        <w:ind w:left="1221" w:hanging="383"/>
        <w:rPr>
          <w:sz w:val="24"/>
          <w:szCs w:val="24"/>
        </w:rPr>
      </w:pPr>
      <w:r w:rsidRPr="0026074F">
        <w:rPr>
          <w:sz w:val="24"/>
          <w:szCs w:val="24"/>
        </w:rPr>
        <w:t>проявление</w:t>
      </w:r>
      <w:r w:rsidRPr="0026074F">
        <w:rPr>
          <w:spacing w:val="-5"/>
          <w:sz w:val="24"/>
          <w:szCs w:val="24"/>
        </w:rPr>
        <w:t xml:space="preserve"> </w:t>
      </w:r>
      <w:r w:rsidRPr="0026074F">
        <w:rPr>
          <w:sz w:val="24"/>
          <w:szCs w:val="24"/>
        </w:rPr>
        <w:t>готовности</w:t>
      </w:r>
      <w:r w:rsidRPr="0026074F">
        <w:rPr>
          <w:spacing w:val="-5"/>
          <w:sz w:val="24"/>
          <w:szCs w:val="24"/>
        </w:rPr>
        <w:t xml:space="preserve"> </w:t>
      </w:r>
      <w:r w:rsidRPr="0026074F">
        <w:rPr>
          <w:sz w:val="24"/>
          <w:szCs w:val="24"/>
        </w:rPr>
        <w:t>к</w:t>
      </w:r>
      <w:r w:rsidRPr="0026074F">
        <w:rPr>
          <w:spacing w:val="-5"/>
          <w:sz w:val="24"/>
          <w:szCs w:val="24"/>
        </w:rPr>
        <w:t xml:space="preserve"> </w:t>
      </w:r>
      <w:r w:rsidRPr="0026074F">
        <w:rPr>
          <w:sz w:val="24"/>
          <w:szCs w:val="24"/>
        </w:rPr>
        <w:t>самостоятельной</w:t>
      </w:r>
      <w:r w:rsidRPr="0026074F">
        <w:rPr>
          <w:spacing w:val="-5"/>
          <w:sz w:val="24"/>
          <w:szCs w:val="24"/>
        </w:rPr>
        <w:t xml:space="preserve"> </w:t>
      </w:r>
      <w:r w:rsidRPr="0026074F">
        <w:rPr>
          <w:sz w:val="24"/>
          <w:szCs w:val="24"/>
        </w:rPr>
        <w:t>жизни.</w:t>
      </w:r>
    </w:p>
    <w:p w:rsidR="00B910DF" w:rsidRPr="0026074F" w:rsidRDefault="00B910DF" w:rsidP="0026074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074F">
        <w:rPr>
          <w:rFonts w:ascii="Times New Roman" w:hAnsi="Times New Roman" w:cs="Times New Roman"/>
          <w:b/>
          <w:sz w:val="24"/>
          <w:szCs w:val="24"/>
          <w:u w:val="single"/>
        </w:rPr>
        <w:t>Предметные результаты</w:t>
      </w:r>
    </w:p>
    <w:tbl>
      <w:tblPr>
        <w:tblStyle w:val="a6"/>
        <w:tblW w:w="0" w:type="auto"/>
        <w:tblInd w:w="250" w:type="dxa"/>
        <w:tblLook w:val="04A0"/>
      </w:tblPr>
      <w:tblGrid>
        <w:gridCol w:w="5056"/>
        <w:gridCol w:w="5257"/>
      </w:tblGrid>
      <w:tr w:rsidR="00D2793D" w:rsidRPr="0026074F" w:rsidTr="00F61BC6">
        <w:trPr>
          <w:trHeight w:val="305"/>
        </w:trPr>
        <w:tc>
          <w:tcPr>
            <w:tcW w:w="14219" w:type="dxa"/>
            <w:gridSpan w:val="2"/>
          </w:tcPr>
          <w:p w:rsidR="00D2793D" w:rsidRPr="0026074F" w:rsidRDefault="00D2793D" w:rsidP="0026074F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26074F">
              <w:rPr>
                <w:b/>
                <w:i/>
                <w:sz w:val="24"/>
                <w:szCs w:val="24"/>
              </w:rPr>
              <w:t>Минимальный уровень</w:t>
            </w:r>
          </w:p>
        </w:tc>
      </w:tr>
      <w:tr w:rsidR="00D2793D" w:rsidRPr="0026074F" w:rsidTr="00F61BC6">
        <w:trPr>
          <w:trHeight w:val="326"/>
        </w:trPr>
        <w:tc>
          <w:tcPr>
            <w:tcW w:w="6984" w:type="dxa"/>
          </w:tcPr>
          <w:p w:rsidR="00D2793D" w:rsidRPr="0026074F" w:rsidRDefault="00C95591" w:rsidP="0026074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6074F">
              <w:rPr>
                <w:b/>
                <w:i/>
                <w:sz w:val="24"/>
                <w:szCs w:val="24"/>
              </w:rPr>
              <w:t>У</w:t>
            </w:r>
            <w:r w:rsidR="00D2793D" w:rsidRPr="0026074F">
              <w:rPr>
                <w:b/>
                <w:i/>
                <w:sz w:val="24"/>
                <w:szCs w:val="24"/>
              </w:rPr>
              <w:t>ме</w:t>
            </w:r>
            <w:r w:rsidRPr="0026074F">
              <w:rPr>
                <w:b/>
                <w:i/>
                <w:sz w:val="24"/>
                <w:szCs w:val="24"/>
              </w:rPr>
              <w:t>ю</w:t>
            </w:r>
            <w:r w:rsidR="00D2793D" w:rsidRPr="0026074F">
              <w:rPr>
                <w:b/>
                <w:i/>
                <w:sz w:val="24"/>
                <w:szCs w:val="24"/>
              </w:rPr>
              <w:t>т</w:t>
            </w:r>
          </w:p>
        </w:tc>
        <w:tc>
          <w:tcPr>
            <w:tcW w:w="7235" w:type="dxa"/>
          </w:tcPr>
          <w:p w:rsidR="00D2793D" w:rsidRPr="0026074F" w:rsidRDefault="00C95591" w:rsidP="0026074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6074F">
              <w:rPr>
                <w:b/>
                <w:i/>
                <w:sz w:val="24"/>
                <w:szCs w:val="24"/>
              </w:rPr>
              <w:t>З</w:t>
            </w:r>
            <w:r w:rsidR="00D2793D" w:rsidRPr="0026074F">
              <w:rPr>
                <w:b/>
                <w:i/>
                <w:sz w:val="24"/>
                <w:szCs w:val="24"/>
              </w:rPr>
              <w:t>на</w:t>
            </w:r>
            <w:r w:rsidRPr="0026074F">
              <w:rPr>
                <w:b/>
                <w:i/>
                <w:sz w:val="24"/>
                <w:szCs w:val="24"/>
              </w:rPr>
              <w:t>ю</w:t>
            </w:r>
            <w:r w:rsidR="00D2793D" w:rsidRPr="0026074F">
              <w:rPr>
                <w:b/>
                <w:i/>
                <w:sz w:val="24"/>
                <w:szCs w:val="24"/>
              </w:rPr>
              <w:t>т</w:t>
            </w:r>
          </w:p>
        </w:tc>
      </w:tr>
      <w:tr w:rsidR="00B35C03" w:rsidRPr="0026074F" w:rsidTr="00F61BC6">
        <w:trPr>
          <w:trHeight w:val="305"/>
        </w:trPr>
        <w:tc>
          <w:tcPr>
            <w:tcW w:w="14219" w:type="dxa"/>
            <w:gridSpan w:val="2"/>
          </w:tcPr>
          <w:p w:rsidR="00B35C03" w:rsidRPr="0026074F" w:rsidRDefault="00B35C03" w:rsidP="0026074F">
            <w:pPr>
              <w:pStyle w:val="a4"/>
              <w:spacing w:line="276" w:lineRule="auto"/>
              <w:jc w:val="both"/>
            </w:pPr>
            <w:r w:rsidRPr="0026074F">
              <w:rPr>
                <w:b/>
              </w:rPr>
              <w:t>Транспорт</w:t>
            </w:r>
          </w:p>
        </w:tc>
      </w:tr>
      <w:tr w:rsidR="00B35C03" w:rsidRPr="0026074F" w:rsidTr="00DE470C">
        <w:trPr>
          <w:trHeight w:val="554"/>
        </w:trPr>
        <w:tc>
          <w:tcPr>
            <w:tcW w:w="6984" w:type="dxa"/>
          </w:tcPr>
          <w:p w:rsidR="00B35C03" w:rsidRPr="0026074F" w:rsidRDefault="00DE470C" w:rsidP="002607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6074F">
              <w:rPr>
                <w:sz w:val="24"/>
                <w:szCs w:val="24"/>
              </w:rPr>
              <w:t>Оплачивать проезд, приобретать билеты</w:t>
            </w:r>
          </w:p>
        </w:tc>
        <w:tc>
          <w:tcPr>
            <w:tcW w:w="7235" w:type="dxa"/>
          </w:tcPr>
          <w:p w:rsidR="00B35C03" w:rsidRPr="0026074F" w:rsidRDefault="00DE470C" w:rsidP="0026074F">
            <w:pPr>
              <w:pStyle w:val="a4"/>
              <w:spacing w:line="276" w:lineRule="auto"/>
              <w:jc w:val="both"/>
            </w:pPr>
            <w:r w:rsidRPr="0026074F">
              <w:t>Правила пользования автобусами и электричками пригородного сообщения</w:t>
            </w:r>
          </w:p>
        </w:tc>
      </w:tr>
      <w:tr w:rsidR="00B35C03" w:rsidRPr="0026074F" w:rsidTr="00F61BC6">
        <w:trPr>
          <w:trHeight w:val="326"/>
        </w:trPr>
        <w:tc>
          <w:tcPr>
            <w:tcW w:w="14219" w:type="dxa"/>
            <w:gridSpan w:val="2"/>
          </w:tcPr>
          <w:p w:rsidR="00B35C03" w:rsidRPr="0026074F" w:rsidRDefault="00B35C03" w:rsidP="0026074F">
            <w:pPr>
              <w:pStyle w:val="a4"/>
              <w:spacing w:line="276" w:lineRule="auto"/>
              <w:jc w:val="both"/>
              <w:rPr>
                <w:b/>
              </w:rPr>
            </w:pPr>
            <w:r w:rsidRPr="0026074F">
              <w:rPr>
                <w:b/>
              </w:rPr>
              <w:t>Личная гигиена и здоровье</w:t>
            </w:r>
          </w:p>
        </w:tc>
      </w:tr>
      <w:tr w:rsidR="00B35C03" w:rsidRPr="0026074F" w:rsidTr="00F61BC6">
        <w:trPr>
          <w:trHeight w:val="326"/>
        </w:trPr>
        <w:tc>
          <w:tcPr>
            <w:tcW w:w="6984" w:type="dxa"/>
          </w:tcPr>
          <w:p w:rsidR="00B35C03" w:rsidRPr="0026074F" w:rsidRDefault="00DE470C" w:rsidP="002607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6074F">
              <w:rPr>
                <w:sz w:val="24"/>
                <w:szCs w:val="24"/>
              </w:rPr>
              <w:t>Ухаживать за телом, руками и ногами. Выполнять утреннюю гимнастику, принимать водные процедуры</w:t>
            </w:r>
          </w:p>
        </w:tc>
        <w:tc>
          <w:tcPr>
            <w:tcW w:w="7235" w:type="dxa"/>
          </w:tcPr>
          <w:p w:rsidR="00B35C03" w:rsidRPr="0026074F" w:rsidRDefault="00DE470C" w:rsidP="0026074F">
            <w:pPr>
              <w:pStyle w:val="a4"/>
              <w:spacing w:line="276" w:lineRule="auto"/>
              <w:jc w:val="both"/>
            </w:pPr>
            <w:r w:rsidRPr="0026074F">
              <w:t>Основные правила ухода за телом, руками и ногами. Основные способы закаливания, комплекс утренней гимнастики</w:t>
            </w:r>
          </w:p>
        </w:tc>
      </w:tr>
      <w:tr w:rsidR="00B35C03" w:rsidRPr="0026074F" w:rsidTr="00F61BC6">
        <w:trPr>
          <w:trHeight w:val="305"/>
        </w:trPr>
        <w:tc>
          <w:tcPr>
            <w:tcW w:w="14219" w:type="dxa"/>
            <w:gridSpan w:val="2"/>
          </w:tcPr>
          <w:p w:rsidR="00B35C03" w:rsidRPr="0026074F" w:rsidRDefault="007D3473" w:rsidP="0026074F">
            <w:pPr>
              <w:pStyle w:val="a4"/>
              <w:spacing w:line="276" w:lineRule="auto"/>
              <w:jc w:val="both"/>
              <w:rPr>
                <w:b/>
              </w:rPr>
            </w:pPr>
            <w:r w:rsidRPr="0026074F">
              <w:rPr>
                <w:b/>
              </w:rPr>
              <w:t>Одежда и обувь</w:t>
            </w:r>
          </w:p>
        </w:tc>
      </w:tr>
      <w:tr w:rsidR="00B35C03" w:rsidRPr="0026074F" w:rsidTr="00F61BC6">
        <w:trPr>
          <w:trHeight w:val="786"/>
        </w:trPr>
        <w:tc>
          <w:tcPr>
            <w:tcW w:w="6984" w:type="dxa"/>
          </w:tcPr>
          <w:p w:rsidR="00B35C03" w:rsidRPr="0026074F" w:rsidRDefault="00252FDA" w:rsidP="002607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6074F">
              <w:rPr>
                <w:sz w:val="24"/>
                <w:szCs w:val="24"/>
              </w:rPr>
              <w:t>Выполнять повседневный уход за одеждой: чистку, ручную и машинную стирку под контролем взрослых</w:t>
            </w:r>
          </w:p>
        </w:tc>
        <w:tc>
          <w:tcPr>
            <w:tcW w:w="7235" w:type="dxa"/>
          </w:tcPr>
          <w:p w:rsidR="00B35C03" w:rsidRPr="0026074F" w:rsidRDefault="00252FDA" w:rsidP="0026074F">
            <w:pPr>
              <w:pStyle w:val="a4"/>
              <w:spacing w:line="276" w:lineRule="auto"/>
              <w:jc w:val="both"/>
            </w:pPr>
            <w:r w:rsidRPr="0026074F">
              <w:t>Правила ручной и машинной стирки и приемы повседневного ухода за одеждой</w:t>
            </w:r>
          </w:p>
        </w:tc>
      </w:tr>
      <w:tr w:rsidR="00247A1E" w:rsidRPr="0026074F" w:rsidTr="00F61BC6">
        <w:trPr>
          <w:trHeight w:val="326"/>
        </w:trPr>
        <w:tc>
          <w:tcPr>
            <w:tcW w:w="14219" w:type="dxa"/>
            <w:gridSpan w:val="2"/>
          </w:tcPr>
          <w:p w:rsidR="00247A1E" w:rsidRPr="0026074F" w:rsidRDefault="00247A1E" w:rsidP="0026074F">
            <w:pPr>
              <w:pStyle w:val="a4"/>
              <w:spacing w:line="276" w:lineRule="auto"/>
              <w:jc w:val="both"/>
              <w:rPr>
                <w:b/>
              </w:rPr>
            </w:pPr>
            <w:r w:rsidRPr="0026074F">
              <w:rPr>
                <w:b/>
              </w:rPr>
              <w:t>Питание</w:t>
            </w:r>
          </w:p>
        </w:tc>
      </w:tr>
      <w:tr w:rsidR="00247A1E" w:rsidRPr="0026074F" w:rsidTr="00F61BC6">
        <w:trPr>
          <w:trHeight w:val="942"/>
        </w:trPr>
        <w:tc>
          <w:tcPr>
            <w:tcW w:w="6984" w:type="dxa"/>
          </w:tcPr>
          <w:p w:rsidR="00247A1E" w:rsidRPr="0026074F" w:rsidRDefault="00252FDA" w:rsidP="002607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6074F">
              <w:rPr>
                <w:sz w:val="24"/>
                <w:szCs w:val="24"/>
              </w:rPr>
              <w:t>Выполнять первичную обработку яиц, ов</w:t>
            </w:r>
            <w:r w:rsidR="00AE2382" w:rsidRPr="0026074F">
              <w:rPr>
                <w:sz w:val="24"/>
                <w:szCs w:val="24"/>
              </w:rPr>
              <w:t>ощей, плодов, ягод, муки и круп</w:t>
            </w:r>
            <w:r w:rsidRPr="0026074F">
              <w:rPr>
                <w:sz w:val="24"/>
                <w:szCs w:val="24"/>
              </w:rPr>
              <w:t xml:space="preserve">, уметь </w:t>
            </w:r>
            <w:r w:rsidR="00AE2382" w:rsidRPr="0026074F">
              <w:rPr>
                <w:sz w:val="24"/>
                <w:szCs w:val="24"/>
              </w:rPr>
              <w:t>готовить их для хранения. Размораживать мясо при помощи микроволновки</w:t>
            </w:r>
          </w:p>
        </w:tc>
        <w:tc>
          <w:tcPr>
            <w:tcW w:w="7235" w:type="dxa"/>
          </w:tcPr>
          <w:p w:rsidR="00AE2382" w:rsidRPr="0026074F" w:rsidRDefault="00AE2382" w:rsidP="0026074F">
            <w:pPr>
              <w:pStyle w:val="a4"/>
              <w:spacing w:line="276" w:lineRule="auto"/>
              <w:jc w:val="both"/>
            </w:pPr>
            <w:r w:rsidRPr="0026074F">
              <w:t>Виды жиров, яиц, муки, круп, мяса, способы их хранения</w:t>
            </w:r>
          </w:p>
          <w:p w:rsidR="00247A1E" w:rsidRPr="0026074F" w:rsidRDefault="00AE2382" w:rsidP="002607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6074F">
              <w:rPr>
                <w:sz w:val="24"/>
                <w:szCs w:val="24"/>
              </w:rPr>
              <w:t>Приемы первичной обработки овощей,  плодов, ягод и грибов, муки и круп</w:t>
            </w:r>
          </w:p>
        </w:tc>
      </w:tr>
      <w:tr w:rsidR="00247A1E" w:rsidRPr="0026074F" w:rsidTr="00F61BC6">
        <w:trPr>
          <w:trHeight w:val="326"/>
        </w:trPr>
        <w:tc>
          <w:tcPr>
            <w:tcW w:w="14219" w:type="dxa"/>
            <w:gridSpan w:val="2"/>
          </w:tcPr>
          <w:p w:rsidR="00247A1E" w:rsidRPr="0026074F" w:rsidRDefault="00247A1E" w:rsidP="0026074F">
            <w:pPr>
              <w:pStyle w:val="a4"/>
              <w:spacing w:line="276" w:lineRule="auto"/>
              <w:jc w:val="both"/>
            </w:pPr>
            <w:r w:rsidRPr="0026074F">
              <w:rPr>
                <w:b/>
              </w:rPr>
              <w:t>Жилище</w:t>
            </w:r>
          </w:p>
        </w:tc>
      </w:tr>
      <w:tr w:rsidR="00247A1E" w:rsidRPr="0026074F" w:rsidTr="00F61BC6">
        <w:trPr>
          <w:trHeight w:val="958"/>
        </w:trPr>
        <w:tc>
          <w:tcPr>
            <w:tcW w:w="6984" w:type="dxa"/>
          </w:tcPr>
          <w:p w:rsidR="00247A1E" w:rsidRPr="0026074F" w:rsidRDefault="007277F1" w:rsidP="002607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6074F">
              <w:rPr>
                <w:sz w:val="24"/>
                <w:szCs w:val="24"/>
              </w:rPr>
              <w:t>Производить элементарный уход за комнатными растениями, кухонной посудой и утварью, мебелью и бельем</w:t>
            </w:r>
          </w:p>
        </w:tc>
        <w:tc>
          <w:tcPr>
            <w:tcW w:w="7235" w:type="dxa"/>
          </w:tcPr>
          <w:p w:rsidR="00247A1E" w:rsidRPr="0026074F" w:rsidRDefault="007277F1" w:rsidP="0026074F">
            <w:pPr>
              <w:pStyle w:val="a4"/>
              <w:spacing w:line="276" w:lineRule="auto"/>
              <w:jc w:val="both"/>
            </w:pPr>
            <w:r w:rsidRPr="0026074F">
              <w:t xml:space="preserve">Виды комнатных растений, элементарные способы ухода за ними. Виды кухонной утвари и правила ухода за ней. Предметы для сервировки стола. Кухонную мебель, название и </w:t>
            </w:r>
            <w:r w:rsidRPr="0026074F">
              <w:lastRenderedPageBreak/>
              <w:t>назначение</w:t>
            </w:r>
          </w:p>
        </w:tc>
      </w:tr>
      <w:tr w:rsidR="00F8509C" w:rsidRPr="0026074F" w:rsidTr="00F61BC6">
        <w:trPr>
          <w:trHeight w:val="305"/>
        </w:trPr>
        <w:tc>
          <w:tcPr>
            <w:tcW w:w="14219" w:type="dxa"/>
            <w:gridSpan w:val="2"/>
          </w:tcPr>
          <w:p w:rsidR="00F8509C" w:rsidRPr="0026074F" w:rsidRDefault="00F8509C" w:rsidP="0026074F">
            <w:pPr>
              <w:pStyle w:val="a4"/>
              <w:spacing w:line="276" w:lineRule="auto"/>
              <w:jc w:val="both"/>
            </w:pPr>
            <w:r w:rsidRPr="0026074F">
              <w:rPr>
                <w:b/>
              </w:rPr>
              <w:lastRenderedPageBreak/>
              <w:t>Семья</w:t>
            </w:r>
          </w:p>
        </w:tc>
      </w:tr>
      <w:tr w:rsidR="00F8509C" w:rsidRPr="0026074F" w:rsidTr="008A1172">
        <w:trPr>
          <w:trHeight w:val="315"/>
        </w:trPr>
        <w:tc>
          <w:tcPr>
            <w:tcW w:w="6984" w:type="dxa"/>
          </w:tcPr>
          <w:p w:rsidR="00F8509C" w:rsidRPr="0026074F" w:rsidRDefault="008A1172" w:rsidP="002607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6074F">
              <w:rPr>
                <w:sz w:val="24"/>
                <w:szCs w:val="24"/>
              </w:rPr>
              <w:t>Выполнять свои обязанности в семье</w:t>
            </w:r>
          </w:p>
        </w:tc>
        <w:tc>
          <w:tcPr>
            <w:tcW w:w="7235" w:type="dxa"/>
          </w:tcPr>
          <w:p w:rsidR="00F8509C" w:rsidRPr="0026074F" w:rsidRDefault="008A1172" w:rsidP="0026074F">
            <w:pPr>
              <w:pStyle w:val="a4"/>
              <w:spacing w:line="276" w:lineRule="auto"/>
              <w:jc w:val="both"/>
            </w:pPr>
            <w:r w:rsidRPr="0026074F">
              <w:t>Близких родственников, свои обязанности в семье</w:t>
            </w:r>
          </w:p>
        </w:tc>
      </w:tr>
      <w:tr w:rsidR="008A1172" w:rsidRPr="0026074F" w:rsidTr="008A1172">
        <w:trPr>
          <w:trHeight w:val="263"/>
        </w:trPr>
        <w:tc>
          <w:tcPr>
            <w:tcW w:w="14219" w:type="dxa"/>
            <w:gridSpan w:val="2"/>
          </w:tcPr>
          <w:p w:rsidR="008A1172" w:rsidRPr="0026074F" w:rsidRDefault="008A1172" w:rsidP="0026074F">
            <w:pPr>
              <w:pStyle w:val="a4"/>
              <w:spacing w:line="276" w:lineRule="auto"/>
              <w:jc w:val="both"/>
            </w:pPr>
            <w:r w:rsidRPr="0026074F">
              <w:rPr>
                <w:b/>
              </w:rPr>
              <w:t>Охрана здоровья</w:t>
            </w:r>
          </w:p>
        </w:tc>
      </w:tr>
      <w:tr w:rsidR="008A1172" w:rsidRPr="0026074F" w:rsidTr="008A1172">
        <w:trPr>
          <w:trHeight w:val="457"/>
        </w:trPr>
        <w:tc>
          <w:tcPr>
            <w:tcW w:w="6984" w:type="dxa"/>
          </w:tcPr>
          <w:p w:rsidR="008A1172" w:rsidRPr="0026074F" w:rsidRDefault="00BC2092" w:rsidP="002607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6074F">
              <w:rPr>
                <w:sz w:val="24"/>
                <w:szCs w:val="24"/>
              </w:rPr>
              <w:t xml:space="preserve">Измерять температуру тела, обрабатывать раны, порезы и ссадины. </w:t>
            </w:r>
          </w:p>
        </w:tc>
        <w:tc>
          <w:tcPr>
            <w:tcW w:w="7235" w:type="dxa"/>
          </w:tcPr>
          <w:p w:rsidR="008A1172" w:rsidRPr="0026074F" w:rsidRDefault="008A1172" w:rsidP="0026074F">
            <w:pPr>
              <w:pStyle w:val="a4"/>
              <w:spacing w:line="276" w:lineRule="auto"/>
              <w:jc w:val="both"/>
            </w:pPr>
            <w:r w:rsidRPr="0026074F">
              <w:t xml:space="preserve">Виды медицинской помощи, способы измерения температуры тела, способы обработки ран, порезов и ссадин. Средства для предупреждения вирусных и простудных заболеваний         </w:t>
            </w:r>
          </w:p>
        </w:tc>
      </w:tr>
      <w:tr w:rsidR="008A1172" w:rsidRPr="0026074F" w:rsidTr="00BC2092">
        <w:trPr>
          <w:trHeight w:val="342"/>
        </w:trPr>
        <w:tc>
          <w:tcPr>
            <w:tcW w:w="14219" w:type="dxa"/>
            <w:gridSpan w:val="2"/>
          </w:tcPr>
          <w:p w:rsidR="008A1172" w:rsidRPr="0026074F" w:rsidRDefault="00BC2092" w:rsidP="0026074F">
            <w:pPr>
              <w:pStyle w:val="a4"/>
              <w:spacing w:line="276" w:lineRule="auto"/>
              <w:jc w:val="both"/>
            </w:pPr>
            <w:r w:rsidRPr="0026074F">
              <w:rPr>
                <w:b/>
              </w:rPr>
              <w:t>Средства связи</w:t>
            </w:r>
          </w:p>
        </w:tc>
      </w:tr>
      <w:tr w:rsidR="008A1172" w:rsidRPr="0026074F" w:rsidTr="008A1172">
        <w:trPr>
          <w:trHeight w:val="457"/>
        </w:trPr>
        <w:tc>
          <w:tcPr>
            <w:tcW w:w="6984" w:type="dxa"/>
          </w:tcPr>
          <w:p w:rsidR="008A1172" w:rsidRPr="0026074F" w:rsidRDefault="00BC2092" w:rsidP="002607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6074F">
              <w:rPr>
                <w:sz w:val="24"/>
                <w:szCs w:val="24"/>
              </w:rPr>
              <w:t>Отправлять письма различного вида</w:t>
            </w:r>
          </w:p>
        </w:tc>
        <w:tc>
          <w:tcPr>
            <w:tcW w:w="7235" w:type="dxa"/>
          </w:tcPr>
          <w:p w:rsidR="008A1172" w:rsidRPr="0026074F" w:rsidRDefault="00BC2092" w:rsidP="0026074F">
            <w:pPr>
              <w:pStyle w:val="a4"/>
              <w:spacing w:line="276" w:lineRule="auto"/>
              <w:jc w:val="both"/>
            </w:pPr>
            <w:r w:rsidRPr="0026074F">
              <w:t>Основные средства связи, виды почтовых отправлений и виды писем</w:t>
            </w:r>
          </w:p>
        </w:tc>
      </w:tr>
    </w:tbl>
    <w:p w:rsidR="00D2793D" w:rsidRPr="0026074F" w:rsidRDefault="00D2793D" w:rsidP="0026074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6"/>
        <w:tblW w:w="0" w:type="auto"/>
        <w:tblInd w:w="250" w:type="dxa"/>
        <w:tblLook w:val="04A0"/>
      </w:tblPr>
      <w:tblGrid>
        <w:gridCol w:w="5020"/>
        <w:gridCol w:w="5293"/>
      </w:tblGrid>
      <w:tr w:rsidR="00D2793D" w:rsidRPr="0026074F" w:rsidTr="007B3D26">
        <w:tc>
          <w:tcPr>
            <w:tcW w:w="14317" w:type="dxa"/>
            <w:gridSpan w:val="2"/>
          </w:tcPr>
          <w:p w:rsidR="00D2793D" w:rsidRPr="0026074F" w:rsidRDefault="000061D8" w:rsidP="0026074F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26074F">
              <w:rPr>
                <w:b/>
                <w:i/>
                <w:sz w:val="24"/>
                <w:szCs w:val="24"/>
              </w:rPr>
              <w:t>Д</w:t>
            </w:r>
            <w:r w:rsidR="00D2793D" w:rsidRPr="0026074F">
              <w:rPr>
                <w:b/>
                <w:i/>
                <w:sz w:val="24"/>
                <w:szCs w:val="24"/>
              </w:rPr>
              <w:t>остаточный уровень</w:t>
            </w:r>
          </w:p>
        </w:tc>
      </w:tr>
      <w:tr w:rsidR="00D2793D" w:rsidRPr="0026074F" w:rsidTr="007B3D26">
        <w:tc>
          <w:tcPr>
            <w:tcW w:w="14317" w:type="dxa"/>
            <w:gridSpan w:val="2"/>
          </w:tcPr>
          <w:p w:rsidR="00D2793D" w:rsidRPr="0026074F" w:rsidRDefault="00D2793D" w:rsidP="0026074F">
            <w:pPr>
              <w:pStyle w:val="a4"/>
              <w:spacing w:line="276" w:lineRule="auto"/>
              <w:jc w:val="both"/>
            </w:pPr>
            <w:r w:rsidRPr="0026074F">
              <w:rPr>
                <w:b/>
              </w:rPr>
              <w:t>Транспорт</w:t>
            </w:r>
          </w:p>
        </w:tc>
      </w:tr>
      <w:tr w:rsidR="00B35C03" w:rsidRPr="0026074F" w:rsidTr="007B3D26">
        <w:tc>
          <w:tcPr>
            <w:tcW w:w="6946" w:type="dxa"/>
          </w:tcPr>
          <w:p w:rsidR="00B35C03" w:rsidRPr="0026074F" w:rsidRDefault="00DE470C" w:rsidP="002607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6074F">
              <w:rPr>
                <w:sz w:val="24"/>
                <w:szCs w:val="24"/>
              </w:rPr>
              <w:t>Ориентироваться в расписании, оплачивать проезд, приобретать билеты</w:t>
            </w:r>
          </w:p>
        </w:tc>
        <w:tc>
          <w:tcPr>
            <w:tcW w:w="7371" w:type="dxa"/>
          </w:tcPr>
          <w:p w:rsidR="00B35C03" w:rsidRPr="0026074F" w:rsidRDefault="00DE470C" w:rsidP="0026074F">
            <w:pPr>
              <w:pStyle w:val="a4"/>
              <w:spacing w:line="276" w:lineRule="auto"/>
              <w:jc w:val="both"/>
            </w:pPr>
            <w:r w:rsidRPr="0026074F">
              <w:t>Основные средства пригородного сообщения, стоимость проезда до ближайших населенных пунктов</w:t>
            </w:r>
          </w:p>
        </w:tc>
      </w:tr>
      <w:tr w:rsidR="00B35C03" w:rsidRPr="0026074F" w:rsidTr="007B3D26">
        <w:tc>
          <w:tcPr>
            <w:tcW w:w="14317" w:type="dxa"/>
            <w:gridSpan w:val="2"/>
          </w:tcPr>
          <w:p w:rsidR="00B35C03" w:rsidRPr="0026074F" w:rsidRDefault="00B35C03" w:rsidP="0026074F">
            <w:pPr>
              <w:pStyle w:val="a4"/>
              <w:spacing w:line="276" w:lineRule="auto"/>
              <w:jc w:val="both"/>
            </w:pPr>
            <w:r w:rsidRPr="0026074F">
              <w:rPr>
                <w:b/>
              </w:rPr>
              <w:t>Личная гигиена и здоровье</w:t>
            </w:r>
          </w:p>
        </w:tc>
      </w:tr>
      <w:tr w:rsidR="00DE470C" w:rsidRPr="0026074F" w:rsidTr="007B3D26">
        <w:tc>
          <w:tcPr>
            <w:tcW w:w="6946" w:type="dxa"/>
          </w:tcPr>
          <w:p w:rsidR="00DE470C" w:rsidRPr="0026074F" w:rsidRDefault="00DE470C" w:rsidP="002607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6074F">
              <w:rPr>
                <w:sz w:val="24"/>
                <w:szCs w:val="24"/>
              </w:rPr>
              <w:t>Ухаживать за телом, руками и ногами</w:t>
            </w:r>
            <w:r w:rsidR="00D81CD4" w:rsidRPr="0026074F">
              <w:rPr>
                <w:sz w:val="24"/>
                <w:szCs w:val="24"/>
              </w:rPr>
              <w:t xml:space="preserve">, подбирать косметические  </w:t>
            </w:r>
            <w:r w:rsidRPr="0026074F">
              <w:rPr>
                <w:sz w:val="24"/>
                <w:szCs w:val="24"/>
              </w:rPr>
              <w:t>средства</w:t>
            </w:r>
            <w:r w:rsidR="00D81CD4" w:rsidRPr="0026074F">
              <w:rPr>
                <w:sz w:val="24"/>
                <w:szCs w:val="24"/>
              </w:rPr>
              <w:t>. Выбирать способы закаливания и выполнять их</w:t>
            </w:r>
          </w:p>
        </w:tc>
        <w:tc>
          <w:tcPr>
            <w:tcW w:w="7371" w:type="dxa"/>
          </w:tcPr>
          <w:p w:rsidR="00D81CD4" w:rsidRPr="0026074F" w:rsidRDefault="00DE470C" w:rsidP="0026074F">
            <w:pPr>
              <w:pStyle w:val="a4"/>
              <w:spacing w:line="276" w:lineRule="auto"/>
              <w:jc w:val="both"/>
            </w:pPr>
            <w:r w:rsidRPr="0026074F">
              <w:t>Основные</w:t>
            </w:r>
            <w:r w:rsidR="00D81CD4" w:rsidRPr="0026074F">
              <w:t xml:space="preserve"> косметические средства для ухода за телом, рукам и ногами и правила их использования.</w:t>
            </w:r>
          </w:p>
          <w:p w:rsidR="00DE470C" w:rsidRPr="0026074F" w:rsidRDefault="00DE470C" w:rsidP="0026074F">
            <w:pPr>
              <w:pStyle w:val="a4"/>
              <w:spacing w:line="276" w:lineRule="auto"/>
              <w:jc w:val="both"/>
            </w:pPr>
            <w:r w:rsidRPr="0026074F">
              <w:t xml:space="preserve"> </w:t>
            </w:r>
            <w:r w:rsidR="00D81CD4" w:rsidRPr="0026074F">
              <w:t xml:space="preserve">Основные </w:t>
            </w:r>
            <w:r w:rsidRPr="0026074F">
              <w:t xml:space="preserve">способы закаливания, </w:t>
            </w:r>
            <w:r w:rsidR="00D81CD4" w:rsidRPr="0026074F">
              <w:t>их выбор и правила выполнения</w:t>
            </w:r>
          </w:p>
          <w:p w:rsidR="00F44DA9" w:rsidRPr="0026074F" w:rsidRDefault="00F44DA9" w:rsidP="0026074F">
            <w:pPr>
              <w:pStyle w:val="a4"/>
              <w:spacing w:line="276" w:lineRule="auto"/>
              <w:jc w:val="both"/>
            </w:pPr>
          </w:p>
          <w:p w:rsidR="00F44DA9" w:rsidRPr="0026074F" w:rsidRDefault="00F44DA9" w:rsidP="0026074F">
            <w:pPr>
              <w:pStyle w:val="a4"/>
              <w:spacing w:line="276" w:lineRule="auto"/>
              <w:jc w:val="both"/>
            </w:pPr>
          </w:p>
        </w:tc>
      </w:tr>
      <w:tr w:rsidR="00DE470C" w:rsidRPr="0026074F" w:rsidTr="007B3D26">
        <w:tc>
          <w:tcPr>
            <w:tcW w:w="14317" w:type="dxa"/>
            <w:gridSpan w:val="2"/>
          </w:tcPr>
          <w:p w:rsidR="00DE470C" w:rsidRPr="0026074F" w:rsidRDefault="00DE470C" w:rsidP="0026074F">
            <w:pPr>
              <w:pStyle w:val="a4"/>
              <w:spacing w:line="276" w:lineRule="auto"/>
              <w:jc w:val="both"/>
            </w:pPr>
            <w:r w:rsidRPr="0026074F">
              <w:rPr>
                <w:b/>
              </w:rPr>
              <w:t>Одежда и обувь</w:t>
            </w:r>
          </w:p>
        </w:tc>
      </w:tr>
      <w:tr w:rsidR="00DE470C" w:rsidRPr="0026074F" w:rsidTr="007B3D26">
        <w:tc>
          <w:tcPr>
            <w:tcW w:w="6946" w:type="dxa"/>
          </w:tcPr>
          <w:p w:rsidR="00DE470C" w:rsidRPr="0026074F" w:rsidRDefault="00252FDA" w:rsidP="002607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6074F">
              <w:rPr>
                <w:sz w:val="24"/>
                <w:szCs w:val="24"/>
              </w:rPr>
              <w:t xml:space="preserve">Выбирать вид ухода за одеждой в зависимости от обозначения на этикетке и выполнять их </w:t>
            </w:r>
          </w:p>
        </w:tc>
        <w:tc>
          <w:tcPr>
            <w:tcW w:w="7371" w:type="dxa"/>
          </w:tcPr>
          <w:p w:rsidR="00DE470C" w:rsidRPr="0026074F" w:rsidRDefault="00252FDA" w:rsidP="0026074F">
            <w:pPr>
              <w:pStyle w:val="a4"/>
              <w:spacing w:line="276" w:lineRule="auto"/>
              <w:jc w:val="both"/>
            </w:pPr>
            <w:r w:rsidRPr="0026074F">
              <w:t xml:space="preserve">Значение опрятного вида человека, правила и приемы ухода за одеждой в зависимости от обозначения на этикетке </w:t>
            </w:r>
          </w:p>
        </w:tc>
      </w:tr>
      <w:tr w:rsidR="00DE470C" w:rsidRPr="0026074F" w:rsidTr="007B3D26">
        <w:tc>
          <w:tcPr>
            <w:tcW w:w="14317" w:type="dxa"/>
            <w:gridSpan w:val="2"/>
          </w:tcPr>
          <w:p w:rsidR="00DE470C" w:rsidRPr="0026074F" w:rsidRDefault="00DE470C" w:rsidP="0026074F">
            <w:pPr>
              <w:pStyle w:val="a4"/>
              <w:spacing w:line="276" w:lineRule="auto"/>
              <w:jc w:val="both"/>
            </w:pPr>
            <w:r w:rsidRPr="0026074F">
              <w:rPr>
                <w:b/>
              </w:rPr>
              <w:t>Питание</w:t>
            </w:r>
          </w:p>
        </w:tc>
      </w:tr>
      <w:tr w:rsidR="00DE470C" w:rsidRPr="0026074F" w:rsidTr="007B3D26">
        <w:tc>
          <w:tcPr>
            <w:tcW w:w="6946" w:type="dxa"/>
          </w:tcPr>
          <w:p w:rsidR="00DE470C" w:rsidRPr="0026074F" w:rsidRDefault="00AE2382" w:rsidP="002607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6074F">
              <w:rPr>
                <w:sz w:val="24"/>
                <w:szCs w:val="24"/>
              </w:rPr>
              <w:t>Выполнять первичную обработку яиц, овощей, плодов, ягод, муки и круп, уметь выбирать место для их хранения. Производить глубокую заморозку мяса и способы его размораживания</w:t>
            </w:r>
          </w:p>
        </w:tc>
        <w:tc>
          <w:tcPr>
            <w:tcW w:w="7371" w:type="dxa"/>
          </w:tcPr>
          <w:p w:rsidR="00DE470C" w:rsidRPr="0026074F" w:rsidRDefault="00AE2382" w:rsidP="0026074F">
            <w:pPr>
              <w:pStyle w:val="a4"/>
              <w:spacing w:line="276" w:lineRule="auto"/>
              <w:jc w:val="both"/>
            </w:pPr>
            <w:r w:rsidRPr="0026074F">
              <w:t>Виды жиров, яиц, муки, круп, мяса, способы их хранения. Приемы первичной обработки овощей,  плодов, ягод и грибов, муки и круп</w:t>
            </w:r>
          </w:p>
        </w:tc>
      </w:tr>
      <w:tr w:rsidR="00DE470C" w:rsidRPr="0026074F" w:rsidTr="007B3D26">
        <w:tc>
          <w:tcPr>
            <w:tcW w:w="14317" w:type="dxa"/>
            <w:gridSpan w:val="2"/>
          </w:tcPr>
          <w:p w:rsidR="00DE470C" w:rsidRPr="0026074F" w:rsidRDefault="00DE470C" w:rsidP="0026074F">
            <w:pPr>
              <w:pStyle w:val="a4"/>
              <w:spacing w:line="276" w:lineRule="auto"/>
              <w:jc w:val="both"/>
              <w:rPr>
                <w:b/>
              </w:rPr>
            </w:pPr>
            <w:r w:rsidRPr="0026074F">
              <w:rPr>
                <w:b/>
              </w:rPr>
              <w:t>Жилище</w:t>
            </w:r>
          </w:p>
        </w:tc>
      </w:tr>
      <w:tr w:rsidR="007277F1" w:rsidRPr="0026074F" w:rsidTr="007B3D26">
        <w:tc>
          <w:tcPr>
            <w:tcW w:w="6946" w:type="dxa"/>
          </w:tcPr>
          <w:p w:rsidR="007277F1" w:rsidRPr="0026074F" w:rsidRDefault="007277F1" w:rsidP="002607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6074F">
              <w:rPr>
                <w:sz w:val="24"/>
                <w:szCs w:val="24"/>
              </w:rPr>
              <w:t xml:space="preserve">Ухаживать за комнатными растениями, соблюдать правила гигиены и хранить </w:t>
            </w:r>
            <w:r w:rsidR="008A1172" w:rsidRPr="0026074F">
              <w:rPr>
                <w:sz w:val="24"/>
                <w:szCs w:val="24"/>
              </w:rPr>
              <w:t>кухонное белье, посуду и утварь. Подбирать предметы для сервировки стола в зависимости от меню</w:t>
            </w:r>
          </w:p>
        </w:tc>
        <w:tc>
          <w:tcPr>
            <w:tcW w:w="7371" w:type="dxa"/>
          </w:tcPr>
          <w:p w:rsidR="007277F1" w:rsidRPr="0026074F" w:rsidRDefault="007277F1" w:rsidP="0026074F">
            <w:pPr>
              <w:pStyle w:val="a4"/>
              <w:spacing w:line="276" w:lineRule="auto"/>
              <w:jc w:val="both"/>
            </w:pPr>
            <w:r w:rsidRPr="0026074F">
              <w:t>Виды комнатных растений. Особенности ухода, правила полива, подкормки, выбора горшков и кашпо для комнатных растений.</w:t>
            </w:r>
          </w:p>
          <w:p w:rsidR="007277F1" w:rsidRPr="0026074F" w:rsidRDefault="007277F1" w:rsidP="0026074F">
            <w:pPr>
              <w:pStyle w:val="a4"/>
              <w:spacing w:line="276" w:lineRule="auto"/>
              <w:jc w:val="both"/>
            </w:pPr>
            <w:r w:rsidRPr="0026074F">
              <w:t>Правила гигиены и хранения кухонного белья, посуды, утвари и мебели.</w:t>
            </w:r>
          </w:p>
          <w:p w:rsidR="007277F1" w:rsidRPr="0026074F" w:rsidRDefault="007277F1" w:rsidP="0026074F">
            <w:pPr>
              <w:pStyle w:val="a4"/>
              <w:spacing w:line="276" w:lineRule="auto"/>
              <w:jc w:val="both"/>
            </w:pPr>
            <w:r w:rsidRPr="0026074F">
              <w:lastRenderedPageBreak/>
              <w:t>Кухонную и столовую посуду</w:t>
            </w:r>
          </w:p>
        </w:tc>
      </w:tr>
      <w:tr w:rsidR="007277F1" w:rsidRPr="0026074F" w:rsidTr="007B3D26">
        <w:tc>
          <w:tcPr>
            <w:tcW w:w="14317" w:type="dxa"/>
            <w:gridSpan w:val="2"/>
          </w:tcPr>
          <w:p w:rsidR="007277F1" w:rsidRPr="0026074F" w:rsidRDefault="007277F1" w:rsidP="0026074F">
            <w:pPr>
              <w:pStyle w:val="a4"/>
              <w:spacing w:line="276" w:lineRule="auto"/>
              <w:jc w:val="both"/>
            </w:pPr>
            <w:r w:rsidRPr="0026074F">
              <w:rPr>
                <w:b/>
              </w:rPr>
              <w:lastRenderedPageBreak/>
              <w:t>Семья</w:t>
            </w:r>
          </w:p>
        </w:tc>
      </w:tr>
      <w:tr w:rsidR="007277F1" w:rsidRPr="0026074F" w:rsidTr="007B3D26">
        <w:tc>
          <w:tcPr>
            <w:tcW w:w="6946" w:type="dxa"/>
          </w:tcPr>
          <w:p w:rsidR="007277F1" w:rsidRPr="0026074F" w:rsidRDefault="008A1172" w:rsidP="002607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6074F">
              <w:rPr>
                <w:sz w:val="24"/>
                <w:szCs w:val="24"/>
              </w:rPr>
              <w:t>Распределять обязанности в семье, помогать младшим и выполнять свои обязанности</w:t>
            </w:r>
          </w:p>
        </w:tc>
        <w:tc>
          <w:tcPr>
            <w:tcW w:w="7371" w:type="dxa"/>
          </w:tcPr>
          <w:p w:rsidR="007277F1" w:rsidRPr="0026074F" w:rsidRDefault="008A1172" w:rsidP="0026074F">
            <w:pPr>
              <w:pStyle w:val="a4"/>
              <w:spacing w:line="276" w:lineRule="auto"/>
              <w:jc w:val="both"/>
            </w:pPr>
            <w:r w:rsidRPr="0026074F">
              <w:t>Взаимоотношения между родственниками, распределение обязанностей в семье</w:t>
            </w:r>
          </w:p>
        </w:tc>
      </w:tr>
      <w:tr w:rsidR="008A1172" w:rsidRPr="0026074F" w:rsidTr="001116FF">
        <w:tc>
          <w:tcPr>
            <w:tcW w:w="14317" w:type="dxa"/>
            <w:gridSpan w:val="2"/>
          </w:tcPr>
          <w:p w:rsidR="008A1172" w:rsidRPr="0026074F" w:rsidRDefault="008A1172" w:rsidP="0026074F">
            <w:pPr>
              <w:pStyle w:val="a4"/>
              <w:spacing w:line="276" w:lineRule="auto"/>
              <w:jc w:val="both"/>
            </w:pPr>
            <w:r w:rsidRPr="0026074F">
              <w:rPr>
                <w:b/>
              </w:rPr>
              <w:t>Охрана здоровья</w:t>
            </w:r>
          </w:p>
        </w:tc>
      </w:tr>
      <w:tr w:rsidR="008A1172" w:rsidRPr="0026074F" w:rsidTr="007B3D26">
        <w:tc>
          <w:tcPr>
            <w:tcW w:w="6946" w:type="dxa"/>
          </w:tcPr>
          <w:p w:rsidR="008A1172" w:rsidRPr="0026074F" w:rsidRDefault="00BC2092" w:rsidP="002607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6074F">
              <w:rPr>
                <w:sz w:val="24"/>
                <w:szCs w:val="24"/>
              </w:rPr>
              <w:t xml:space="preserve">Обрабатывать раны, порезы и ссадины, применять профилактические средства для предупреждения вирусных и простудных заболеваний    </w:t>
            </w:r>
          </w:p>
        </w:tc>
        <w:tc>
          <w:tcPr>
            <w:tcW w:w="7371" w:type="dxa"/>
          </w:tcPr>
          <w:p w:rsidR="008A1172" w:rsidRPr="0026074F" w:rsidRDefault="00BC2092" w:rsidP="0026074F">
            <w:pPr>
              <w:pStyle w:val="a4"/>
              <w:spacing w:line="276" w:lineRule="auto"/>
              <w:jc w:val="both"/>
            </w:pPr>
            <w:r w:rsidRPr="0026074F">
              <w:t xml:space="preserve">Виды доврачебной и врачебной помощи, способы измерения температуры тела, обработки ран, порезов и ссадин. Профилактические средства для предупреждения вирусных и простудных заболеваний   </w:t>
            </w:r>
          </w:p>
        </w:tc>
      </w:tr>
      <w:tr w:rsidR="00BC2092" w:rsidRPr="0026074F" w:rsidTr="001116FF">
        <w:tc>
          <w:tcPr>
            <w:tcW w:w="14317" w:type="dxa"/>
            <w:gridSpan w:val="2"/>
          </w:tcPr>
          <w:p w:rsidR="00BC2092" w:rsidRPr="0026074F" w:rsidRDefault="00BC2092" w:rsidP="0026074F">
            <w:pPr>
              <w:pStyle w:val="a4"/>
              <w:spacing w:line="276" w:lineRule="auto"/>
              <w:jc w:val="both"/>
            </w:pPr>
            <w:r w:rsidRPr="0026074F">
              <w:rPr>
                <w:b/>
              </w:rPr>
              <w:t>Средства связи</w:t>
            </w:r>
          </w:p>
        </w:tc>
      </w:tr>
      <w:tr w:rsidR="00BC2092" w:rsidRPr="0026074F" w:rsidTr="007B3D26">
        <w:tc>
          <w:tcPr>
            <w:tcW w:w="6946" w:type="dxa"/>
          </w:tcPr>
          <w:p w:rsidR="00346AC3" w:rsidRPr="0026074F" w:rsidRDefault="00346AC3" w:rsidP="0026074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6074F">
              <w:rPr>
                <w:sz w:val="24"/>
                <w:szCs w:val="24"/>
              </w:rPr>
              <w:t>Составлять и отправлять письма различного вида</w:t>
            </w:r>
          </w:p>
          <w:p w:rsidR="00BC2092" w:rsidRPr="0026074F" w:rsidRDefault="00BC2092" w:rsidP="0026074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71" w:type="dxa"/>
          </w:tcPr>
          <w:p w:rsidR="00BC2092" w:rsidRPr="0026074F" w:rsidRDefault="00BC2092" w:rsidP="0026074F">
            <w:pPr>
              <w:pStyle w:val="a4"/>
              <w:spacing w:line="276" w:lineRule="auto"/>
              <w:jc w:val="both"/>
            </w:pPr>
            <w:r w:rsidRPr="0026074F">
              <w:t xml:space="preserve">Основные средства связи, </w:t>
            </w:r>
            <w:r w:rsidR="00346AC3" w:rsidRPr="0026074F">
              <w:t>их назначение и особенности использования. В</w:t>
            </w:r>
            <w:r w:rsidRPr="0026074F">
              <w:t>и</w:t>
            </w:r>
            <w:r w:rsidR="00346AC3" w:rsidRPr="0026074F">
              <w:t>ды почтовых отправлений, порядок составления и отправления писем различного вида</w:t>
            </w:r>
          </w:p>
        </w:tc>
      </w:tr>
    </w:tbl>
    <w:p w:rsidR="00E0167D" w:rsidRPr="0026074F" w:rsidRDefault="00E0167D" w:rsidP="0026074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B1738" w:rsidRPr="0026074F" w:rsidRDefault="000B1738" w:rsidP="002607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b/>
          <w:sz w:val="24"/>
          <w:szCs w:val="24"/>
        </w:rPr>
        <w:t>Базовые учебные действия</w:t>
      </w:r>
      <w:r w:rsidRPr="0026074F">
        <w:rPr>
          <w:rFonts w:ascii="Times New Roman" w:hAnsi="Times New Roman" w:cs="Times New Roman"/>
          <w:sz w:val="24"/>
          <w:szCs w:val="24"/>
        </w:rPr>
        <w:t xml:space="preserve"> формируются в совместной деятельности педагога и обучающихся в процессе всей учебной и внеурочной деятельности на основе деятельностного подхода к обучению и реализации коррекционно-развивающего потенциала образования школьников с умственной отсталостью (интеллектуальными нарушениями).</w:t>
      </w:r>
    </w:p>
    <w:p w:rsidR="000B1738" w:rsidRPr="0026074F" w:rsidRDefault="000B1738" w:rsidP="002607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910DF" w:rsidRPr="0026074F" w:rsidRDefault="000B1738" w:rsidP="0026074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074F">
        <w:rPr>
          <w:rFonts w:ascii="Times New Roman" w:hAnsi="Times New Roman" w:cs="Times New Roman"/>
          <w:b/>
          <w:sz w:val="24"/>
          <w:szCs w:val="24"/>
        </w:rPr>
        <w:t>ЛИЧНОСТНЫЕ УЧЕБНЫЕ ДЕЙСТВИЯ</w:t>
      </w:r>
    </w:p>
    <w:p w:rsidR="000B1738" w:rsidRPr="0026074F" w:rsidRDefault="000B1738" w:rsidP="0026074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1738" w:rsidRPr="0026074F" w:rsidRDefault="000B1738" w:rsidP="0026074F">
      <w:pPr>
        <w:pStyle w:val="Style22"/>
        <w:numPr>
          <w:ilvl w:val="0"/>
          <w:numId w:val="1"/>
        </w:numPr>
        <w:tabs>
          <w:tab w:val="left" w:pos="254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0B1738" w:rsidRPr="0026074F" w:rsidRDefault="000B1738" w:rsidP="0026074F">
      <w:pPr>
        <w:pStyle w:val="Style22"/>
        <w:numPr>
          <w:ilvl w:val="0"/>
          <w:numId w:val="1"/>
        </w:numPr>
        <w:tabs>
          <w:tab w:val="left" w:pos="254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 xml:space="preserve">способность к осмыслению социального окружения, </w:t>
      </w:r>
    </w:p>
    <w:p w:rsidR="000B1738" w:rsidRPr="0026074F" w:rsidRDefault="000B1738" w:rsidP="0026074F">
      <w:pPr>
        <w:pStyle w:val="Style22"/>
        <w:tabs>
          <w:tab w:val="left" w:pos="254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>своего места в нем, принятие соответствующих возрасту ценностей и социальных ролей;</w:t>
      </w:r>
    </w:p>
    <w:p w:rsidR="000B1738" w:rsidRPr="0026074F" w:rsidRDefault="000B1738" w:rsidP="0026074F">
      <w:pPr>
        <w:pStyle w:val="Style22"/>
        <w:numPr>
          <w:ilvl w:val="0"/>
          <w:numId w:val="1"/>
        </w:numPr>
        <w:tabs>
          <w:tab w:val="left" w:pos="254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 xml:space="preserve">положительное отношение к окружающей действительности, готовность к организации взаимодействия с ней и эстетическому ее восприятию; </w:t>
      </w:r>
    </w:p>
    <w:p w:rsidR="000B1738" w:rsidRPr="0026074F" w:rsidRDefault="000B1738" w:rsidP="0026074F">
      <w:pPr>
        <w:pStyle w:val="Style22"/>
        <w:numPr>
          <w:ilvl w:val="0"/>
          <w:numId w:val="1"/>
        </w:numPr>
        <w:tabs>
          <w:tab w:val="left" w:pos="254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 xml:space="preserve">самостоятельность в выполнении учебных заданий, поручений, договоренностей; </w:t>
      </w:r>
    </w:p>
    <w:p w:rsidR="000B1738" w:rsidRPr="0026074F" w:rsidRDefault="000B1738" w:rsidP="0026074F">
      <w:pPr>
        <w:pStyle w:val="Style22"/>
        <w:numPr>
          <w:ilvl w:val="0"/>
          <w:numId w:val="1"/>
        </w:numPr>
        <w:tabs>
          <w:tab w:val="left" w:pos="254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 xml:space="preserve">понимание личной ответственности за свои поступки на основе представлений об этических нормах и правилах поведения в современном обществе; </w:t>
      </w:r>
    </w:p>
    <w:p w:rsidR="007D759E" w:rsidRPr="0026074F" w:rsidRDefault="007D759E" w:rsidP="0026074F">
      <w:pPr>
        <w:pStyle w:val="Style22"/>
        <w:numPr>
          <w:ilvl w:val="0"/>
          <w:numId w:val="1"/>
        </w:numPr>
        <w:tabs>
          <w:tab w:val="left" w:pos="254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>готовность к безопасному и бережному поведению в природе и обществе.</w:t>
      </w:r>
    </w:p>
    <w:p w:rsidR="00B910DF" w:rsidRPr="0026074F" w:rsidRDefault="00B910DF" w:rsidP="0026074F">
      <w:pPr>
        <w:pStyle w:val="Style22"/>
        <w:tabs>
          <w:tab w:val="left" w:pos="254"/>
        </w:tabs>
        <w:spacing w:line="276" w:lineRule="auto"/>
        <w:ind w:left="175" w:right="34" w:firstLine="0"/>
      </w:pPr>
    </w:p>
    <w:p w:rsidR="00B910DF" w:rsidRPr="0026074F" w:rsidRDefault="00DB4129" w:rsidP="002607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074F">
        <w:rPr>
          <w:rFonts w:ascii="Times New Roman" w:hAnsi="Times New Roman" w:cs="Times New Roman"/>
          <w:b/>
          <w:sz w:val="24"/>
          <w:szCs w:val="24"/>
        </w:rPr>
        <w:t>КОММУНИКАТИВНЫЕ УЧЕБНЫЕ ДЕЙСТВИЯ</w:t>
      </w:r>
    </w:p>
    <w:p w:rsidR="00DB4129" w:rsidRPr="0026074F" w:rsidRDefault="00DB4129" w:rsidP="0026074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4129" w:rsidRPr="0026074F" w:rsidRDefault="00DB4129" w:rsidP="0026074F">
      <w:pPr>
        <w:pStyle w:val="Style22"/>
        <w:numPr>
          <w:ilvl w:val="0"/>
          <w:numId w:val="3"/>
        </w:numPr>
        <w:tabs>
          <w:tab w:val="left" w:pos="186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>вступать в контакт и работать в коллективе (учитель-ученик, ученик – ученик, ученик – класс, учитель-класс);</w:t>
      </w:r>
    </w:p>
    <w:p w:rsidR="00DB4129" w:rsidRPr="0026074F" w:rsidRDefault="00DB4129" w:rsidP="0026074F">
      <w:pPr>
        <w:pStyle w:val="Style22"/>
        <w:numPr>
          <w:ilvl w:val="0"/>
          <w:numId w:val="2"/>
        </w:numPr>
        <w:tabs>
          <w:tab w:val="left" w:pos="186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 xml:space="preserve">использовать принятые ритуалы социального взаимодействия с одноклассниками и учителем; </w:t>
      </w:r>
    </w:p>
    <w:p w:rsidR="00DB4129" w:rsidRPr="0026074F" w:rsidRDefault="00DB4129" w:rsidP="0026074F">
      <w:pPr>
        <w:pStyle w:val="Style22"/>
        <w:numPr>
          <w:ilvl w:val="0"/>
          <w:numId w:val="2"/>
        </w:numPr>
        <w:tabs>
          <w:tab w:val="left" w:pos="186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 xml:space="preserve">обращаться за помощью и принимать помощь; </w:t>
      </w:r>
    </w:p>
    <w:p w:rsidR="00DB4129" w:rsidRPr="0026074F" w:rsidRDefault="00DB4129" w:rsidP="0026074F">
      <w:pPr>
        <w:pStyle w:val="Style22"/>
        <w:numPr>
          <w:ilvl w:val="0"/>
          <w:numId w:val="2"/>
        </w:numPr>
        <w:tabs>
          <w:tab w:val="left" w:pos="186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>слушать и понимать инструкцию к учебному заданию в разных видах деятельности и быту;</w:t>
      </w:r>
    </w:p>
    <w:p w:rsidR="00DB4129" w:rsidRPr="0026074F" w:rsidRDefault="00DB4129" w:rsidP="0026074F">
      <w:pPr>
        <w:pStyle w:val="Style22"/>
        <w:numPr>
          <w:ilvl w:val="0"/>
          <w:numId w:val="2"/>
        </w:numPr>
        <w:tabs>
          <w:tab w:val="left" w:pos="186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 xml:space="preserve">сотрудничать </w:t>
      </w:r>
      <w:proofErr w:type="gramStart"/>
      <w:r w:rsidRPr="0026074F">
        <w:rPr>
          <w:rStyle w:val="FontStyle134"/>
          <w:sz w:val="24"/>
          <w:szCs w:val="24"/>
        </w:rPr>
        <w:t>со</w:t>
      </w:r>
      <w:proofErr w:type="gramEnd"/>
      <w:r w:rsidRPr="0026074F">
        <w:rPr>
          <w:rStyle w:val="FontStyle134"/>
          <w:sz w:val="24"/>
          <w:szCs w:val="24"/>
        </w:rPr>
        <w:t xml:space="preserve"> взрослыми и сверстниками в разных социальных ситуациях; </w:t>
      </w:r>
    </w:p>
    <w:p w:rsidR="00DB4129" w:rsidRPr="0026074F" w:rsidRDefault="00DB4129" w:rsidP="0026074F">
      <w:pPr>
        <w:pStyle w:val="Style22"/>
        <w:numPr>
          <w:ilvl w:val="0"/>
          <w:numId w:val="2"/>
        </w:numPr>
        <w:tabs>
          <w:tab w:val="left" w:pos="186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>доброжелательно относиться, сопереживать, конструктивно взаимодействовать с людьми.</w:t>
      </w:r>
    </w:p>
    <w:p w:rsidR="00E0167D" w:rsidRPr="0026074F" w:rsidRDefault="00E0167D" w:rsidP="0026074F">
      <w:pPr>
        <w:pStyle w:val="Style22"/>
        <w:tabs>
          <w:tab w:val="left" w:pos="186"/>
        </w:tabs>
        <w:spacing w:line="276" w:lineRule="auto"/>
        <w:ind w:right="34"/>
        <w:rPr>
          <w:rStyle w:val="FontStyle134"/>
          <w:b/>
          <w:sz w:val="24"/>
          <w:szCs w:val="24"/>
        </w:rPr>
      </w:pPr>
    </w:p>
    <w:p w:rsidR="00DB4129" w:rsidRPr="0026074F" w:rsidRDefault="00DB4129" w:rsidP="0026074F">
      <w:pPr>
        <w:pStyle w:val="Style22"/>
        <w:tabs>
          <w:tab w:val="left" w:pos="186"/>
        </w:tabs>
        <w:spacing w:line="276" w:lineRule="auto"/>
        <w:ind w:right="34"/>
        <w:jc w:val="center"/>
        <w:rPr>
          <w:rStyle w:val="FontStyle134"/>
          <w:b/>
          <w:sz w:val="24"/>
          <w:szCs w:val="24"/>
        </w:rPr>
      </w:pPr>
      <w:r w:rsidRPr="0026074F">
        <w:rPr>
          <w:rStyle w:val="FontStyle134"/>
          <w:b/>
          <w:sz w:val="24"/>
          <w:szCs w:val="24"/>
        </w:rPr>
        <w:t>РЕГУЛЯТИВНЫЕ УЧЕБНЫЕ ДЕЙСТВИЯ</w:t>
      </w:r>
    </w:p>
    <w:p w:rsidR="00DB4129" w:rsidRPr="0026074F" w:rsidRDefault="00DB4129" w:rsidP="0026074F">
      <w:pPr>
        <w:pStyle w:val="Style22"/>
        <w:tabs>
          <w:tab w:val="left" w:pos="186"/>
        </w:tabs>
        <w:spacing w:line="276" w:lineRule="auto"/>
        <w:ind w:right="34"/>
        <w:rPr>
          <w:rStyle w:val="FontStyle134"/>
          <w:b/>
          <w:sz w:val="24"/>
          <w:szCs w:val="24"/>
        </w:rPr>
      </w:pPr>
    </w:p>
    <w:p w:rsidR="00DB4129" w:rsidRPr="0026074F" w:rsidRDefault="00DB4129" w:rsidP="0026074F">
      <w:pPr>
        <w:pStyle w:val="Style22"/>
        <w:numPr>
          <w:ilvl w:val="0"/>
          <w:numId w:val="4"/>
        </w:numPr>
        <w:tabs>
          <w:tab w:val="left" w:pos="213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 xml:space="preserve">входить и выходить из учебного помещения со звонком; </w:t>
      </w:r>
    </w:p>
    <w:p w:rsidR="00DB4129" w:rsidRPr="0026074F" w:rsidRDefault="00DB4129" w:rsidP="0026074F">
      <w:pPr>
        <w:pStyle w:val="Style22"/>
        <w:numPr>
          <w:ilvl w:val="0"/>
          <w:numId w:val="4"/>
        </w:numPr>
        <w:tabs>
          <w:tab w:val="left" w:pos="213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 xml:space="preserve">ориентироваться в пространстве класса (зала, учебного помещения); </w:t>
      </w:r>
    </w:p>
    <w:p w:rsidR="00DB4129" w:rsidRPr="0026074F" w:rsidRDefault="00DB4129" w:rsidP="0026074F">
      <w:pPr>
        <w:pStyle w:val="Style22"/>
        <w:numPr>
          <w:ilvl w:val="0"/>
          <w:numId w:val="4"/>
        </w:numPr>
        <w:tabs>
          <w:tab w:val="left" w:pos="213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 xml:space="preserve">пользоваться учебной мебелью; </w:t>
      </w:r>
    </w:p>
    <w:p w:rsidR="00DB4129" w:rsidRPr="0026074F" w:rsidRDefault="00DB4129" w:rsidP="0026074F">
      <w:pPr>
        <w:pStyle w:val="Style22"/>
        <w:numPr>
          <w:ilvl w:val="0"/>
          <w:numId w:val="4"/>
        </w:numPr>
        <w:tabs>
          <w:tab w:val="left" w:pos="213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 xml:space="preserve">адекватно использовать ритуалы школьного поведения (поднимать руку, вставать и выходить из-за парты и т. д.); </w:t>
      </w:r>
    </w:p>
    <w:p w:rsidR="00DB4129" w:rsidRPr="0026074F" w:rsidRDefault="00DB4129" w:rsidP="0026074F">
      <w:pPr>
        <w:pStyle w:val="Style22"/>
        <w:numPr>
          <w:ilvl w:val="0"/>
          <w:numId w:val="4"/>
        </w:numPr>
        <w:tabs>
          <w:tab w:val="left" w:pos="213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>работать с учебными принадлежностями (инструментами, спортивным инвентарем) и организовывать рабочее место;</w:t>
      </w:r>
    </w:p>
    <w:p w:rsidR="00DB4129" w:rsidRPr="0026074F" w:rsidRDefault="00DB4129" w:rsidP="0026074F">
      <w:pPr>
        <w:pStyle w:val="Style22"/>
        <w:numPr>
          <w:ilvl w:val="0"/>
          <w:numId w:val="4"/>
        </w:numPr>
        <w:tabs>
          <w:tab w:val="left" w:pos="213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 xml:space="preserve">передвигаться по школе, находить свой класс, другие необходимые помещения; </w:t>
      </w:r>
    </w:p>
    <w:p w:rsidR="00DB4129" w:rsidRPr="0026074F" w:rsidRDefault="00DB4129" w:rsidP="0026074F">
      <w:pPr>
        <w:pStyle w:val="Style22"/>
        <w:numPr>
          <w:ilvl w:val="0"/>
          <w:numId w:val="4"/>
        </w:numPr>
        <w:tabs>
          <w:tab w:val="left" w:pos="213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DB4129" w:rsidRPr="0026074F" w:rsidRDefault="00DB4129" w:rsidP="0026074F">
      <w:pPr>
        <w:pStyle w:val="Style22"/>
        <w:numPr>
          <w:ilvl w:val="0"/>
          <w:numId w:val="4"/>
        </w:numPr>
        <w:tabs>
          <w:tab w:val="left" w:pos="213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>активно участвовать в деятельности, контролировать и оценивать свои действия и действия одноклассников;</w:t>
      </w:r>
    </w:p>
    <w:p w:rsidR="00B910DF" w:rsidRPr="0026074F" w:rsidRDefault="00DB4129" w:rsidP="0026074F">
      <w:pPr>
        <w:pStyle w:val="Style22"/>
        <w:numPr>
          <w:ilvl w:val="0"/>
          <w:numId w:val="4"/>
        </w:numPr>
        <w:tabs>
          <w:tab w:val="left" w:pos="213"/>
        </w:tabs>
        <w:spacing w:line="276" w:lineRule="auto"/>
        <w:ind w:left="175" w:right="34" w:firstLine="0"/>
      </w:pPr>
      <w:r w:rsidRPr="0026074F">
        <w:rPr>
          <w:rStyle w:val="FontStyle134"/>
          <w:sz w:val="24"/>
          <w:szCs w:val="24"/>
        </w:rPr>
        <w:t xml:space="preserve"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 </w:t>
      </w:r>
    </w:p>
    <w:p w:rsidR="00B910DF" w:rsidRPr="0026074F" w:rsidRDefault="00B910DF" w:rsidP="00260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4129" w:rsidRPr="0026074F" w:rsidRDefault="00DB4129" w:rsidP="0026074F">
      <w:pPr>
        <w:pStyle w:val="Style22"/>
        <w:tabs>
          <w:tab w:val="left" w:pos="186"/>
        </w:tabs>
        <w:spacing w:line="276" w:lineRule="auto"/>
        <w:ind w:right="34"/>
        <w:jc w:val="center"/>
        <w:rPr>
          <w:rStyle w:val="FontStyle134"/>
          <w:b/>
          <w:sz w:val="24"/>
          <w:szCs w:val="24"/>
        </w:rPr>
      </w:pPr>
      <w:r w:rsidRPr="0026074F">
        <w:rPr>
          <w:rStyle w:val="FontStyle134"/>
          <w:b/>
          <w:sz w:val="24"/>
          <w:szCs w:val="24"/>
        </w:rPr>
        <w:t>ПОЗНАВАТЕЛЬНЫЕ УЧЕБНЫЕ ДЕЙСТВИЯ</w:t>
      </w:r>
    </w:p>
    <w:p w:rsidR="00B910DF" w:rsidRPr="0026074F" w:rsidRDefault="00B910DF" w:rsidP="002607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4129" w:rsidRPr="0026074F" w:rsidRDefault="00DB4129" w:rsidP="0026074F">
      <w:pPr>
        <w:pStyle w:val="Style22"/>
        <w:numPr>
          <w:ilvl w:val="0"/>
          <w:numId w:val="5"/>
        </w:numPr>
        <w:tabs>
          <w:tab w:val="left" w:pos="240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 xml:space="preserve">выделять существенные, общие и отличительные свойства предметов; </w:t>
      </w:r>
    </w:p>
    <w:p w:rsidR="00DB4129" w:rsidRPr="0026074F" w:rsidRDefault="00DB4129" w:rsidP="0026074F">
      <w:pPr>
        <w:pStyle w:val="Style22"/>
        <w:numPr>
          <w:ilvl w:val="0"/>
          <w:numId w:val="5"/>
        </w:numPr>
        <w:tabs>
          <w:tab w:val="left" w:pos="240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 xml:space="preserve">устанавливать </w:t>
      </w:r>
      <w:proofErr w:type="spellStart"/>
      <w:r w:rsidRPr="0026074F">
        <w:rPr>
          <w:rStyle w:val="FontStyle134"/>
          <w:sz w:val="24"/>
          <w:szCs w:val="24"/>
        </w:rPr>
        <w:t>видо-родовые</w:t>
      </w:r>
      <w:proofErr w:type="spellEnd"/>
      <w:r w:rsidRPr="0026074F">
        <w:rPr>
          <w:rStyle w:val="FontStyle134"/>
          <w:sz w:val="24"/>
          <w:szCs w:val="24"/>
        </w:rPr>
        <w:t xml:space="preserve"> отношения предметов; </w:t>
      </w:r>
    </w:p>
    <w:p w:rsidR="00DB4129" w:rsidRPr="0026074F" w:rsidRDefault="00DB4129" w:rsidP="0026074F">
      <w:pPr>
        <w:pStyle w:val="Style22"/>
        <w:numPr>
          <w:ilvl w:val="0"/>
          <w:numId w:val="5"/>
        </w:numPr>
        <w:tabs>
          <w:tab w:val="left" w:pos="240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 xml:space="preserve">делать простейшие обобщения, сравнивать, классифицировать на наглядном материале; </w:t>
      </w:r>
    </w:p>
    <w:p w:rsidR="00DB4129" w:rsidRPr="0026074F" w:rsidRDefault="00DB4129" w:rsidP="0026074F">
      <w:pPr>
        <w:pStyle w:val="Style22"/>
        <w:numPr>
          <w:ilvl w:val="0"/>
          <w:numId w:val="5"/>
        </w:numPr>
        <w:tabs>
          <w:tab w:val="left" w:pos="240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>пользоваться знаками, символами, предметами-заместителями;</w:t>
      </w:r>
    </w:p>
    <w:p w:rsidR="00DB4129" w:rsidRPr="0026074F" w:rsidRDefault="00DB4129" w:rsidP="0026074F">
      <w:pPr>
        <w:pStyle w:val="Style22"/>
        <w:numPr>
          <w:ilvl w:val="0"/>
          <w:numId w:val="5"/>
        </w:numPr>
        <w:tabs>
          <w:tab w:val="left" w:pos="240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>читать;</w:t>
      </w:r>
    </w:p>
    <w:p w:rsidR="00DB4129" w:rsidRPr="0026074F" w:rsidRDefault="00DB4129" w:rsidP="0026074F">
      <w:pPr>
        <w:pStyle w:val="Style22"/>
        <w:numPr>
          <w:ilvl w:val="0"/>
          <w:numId w:val="5"/>
        </w:numPr>
        <w:tabs>
          <w:tab w:val="left" w:pos="240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 xml:space="preserve">писать; </w:t>
      </w:r>
    </w:p>
    <w:p w:rsidR="00DB4129" w:rsidRPr="0026074F" w:rsidRDefault="00DB4129" w:rsidP="0026074F">
      <w:pPr>
        <w:pStyle w:val="Style22"/>
        <w:numPr>
          <w:ilvl w:val="0"/>
          <w:numId w:val="5"/>
        </w:numPr>
        <w:tabs>
          <w:tab w:val="left" w:pos="240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>выполнять арифметические действия;</w:t>
      </w:r>
    </w:p>
    <w:p w:rsidR="00DB4129" w:rsidRPr="0026074F" w:rsidRDefault="00DB4129" w:rsidP="0026074F">
      <w:pPr>
        <w:pStyle w:val="Style22"/>
        <w:numPr>
          <w:ilvl w:val="0"/>
          <w:numId w:val="5"/>
        </w:numPr>
        <w:tabs>
          <w:tab w:val="left" w:pos="240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proofErr w:type="gramStart"/>
      <w:r w:rsidRPr="0026074F">
        <w:rPr>
          <w:rStyle w:val="FontStyle134"/>
          <w:sz w:val="24"/>
          <w:szCs w:val="24"/>
        </w:rPr>
        <w:t xml:space="preserve">наблюдать, работать с информацией (понимать изображение, текст, устное высказывание, элементарное схематическое </w:t>
      </w:r>
      <w:proofErr w:type="gramEnd"/>
    </w:p>
    <w:p w:rsidR="00DB4129" w:rsidRDefault="00DB4129" w:rsidP="0026074F">
      <w:pPr>
        <w:pStyle w:val="Style22"/>
        <w:tabs>
          <w:tab w:val="left" w:pos="240"/>
        </w:tabs>
        <w:spacing w:line="276" w:lineRule="auto"/>
        <w:ind w:left="175" w:right="34" w:firstLine="0"/>
        <w:rPr>
          <w:rStyle w:val="FontStyle134"/>
          <w:sz w:val="24"/>
          <w:szCs w:val="24"/>
        </w:rPr>
      </w:pPr>
      <w:r w:rsidRPr="0026074F">
        <w:rPr>
          <w:rStyle w:val="FontStyle134"/>
          <w:sz w:val="24"/>
          <w:szCs w:val="24"/>
        </w:rPr>
        <w:t xml:space="preserve">изображение, таблицу, </w:t>
      </w:r>
      <w:proofErr w:type="gramStart"/>
      <w:r w:rsidRPr="0026074F">
        <w:rPr>
          <w:rStyle w:val="FontStyle134"/>
          <w:sz w:val="24"/>
          <w:szCs w:val="24"/>
        </w:rPr>
        <w:t>предъявленные</w:t>
      </w:r>
      <w:proofErr w:type="gramEnd"/>
      <w:r w:rsidRPr="0026074F">
        <w:rPr>
          <w:rStyle w:val="FontStyle134"/>
          <w:sz w:val="24"/>
          <w:szCs w:val="24"/>
        </w:rPr>
        <w:t xml:space="preserve"> на бумажных, электронных и других носителях).</w:t>
      </w:r>
    </w:p>
    <w:p w:rsidR="004D1601" w:rsidRDefault="004D1601" w:rsidP="00B92700">
      <w:pPr>
        <w:pStyle w:val="c8"/>
        <w:shd w:val="clear" w:color="auto" w:fill="FFFFFF"/>
        <w:spacing w:before="0" w:beforeAutospacing="0" w:after="0" w:afterAutospacing="0" w:line="276" w:lineRule="auto"/>
        <w:jc w:val="center"/>
        <w:rPr>
          <w:rStyle w:val="c11"/>
          <w:b/>
          <w:bCs/>
        </w:rPr>
      </w:pPr>
    </w:p>
    <w:p w:rsidR="00B92700" w:rsidRDefault="00B92700" w:rsidP="00B92700">
      <w:pPr>
        <w:pStyle w:val="c8"/>
        <w:shd w:val="clear" w:color="auto" w:fill="FFFFFF"/>
        <w:spacing w:before="0" w:beforeAutospacing="0" w:after="0" w:afterAutospacing="0" w:line="276" w:lineRule="auto"/>
        <w:jc w:val="center"/>
        <w:rPr>
          <w:rStyle w:val="c6"/>
          <w:color w:val="000000"/>
        </w:rPr>
      </w:pPr>
      <w:r w:rsidRPr="004F61E8">
        <w:rPr>
          <w:rStyle w:val="c11"/>
          <w:b/>
          <w:bCs/>
        </w:rPr>
        <w:t>Критерии оценки при опросе</w:t>
      </w:r>
      <w:r w:rsidRPr="004F61E8">
        <w:rPr>
          <w:rStyle w:val="c6"/>
          <w:color w:val="000000"/>
        </w:rPr>
        <w:t>:</w:t>
      </w:r>
    </w:p>
    <w:p w:rsidR="00B92700" w:rsidRPr="004F61E8" w:rsidRDefault="00B92700" w:rsidP="00B92700">
      <w:pPr>
        <w:pStyle w:val="c8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color w:val="000000"/>
        </w:rPr>
      </w:pPr>
    </w:p>
    <w:p w:rsidR="00B92700" w:rsidRPr="008D1203" w:rsidRDefault="00B92700" w:rsidP="00B92700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1203">
        <w:rPr>
          <w:rStyle w:val="c7"/>
          <w:b/>
          <w:bCs/>
          <w:i/>
          <w:iCs/>
          <w:color w:val="000000"/>
        </w:rPr>
        <w:t>«5»</w:t>
      </w:r>
      <w:r w:rsidRPr="008D1203">
        <w:rPr>
          <w:rStyle w:val="c6"/>
          <w:color w:val="000000"/>
        </w:rPr>
        <w:t> ставится, если обучающийся: правильно понимает сущность вопроса, может с помощью учителя или самостоятельно сформулировать ответ, привести необходимые примеры; допускает единичные ошибки.</w:t>
      </w:r>
    </w:p>
    <w:p w:rsidR="00B92700" w:rsidRPr="008D1203" w:rsidRDefault="00B92700" w:rsidP="00B92700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1203">
        <w:rPr>
          <w:rStyle w:val="c7"/>
          <w:b/>
          <w:bCs/>
          <w:i/>
          <w:iCs/>
          <w:color w:val="000000"/>
        </w:rPr>
        <w:t>«4»</w:t>
      </w:r>
      <w:r w:rsidRPr="008D1203">
        <w:rPr>
          <w:rStyle w:val="c6"/>
          <w:color w:val="000000"/>
        </w:rPr>
        <w:t xml:space="preserve"> ставится в том случае, если ответ удовлетворяет названным выше требованиям, но обучающийся: допускает неточности, оговорки и может их исправить самостоятельно, или при небольшой помощи учителя. Если </w:t>
      </w:r>
      <w:proofErr w:type="gramStart"/>
      <w:r w:rsidRPr="008D1203">
        <w:rPr>
          <w:rStyle w:val="c6"/>
          <w:color w:val="000000"/>
        </w:rPr>
        <w:t>обучающийся</w:t>
      </w:r>
      <w:proofErr w:type="gramEnd"/>
      <w:r w:rsidRPr="008D1203">
        <w:rPr>
          <w:rStyle w:val="c6"/>
          <w:color w:val="000000"/>
        </w:rPr>
        <w:t xml:space="preserve"> в ходе ответа замечает и самостоятельно исправляет допущенные ошибки, то ему может быть поставлена отметка «5».</w:t>
      </w:r>
    </w:p>
    <w:p w:rsidR="00B92700" w:rsidRPr="008D1203" w:rsidRDefault="00B92700" w:rsidP="00B92700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gramStart"/>
      <w:r w:rsidRPr="008D1203">
        <w:rPr>
          <w:rStyle w:val="c25"/>
          <w:b/>
          <w:i/>
          <w:iCs/>
          <w:color w:val="000000"/>
        </w:rPr>
        <w:t>«3»</w:t>
      </w:r>
      <w:r w:rsidRPr="008D1203">
        <w:rPr>
          <w:rStyle w:val="c6"/>
          <w:color w:val="000000"/>
        </w:rPr>
        <w:t xml:space="preserve"> ставится в том случае, если обучающийся правильно понимает сущность рассматриваемых понятий, но при ответе: обнаруживает отдельные пробелы в усвоении существенных вопросов, не препятствующие дальнейшему усвоению программного материала; испытывает затруднения в определении основных понятий, определений, правил; отвечает неполно на вопросы учителя, </w:t>
      </w:r>
      <w:r w:rsidRPr="008D1203">
        <w:rPr>
          <w:rStyle w:val="c6"/>
          <w:color w:val="000000"/>
        </w:rPr>
        <w:lastRenderedPageBreak/>
        <w:t>недостаточно понимает отдельные положения, имеющие важное значение, нуждается в постоянной помощи учителя;</w:t>
      </w:r>
      <w:proofErr w:type="gramEnd"/>
      <w:r w:rsidRPr="008D1203">
        <w:rPr>
          <w:rStyle w:val="c6"/>
          <w:color w:val="000000"/>
        </w:rPr>
        <w:t xml:space="preserve"> не может применить знания в новой ситуации и связать с </w:t>
      </w:r>
      <w:proofErr w:type="gramStart"/>
      <w:r w:rsidRPr="008D1203">
        <w:rPr>
          <w:rStyle w:val="c6"/>
          <w:color w:val="000000"/>
        </w:rPr>
        <w:t>раннее</w:t>
      </w:r>
      <w:proofErr w:type="gramEnd"/>
      <w:r w:rsidRPr="008D1203">
        <w:rPr>
          <w:rStyle w:val="c6"/>
          <w:color w:val="000000"/>
        </w:rPr>
        <w:t xml:space="preserve"> изученным материалом.</w:t>
      </w:r>
    </w:p>
    <w:p w:rsidR="00B92700" w:rsidRPr="008D1203" w:rsidRDefault="00B92700" w:rsidP="00B92700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gramStart"/>
      <w:r w:rsidRPr="008D1203">
        <w:rPr>
          <w:rStyle w:val="c7"/>
          <w:b/>
          <w:bCs/>
          <w:i/>
          <w:iCs/>
          <w:color w:val="000000"/>
        </w:rPr>
        <w:t>«2»</w:t>
      </w:r>
      <w:r w:rsidRPr="008D1203">
        <w:rPr>
          <w:rStyle w:val="c6"/>
          <w:color w:val="000000"/>
        </w:rPr>
        <w:t> ставится в том случае, если обучающийся: не знает и не понимает значительную или основную часть программного материала в пределах поставленных вопросов; имеет слабо сформированные и неполные знания и не умеет применять их к решению конкретных вопросов; не умеет использовать средства наглядности; при ответе допускает ошибки, которые не может исправить даже при помощи учителя;</w:t>
      </w:r>
      <w:proofErr w:type="gramEnd"/>
      <w:r w:rsidRPr="008D1203">
        <w:rPr>
          <w:rStyle w:val="c6"/>
          <w:color w:val="000000"/>
        </w:rPr>
        <w:t xml:space="preserve"> допустил больше ошибок, чем необходимо для оценки 3.</w:t>
      </w:r>
    </w:p>
    <w:p w:rsidR="00B92700" w:rsidRPr="008D1203" w:rsidRDefault="00B92700" w:rsidP="00B92700">
      <w:pPr>
        <w:pStyle w:val="c8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</w:rPr>
      </w:pPr>
      <w:r w:rsidRPr="008D1203">
        <w:rPr>
          <w:rStyle w:val="c11"/>
          <w:b/>
          <w:bCs/>
        </w:rPr>
        <w:t>При выполнении письменных самостоятельных и контрольных работ:</w:t>
      </w:r>
    </w:p>
    <w:p w:rsidR="00B92700" w:rsidRPr="008D1203" w:rsidRDefault="00B92700" w:rsidP="00B92700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1203">
        <w:rPr>
          <w:rStyle w:val="c7"/>
          <w:b/>
          <w:bCs/>
          <w:i/>
          <w:iCs/>
          <w:color w:val="000000"/>
        </w:rPr>
        <w:t>«5»</w:t>
      </w:r>
      <w:r w:rsidRPr="008D1203">
        <w:rPr>
          <w:rStyle w:val="c6"/>
          <w:color w:val="000000"/>
        </w:rPr>
        <w:t> ставится, если обучающийся: выполнил работу самостоятельно или с незначительной помощью учителя в полном объеме или выполнил работу в объёме, который соответствует учёту психофизических особенностей обучающегося; допустил 1-3 недочета или 1-2 ошибку, с учётом специфических ошибок для данной группы обучающихся.</w:t>
      </w:r>
    </w:p>
    <w:p w:rsidR="00B92700" w:rsidRPr="008D1203" w:rsidRDefault="00B92700" w:rsidP="00B92700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1203">
        <w:rPr>
          <w:rStyle w:val="c7"/>
          <w:b/>
          <w:bCs/>
          <w:i/>
          <w:iCs/>
          <w:color w:val="000000"/>
        </w:rPr>
        <w:t>«4»</w:t>
      </w:r>
      <w:r w:rsidRPr="008D1203">
        <w:rPr>
          <w:rStyle w:val="c6"/>
          <w:color w:val="000000"/>
        </w:rPr>
        <w:t xml:space="preserve"> ставится, если </w:t>
      </w:r>
      <w:proofErr w:type="gramStart"/>
      <w:r w:rsidRPr="008D1203">
        <w:rPr>
          <w:rStyle w:val="c6"/>
          <w:color w:val="000000"/>
        </w:rPr>
        <w:t>обучающийся</w:t>
      </w:r>
      <w:proofErr w:type="gramEnd"/>
      <w:r w:rsidRPr="008D1203">
        <w:rPr>
          <w:rStyle w:val="c6"/>
          <w:color w:val="000000"/>
        </w:rPr>
        <w:t>: правильно выполнил большую часть работы (свыше 50 %); допустил 2-3 ошибки.</w:t>
      </w:r>
    </w:p>
    <w:p w:rsidR="00B92700" w:rsidRPr="008D1203" w:rsidRDefault="00B92700" w:rsidP="00B92700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1203">
        <w:rPr>
          <w:rStyle w:val="c7"/>
          <w:b/>
          <w:bCs/>
          <w:i/>
          <w:iCs/>
          <w:color w:val="000000"/>
        </w:rPr>
        <w:t>«3»</w:t>
      </w:r>
      <w:r w:rsidRPr="008D1203">
        <w:rPr>
          <w:rStyle w:val="c6"/>
          <w:color w:val="000000"/>
        </w:rPr>
        <w:t xml:space="preserve"> ставится, если </w:t>
      </w:r>
      <w:proofErr w:type="gramStart"/>
      <w:r w:rsidRPr="008D1203">
        <w:rPr>
          <w:rStyle w:val="c6"/>
          <w:color w:val="000000"/>
        </w:rPr>
        <w:t>обучающийся</w:t>
      </w:r>
      <w:proofErr w:type="gramEnd"/>
      <w:r w:rsidRPr="008D1203">
        <w:rPr>
          <w:rStyle w:val="c6"/>
          <w:color w:val="000000"/>
        </w:rPr>
        <w:t>: выполнил работу самостоятельно или с незначительной помощью учителя правильно (30% - 50%); выполнил ½ всей работы правильно с использованием необходимой наглядности.</w:t>
      </w:r>
    </w:p>
    <w:p w:rsidR="00B92700" w:rsidRPr="008D1203" w:rsidRDefault="00B92700" w:rsidP="00B92700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1203">
        <w:rPr>
          <w:rStyle w:val="c7"/>
          <w:b/>
          <w:bCs/>
          <w:i/>
          <w:iCs/>
          <w:color w:val="000000"/>
        </w:rPr>
        <w:t>«2»</w:t>
      </w:r>
      <w:r w:rsidRPr="008D1203">
        <w:rPr>
          <w:rStyle w:val="c6"/>
          <w:color w:val="000000"/>
        </w:rPr>
        <w:t xml:space="preserve"> ставится, если допущены существенные ошибки, показавшие, что </w:t>
      </w:r>
      <w:proofErr w:type="gramStart"/>
      <w:r w:rsidRPr="008D1203">
        <w:rPr>
          <w:rStyle w:val="c6"/>
          <w:color w:val="000000"/>
        </w:rPr>
        <w:t>обучающийся</w:t>
      </w:r>
      <w:proofErr w:type="gramEnd"/>
      <w:r w:rsidRPr="008D1203">
        <w:rPr>
          <w:rStyle w:val="c6"/>
          <w:color w:val="000000"/>
        </w:rPr>
        <w:t xml:space="preserve"> не владеет обязательными умениями поданной теме в полной мере (незнание основного программного материала).</w:t>
      </w:r>
    </w:p>
    <w:p w:rsidR="00E74250" w:rsidRPr="0026074F" w:rsidRDefault="00DB4129" w:rsidP="0026074F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6074F">
        <w:rPr>
          <w:rFonts w:ascii="Times New Roman" w:hAnsi="Times New Roman" w:cs="Times New Roman"/>
          <w:i/>
          <w:sz w:val="28"/>
          <w:szCs w:val="28"/>
        </w:rPr>
        <w:t>Содержание учебного предмета</w:t>
      </w:r>
    </w:p>
    <w:p w:rsidR="00C54942" w:rsidRPr="0026074F" w:rsidRDefault="00C54942" w:rsidP="0026074F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26074F">
        <w:rPr>
          <w:rFonts w:ascii="Times New Roman" w:hAnsi="Times New Roman" w:cs="Times New Roman"/>
          <w:b/>
          <w:i/>
          <w:sz w:val="24"/>
          <w:szCs w:val="24"/>
        </w:rPr>
        <w:t>Личная гигиена и здоровье.</w:t>
      </w:r>
      <w:r w:rsidRPr="0026074F">
        <w:rPr>
          <w:rFonts w:ascii="Times New Roman" w:hAnsi="Times New Roman" w:cs="Times New Roman"/>
          <w:sz w:val="24"/>
          <w:szCs w:val="24"/>
        </w:rPr>
        <w:t xml:space="preserve"> Значение личной гигиены для здоровья и жизни человека. Утренний и вечерний туалет: содержание, правила и приемы выполнения, значение. </w:t>
      </w:r>
      <w:proofErr w:type="gramStart"/>
      <w:r w:rsidRPr="0026074F">
        <w:rPr>
          <w:rFonts w:ascii="Times New Roman" w:hAnsi="Times New Roman" w:cs="Times New Roman"/>
          <w:sz w:val="24"/>
          <w:szCs w:val="24"/>
        </w:rPr>
        <w:t>Личные (индивидуальные) вещи для совершения туалета (зубная щетка, мочалка, расческа, полотенце): правила хранения, уход.</w:t>
      </w:r>
      <w:proofErr w:type="gramEnd"/>
      <w:r w:rsidRPr="0026074F">
        <w:rPr>
          <w:rFonts w:ascii="Times New Roman" w:hAnsi="Times New Roman" w:cs="Times New Roman"/>
          <w:sz w:val="24"/>
          <w:szCs w:val="24"/>
        </w:rPr>
        <w:t xml:space="preserve"> Правила содержания личных вещей.</w:t>
      </w:r>
    </w:p>
    <w:p w:rsidR="00C54942" w:rsidRDefault="00C54942" w:rsidP="002607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>Гигиена тела. Уход за телом. Уход за кожей рук и ногтями: значение чистоты рук; приемы обрезания ногтей на руках. Косметические средства для ухода кожей рук. Уход за кожей ног: необходимость ежедневного мытья ног; приемы обрезания ногтей на ногах.</w:t>
      </w:r>
    </w:p>
    <w:p w:rsidR="00C54942" w:rsidRPr="0026074F" w:rsidRDefault="00C54942" w:rsidP="002607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>Гигиенические требования к использованию личного белья (нижнее белье, носки, колготки).</w:t>
      </w:r>
    </w:p>
    <w:p w:rsidR="00C54942" w:rsidRPr="0026074F" w:rsidRDefault="00C54942" w:rsidP="002607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>Закаливание организма. Значение закаливания организма для поддержания здоровья человека. Способы закаливания. Воздушные и солнечные процедуры. Водные процедуры для закаливания. Способы и приемы выполнения различных видов процедур, физических упражнений. Утренняя гимнастика. Составление комплексов утренней гимнастики.</w:t>
      </w:r>
    </w:p>
    <w:p w:rsidR="00C54942" w:rsidRPr="0026074F" w:rsidRDefault="00C54942" w:rsidP="002607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 xml:space="preserve">Уход за волосами. Средства для ухода за волосами: шампуни, кондиционеры, </w:t>
      </w:r>
      <w:proofErr w:type="spellStart"/>
      <w:r w:rsidRPr="0026074F">
        <w:rPr>
          <w:rFonts w:ascii="Times New Roman" w:hAnsi="Times New Roman" w:cs="Times New Roman"/>
          <w:sz w:val="24"/>
          <w:szCs w:val="24"/>
        </w:rPr>
        <w:t>ополаскиватели</w:t>
      </w:r>
      <w:proofErr w:type="spellEnd"/>
      <w:r w:rsidRPr="0026074F">
        <w:rPr>
          <w:rFonts w:ascii="Times New Roman" w:hAnsi="Times New Roman" w:cs="Times New Roman"/>
          <w:sz w:val="24"/>
          <w:szCs w:val="24"/>
        </w:rPr>
        <w:t>. Виды шампуней в зависимости от типов волос. Средства для борьбы с перхотью и выпадением волос.</w:t>
      </w:r>
    </w:p>
    <w:p w:rsidR="00C54942" w:rsidRPr="0026074F" w:rsidRDefault="00C54942" w:rsidP="002607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>Гигиена зрения. Значение зрения в жизни и деятельности человека. Правила бережного отношения к зрению при выполнении различных видов деятельности: чтения, письма, просмотре телепередач, работы с компьютером.</w:t>
      </w:r>
    </w:p>
    <w:p w:rsidR="00C54942" w:rsidRPr="0026074F" w:rsidRDefault="00C54942" w:rsidP="002607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 xml:space="preserve">Правила и приемы ухода за органами зрения. Способы сохранения зрения. Гигиенические правила </w:t>
      </w:r>
      <w:r w:rsidRPr="0026074F">
        <w:rPr>
          <w:rFonts w:ascii="Times New Roman" w:hAnsi="Times New Roman" w:cs="Times New Roman"/>
          <w:sz w:val="24"/>
          <w:szCs w:val="24"/>
        </w:rPr>
        <w:lastRenderedPageBreak/>
        <w:t>письма, чтения, просмотра телепередач.</w:t>
      </w:r>
    </w:p>
    <w:p w:rsidR="00C54942" w:rsidRPr="0026074F" w:rsidRDefault="00C54942" w:rsidP="002607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>Особенности соблюдения личной гигиены подростком. Правила и приемы соблюдения личной гигиены подростками (отдельно для девочек и мальчиков).</w:t>
      </w:r>
    </w:p>
    <w:p w:rsidR="00C54942" w:rsidRPr="0026074F" w:rsidRDefault="00C54942" w:rsidP="002607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 xml:space="preserve">Негативное влияние на организм человека вредных веществ: табака, алкоголя, токсических и наркотических веществ. Вредные привычки и способы предотвращения их появления. </w:t>
      </w:r>
      <w:proofErr w:type="spellStart"/>
      <w:r w:rsidRPr="0026074F">
        <w:rPr>
          <w:rFonts w:ascii="Times New Roman" w:hAnsi="Times New Roman" w:cs="Times New Roman"/>
          <w:sz w:val="24"/>
          <w:szCs w:val="24"/>
        </w:rPr>
        <w:t>Табакокурение</w:t>
      </w:r>
      <w:proofErr w:type="spellEnd"/>
      <w:r w:rsidRPr="0026074F">
        <w:rPr>
          <w:rFonts w:ascii="Times New Roman" w:hAnsi="Times New Roman" w:cs="Times New Roman"/>
          <w:sz w:val="24"/>
          <w:szCs w:val="24"/>
        </w:rPr>
        <w:t xml:space="preserve"> и вред, наносимый здоровью человека. Наркотики и их разрушительное действие на организм человека.</w:t>
      </w:r>
    </w:p>
    <w:p w:rsidR="00C54942" w:rsidRPr="0026074F" w:rsidRDefault="00C54942" w:rsidP="0026074F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b/>
          <w:i/>
          <w:sz w:val="24"/>
          <w:szCs w:val="24"/>
        </w:rPr>
        <w:t>*Одежда и обувь</w:t>
      </w:r>
      <w:proofErr w:type="gramStart"/>
      <w:r w:rsidRPr="0026074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6074F">
        <w:rPr>
          <w:rFonts w:ascii="Times New Roman" w:hAnsi="Times New Roman" w:cs="Times New Roman"/>
          <w:sz w:val="24"/>
          <w:szCs w:val="24"/>
        </w:rPr>
        <w:t xml:space="preserve"> Виды одежды в зависимости от пола и возраста, назначения (деловая, праздничная, спортивная), способа ношения (верхняя, нижняя), сезона (летняя, зимняя, демисезонная), вида тканей. Особенности разных видов одежды. Головные уборы: виды и назначение. Роль одежды и головных уборов для сохранения здоровья человека. Магазины по продаже различных видов одежды.</w:t>
      </w:r>
    </w:p>
    <w:p w:rsidR="00C54942" w:rsidRPr="0026074F" w:rsidRDefault="00C54942" w:rsidP="0026074F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>Значение опрятного вида человека.</w:t>
      </w:r>
    </w:p>
    <w:p w:rsidR="00C54942" w:rsidRPr="0026074F" w:rsidRDefault="00C54942" w:rsidP="0026074F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>Уход за одеждой. Хранение одежды: места для хранения разных видов одежды; правила хранения. Предупреждение появление вредителей на одежде (моли). Правила и приемы повседневного ухода за одеждой: стирка, глажение, чистка, починка. Ручная и машинная стирка изделий. Чтение условных обозначений на этикетках по стирке белья. Правила сушки белья из различных тканей. Чтение условных обозначений на этикетках.</w:t>
      </w:r>
    </w:p>
    <w:p w:rsidR="00C54942" w:rsidRPr="0026074F" w:rsidRDefault="00C54942" w:rsidP="0026074F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b/>
          <w:i/>
          <w:sz w:val="24"/>
          <w:szCs w:val="24"/>
        </w:rPr>
        <w:t>*Семья.</w:t>
      </w:r>
      <w:r w:rsidRPr="00260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6074F">
        <w:rPr>
          <w:rFonts w:ascii="Times New Roman" w:hAnsi="Times New Roman" w:cs="Times New Roman"/>
          <w:sz w:val="24"/>
          <w:szCs w:val="24"/>
        </w:rPr>
        <w:t>Родственные отношения в семье. Состав семьи. Фамилии, имена, отчества ближайших родственников; возраст; дни рождения. Место работы членов семьи, должности, профессии. Взаимоотношения между родственниками. Распределение обязанностей в семье. Помощь старших младшим: домашние обязанности.</w:t>
      </w:r>
    </w:p>
    <w:p w:rsidR="00C54942" w:rsidRDefault="00C54942" w:rsidP="0026074F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b/>
          <w:sz w:val="24"/>
          <w:szCs w:val="24"/>
        </w:rPr>
        <w:t>*</w:t>
      </w:r>
      <w:r w:rsidRPr="0026074F">
        <w:rPr>
          <w:rFonts w:ascii="Times New Roman" w:hAnsi="Times New Roman" w:cs="Times New Roman"/>
          <w:b/>
          <w:i/>
          <w:sz w:val="24"/>
          <w:szCs w:val="24"/>
        </w:rPr>
        <w:t>Культура поведения</w:t>
      </w:r>
      <w:proofErr w:type="gramStart"/>
      <w:r w:rsidRPr="0026074F">
        <w:rPr>
          <w:rFonts w:ascii="Times New Roman" w:hAnsi="Times New Roman" w:cs="Times New Roman"/>
          <w:b/>
          <w:i/>
          <w:sz w:val="24"/>
          <w:szCs w:val="24"/>
        </w:rPr>
        <w:t xml:space="preserve"> .</w:t>
      </w:r>
      <w:proofErr w:type="gramEnd"/>
      <w:r w:rsidRPr="002607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074F">
        <w:rPr>
          <w:rFonts w:ascii="Times New Roman" w:hAnsi="Times New Roman" w:cs="Times New Roman"/>
          <w:sz w:val="24"/>
          <w:szCs w:val="24"/>
        </w:rPr>
        <w:t>Правила поведения в общественных местах и дома. Правила общения</w:t>
      </w:r>
    </w:p>
    <w:p w:rsidR="00C54942" w:rsidRPr="0026074F" w:rsidRDefault="00C54942" w:rsidP="0026074F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>Формы общения со старшими и сверстниками. Правила поведения за столом.</w:t>
      </w:r>
      <w:r w:rsidRPr="002607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074F">
        <w:rPr>
          <w:rFonts w:ascii="Times New Roman" w:hAnsi="Times New Roman" w:cs="Times New Roman"/>
          <w:sz w:val="24"/>
          <w:szCs w:val="24"/>
        </w:rPr>
        <w:t>Дружба и любовь;</w:t>
      </w:r>
    </w:p>
    <w:p w:rsidR="00C54942" w:rsidRPr="0026074F" w:rsidRDefault="00C54942" w:rsidP="0026074F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b/>
          <w:i/>
          <w:sz w:val="24"/>
          <w:szCs w:val="24"/>
        </w:rPr>
        <w:t>*Жилище и транспорт.</w:t>
      </w:r>
      <w:r w:rsidRPr="0026074F">
        <w:rPr>
          <w:rFonts w:ascii="Times New Roman" w:hAnsi="Times New Roman" w:cs="Times New Roman"/>
          <w:sz w:val="24"/>
          <w:szCs w:val="24"/>
        </w:rPr>
        <w:t xml:space="preserve"> Общее представление о доме. Типы жилых помещений в городе и сельской местности. Виды жилья: </w:t>
      </w:r>
      <w:proofErr w:type="gramStart"/>
      <w:r w:rsidRPr="0026074F">
        <w:rPr>
          <w:rFonts w:ascii="Times New Roman" w:hAnsi="Times New Roman" w:cs="Times New Roman"/>
          <w:sz w:val="24"/>
          <w:szCs w:val="24"/>
        </w:rPr>
        <w:t>собственное</w:t>
      </w:r>
      <w:proofErr w:type="gramEnd"/>
      <w:r w:rsidRPr="0026074F">
        <w:rPr>
          <w:rFonts w:ascii="Times New Roman" w:hAnsi="Times New Roman" w:cs="Times New Roman"/>
          <w:sz w:val="24"/>
          <w:szCs w:val="24"/>
        </w:rPr>
        <w:t xml:space="preserve"> и государственное. Домашний почтовый адрес. Коммунальные удобства в городе и сельской местности. Общие коммунальные удобства в многоквартирных домах (лифт, мусоропровод, </w:t>
      </w:r>
      <w:proofErr w:type="spellStart"/>
      <w:r w:rsidRPr="0026074F">
        <w:rPr>
          <w:rFonts w:ascii="Times New Roman" w:hAnsi="Times New Roman" w:cs="Times New Roman"/>
          <w:sz w:val="24"/>
          <w:szCs w:val="24"/>
        </w:rPr>
        <w:t>домофон</w:t>
      </w:r>
      <w:proofErr w:type="spellEnd"/>
      <w:r w:rsidRPr="0026074F">
        <w:rPr>
          <w:rFonts w:ascii="Times New Roman" w:hAnsi="Times New Roman" w:cs="Times New Roman"/>
          <w:sz w:val="24"/>
          <w:szCs w:val="24"/>
        </w:rPr>
        <w:t>, почтовые ящики). Комнатные растения. Виды комнатных растений. Особенности ухода: полив, подкормка, температурный и световой режим.  Городской транспорт. Виды городского транспорта. Оплата проезда на всех видах городского транспорта. Правила поведения в городском транспорте.</w:t>
      </w:r>
      <w:r w:rsidRPr="0026074F">
        <w:rPr>
          <w:rFonts w:ascii="Times New Roman" w:hAnsi="Times New Roman" w:cs="Times New Roman"/>
          <w:sz w:val="24"/>
          <w:szCs w:val="24"/>
        </w:rPr>
        <w:br/>
        <w:t>Проезд из дома в образовательную организацию. Выбор рационального маршрута проезда из дома в разные точки населенного пункта. Расчет стоимости проезда.</w:t>
      </w:r>
      <w:r w:rsidRPr="0026074F">
        <w:rPr>
          <w:rFonts w:ascii="Times New Roman" w:hAnsi="Times New Roman" w:cs="Times New Roman"/>
          <w:sz w:val="24"/>
          <w:szCs w:val="24"/>
        </w:rPr>
        <w:br/>
        <w:t>Пригородный транспорт. Виды: автобусы пригородного сообщения, электрички. Стоимость проезда. Расписание.</w:t>
      </w:r>
    </w:p>
    <w:p w:rsidR="00C54942" w:rsidRPr="0026074F" w:rsidRDefault="00C54942" w:rsidP="0026074F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b/>
          <w:i/>
          <w:sz w:val="24"/>
          <w:szCs w:val="24"/>
        </w:rPr>
        <w:t>*Питание.</w:t>
      </w:r>
      <w:r w:rsidRPr="0026074F">
        <w:rPr>
          <w:rFonts w:ascii="Times New Roman" w:hAnsi="Times New Roman" w:cs="Times New Roman"/>
          <w:sz w:val="24"/>
          <w:szCs w:val="24"/>
        </w:rPr>
        <w:t xml:space="preserve"> Организация питания семьи. Значение питания в жизни и деятельности людей. Влияние правильного питания на здоровье человека. Режим питания. Разнообразие продуктов, составляющих рацион питания.</w:t>
      </w:r>
    </w:p>
    <w:p w:rsidR="00C54942" w:rsidRPr="0026074F" w:rsidRDefault="00C54942" w:rsidP="0026074F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lastRenderedPageBreak/>
        <w:t>Приготовление пищи. Место для приготовления пищи и его оборудование. Гигиена приготовления пищи.</w:t>
      </w:r>
    </w:p>
    <w:p w:rsidR="00C54942" w:rsidRPr="0026074F" w:rsidRDefault="00C54942" w:rsidP="002607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 xml:space="preserve"> Виды продуктов питания. Молоко и молочные продукты: виды, правила хранения. Значение кипячения молока. Виды блюд, приготовляемых на основе молока (каши, молочный суп).</w:t>
      </w:r>
    </w:p>
    <w:p w:rsidR="00C54942" w:rsidRPr="0026074F" w:rsidRDefault="00C54942" w:rsidP="002607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>Хлеб и хлебобулочные изделия. Виды хлебной продукции. Правила хранения хлебобулочных изделий. Вторичное использование черствого хлеба. Приготовление простых и сложных бутербродов и канапе.</w:t>
      </w:r>
    </w:p>
    <w:p w:rsidR="00C54942" w:rsidRPr="0026074F" w:rsidRDefault="00C54942" w:rsidP="002607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>Мясо и мясопродукты. Первичная обработка, правила хранения. Глубокая заморозка мяса. Размораживание мяса с помощью микроволновой печи.</w:t>
      </w:r>
    </w:p>
    <w:p w:rsidR="00C54942" w:rsidRPr="0026074F" w:rsidRDefault="00C54942" w:rsidP="002607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>Яйца, жиры. Виды жиров растительного и животного происхождения. Виды растительного масла (</w:t>
      </w:r>
      <w:proofErr w:type="gramStart"/>
      <w:r w:rsidRPr="0026074F">
        <w:rPr>
          <w:rFonts w:ascii="Times New Roman" w:hAnsi="Times New Roman" w:cs="Times New Roman"/>
          <w:sz w:val="24"/>
          <w:szCs w:val="24"/>
        </w:rPr>
        <w:t>подсолнечное</w:t>
      </w:r>
      <w:proofErr w:type="gramEnd"/>
      <w:r w:rsidRPr="0026074F">
        <w:rPr>
          <w:rFonts w:ascii="Times New Roman" w:hAnsi="Times New Roman" w:cs="Times New Roman"/>
          <w:sz w:val="24"/>
          <w:szCs w:val="24"/>
        </w:rPr>
        <w:t>, оливковое, рапсовое). Правила хранения. Места для хранения жиров и яиц.</w:t>
      </w:r>
    </w:p>
    <w:p w:rsidR="00C54942" w:rsidRPr="0026074F" w:rsidRDefault="00C54942" w:rsidP="002607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>Овощи, плоды, ягоды и грибы. Правила хранения. Первичная обработка: мытье, чистка, резка. Свежие и замороженные продукты.</w:t>
      </w:r>
    </w:p>
    <w:p w:rsidR="00C54942" w:rsidRPr="0026074F" w:rsidRDefault="00C54942" w:rsidP="002607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 xml:space="preserve">Мука и крупы. </w:t>
      </w:r>
      <w:proofErr w:type="gramStart"/>
      <w:r w:rsidRPr="0026074F">
        <w:rPr>
          <w:rFonts w:ascii="Times New Roman" w:hAnsi="Times New Roman" w:cs="Times New Roman"/>
          <w:sz w:val="24"/>
          <w:szCs w:val="24"/>
        </w:rPr>
        <w:t>Виды муки (пшеничная, ржаная, гречневая); сорта муки (крупчатка, высший, первый и второй сорт).</w:t>
      </w:r>
      <w:proofErr w:type="gramEnd"/>
      <w:r w:rsidRPr="0026074F">
        <w:rPr>
          <w:rFonts w:ascii="Times New Roman" w:hAnsi="Times New Roman" w:cs="Times New Roman"/>
          <w:sz w:val="24"/>
          <w:szCs w:val="24"/>
        </w:rPr>
        <w:t xml:space="preserve"> Правила хранения муки и круп. Виды круп. Вредители круп и муки. Просеивание муки.</w:t>
      </w:r>
    </w:p>
    <w:p w:rsidR="00C54942" w:rsidRPr="0026074F" w:rsidRDefault="00C54942" w:rsidP="002607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>Соль, сахар, пряности и приправы. Соль и ее значение для питания. Использование соли при приготовлении блюд. Сахар: его польза и вред. Виды пряностей и приправ. Хранение приправ и пряностей.</w:t>
      </w:r>
    </w:p>
    <w:p w:rsidR="00C54942" w:rsidRPr="0026074F" w:rsidRDefault="00C54942" w:rsidP="002607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>Чай и кофе. Виды чая. Способы заварки чая. Виды кофе. Польза и негативные последствия чрезмерного употребления чая и кофе.</w:t>
      </w:r>
    </w:p>
    <w:p w:rsidR="0026074F" w:rsidRDefault="0026074F" w:rsidP="0026074F">
      <w:pPr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54942" w:rsidRPr="0026074F" w:rsidRDefault="00C54942" w:rsidP="0026074F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b/>
          <w:i/>
          <w:sz w:val="24"/>
          <w:szCs w:val="24"/>
        </w:rPr>
        <w:t>*Торговля.</w:t>
      </w:r>
      <w:r w:rsidRPr="0026074F">
        <w:rPr>
          <w:rFonts w:ascii="Times New Roman" w:hAnsi="Times New Roman" w:cs="Times New Roman"/>
          <w:sz w:val="24"/>
          <w:szCs w:val="24"/>
        </w:rPr>
        <w:t xml:space="preserve"> </w:t>
      </w:r>
      <w:r w:rsidR="00071A68" w:rsidRPr="0026074F">
        <w:rPr>
          <w:rFonts w:ascii="Times New Roman" w:hAnsi="Times New Roman" w:cs="Times New Roman"/>
          <w:bCs/>
          <w:sz w:val="24"/>
          <w:szCs w:val="24"/>
        </w:rPr>
        <w:t xml:space="preserve">Продовольственные и специализированные продовольственные магазины. Их назначение. </w:t>
      </w:r>
      <w:r w:rsidRPr="0026074F">
        <w:rPr>
          <w:rFonts w:ascii="Times New Roman" w:hAnsi="Times New Roman" w:cs="Times New Roman"/>
          <w:sz w:val="24"/>
          <w:szCs w:val="24"/>
        </w:rPr>
        <w:t xml:space="preserve">Магазины по продаже продуктов питания. Основные отделы в продуктовых магазинах. Универсамы и супермаркеты (магазины в сельской местности). Специализированные магазины. Виды товаров: фасованные, на вес и в разлив. Порядок приобретения товаров в продовольственном магазине (с помощью продавца и самообслуживание). Срок годности продуктов питания (условные обозначения на этикетках). Стоимость продуктов питания. </w:t>
      </w:r>
    </w:p>
    <w:p w:rsidR="00071A68" w:rsidRPr="0026074F" w:rsidRDefault="00071A68" w:rsidP="0026074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b/>
          <w:i/>
          <w:sz w:val="24"/>
          <w:szCs w:val="24"/>
        </w:rPr>
        <w:t>*</w:t>
      </w:r>
      <w:r w:rsidRPr="0026074F">
        <w:rPr>
          <w:rFonts w:ascii="Times New Roman" w:hAnsi="Times New Roman" w:cs="Times New Roman"/>
          <w:sz w:val="24"/>
          <w:szCs w:val="24"/>
        </w:rPr>
        <w:t xml:space="preserve"> </w:t>
      </w:r>
      <w:r w:rsidRPr="0026074F">
        <w:rPr>
          <w:rFonts w:ascii="Times New Roman" w:hAnsi="Times New Roman" w:cs="Times New Roman"/>
          <w:b/>
          <w:i/>
          <w:sz w:val="24"/>
          <w:szCs w:val="24"/>
        </w:rPr>
        <w:t xml:space="preserve">Средства связи. </w:t>
      </w:r>
      <w:r w:rsidRPr="0026074F">
        <w:rPr>
          <w:rFonts w:ascii="Times New Roman" w:hAnsi="Times New Roman" w:cs="Times New Roman"/>
          <w:sz w:val="24"/>
          <w:szCs w:val="24"/>
        </w:rPr>
        <w:t>Средства связи. Основные средства связи: почта, телефон, телевидение, радио, компьютер. Назначение, особенности использования.</w:t>
      </w:r>
    </w:p>
    <w:p w:rsidR="00071A68" w:rsidRPr="0026074F" w:rsidRDefault="00071A68" w:rsidP="0026074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>Почта. Работа почтового отделения связи "Почта России". Виды почтовых отправлений: письмо, бандероль, посылка.</w:t>
      </w:r>
    </w:p>
    <w:p w:rsidR="00071A68" w:rsidRPr="0026074F" w:rsidRDefault="00071A68" w:rsidP="0026074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 xml:space="preserve">Письма. Деловые письма: </w:t>
      </w:r>
      <w:proofErr w:type="gramStart"/>
      <w:r w:rsidRPr="0026074F">
        <w:rPr>
          <w:rFonts w:ascii="Times New Roman" w:hAnsi="Times New Roman" w:cs="Times New Roman"/>
          <w:sz w:val="24"/>
          <w:szCs w:val="24"/>
        </w:rPr>
        <w:t>заказное</w:t>
      </w:r>
      <w:proofErr w:type="gramEnd"/>
      <w:r w:rsidRPr="0026074F">
        <w:rPr>
          <w:rFonts w:ascii="Times New Roman" w:hAnsi="Times New Roman" w:cs="Times New Roman"/>
          <w:sz w:val="24"/>
          <w:szCs w:val="24"/>
        </w:rPr>
        <w:t>, с уведомлением. Личные письма. Порядок отправления писем различного вида. Стоимость пересылки.</w:t>
      </w:r>
    </w:p>
    <w:p w:rsidR="001E6CCF" w:rsidRPr="0026074F" w:rsidRDefault="001E6CCF" w:rsidP="0026074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b/>
          <w:i/>
          <w:sz w:val="24"/>
          <w:szCs w:val="24"/>
        </w:rPr>
        <w:t xml:space="preserve">* Медицинская помощь. </w:t>
      </w:r>
      <w:r w:rsidRPr="0026074F">
        <w:rPr>
          <w:rFonts w:ascii="Times New Roman" w:hAnsi="Times New Roman" w:cs="Times New Roman"/>
          <w:sz w:val="24"/>
          <w:szCs w:val="24"/>
        </w:rPr>
        <w:t xml:space="preserve">Виды доврачебной помощи. Способы измерения температуры тела. </w:t>
      </w:r>
      <w:proofErr w:type="gramStart"/>
      <w:r w:rsidRPr="0026074F">
        <w:rPr>
          <w:rFonts w:ascii="Times New Roman" w:hAnsi="Times New Roman" w:cs="Times New Roman"/>
          <w:sz w:val="24"/>
          <w:szCs w:val="24"/>
        </w:rPr>
        <w:t>Обработка ран, порезов и ссадин с применением специальных средств (раствора йода, бриллиантового зеленого ("зеленки").</w:t>
      </w:r>
      <w:proofErr w:type="gramEnd"/>
      <w:r w:rsidRPr="0026074F">
        <w:rPr>
          <w:rFonts w:ascii="Times New Roman" w:hAnsi="Times New Roman" w:cs="Times New Roman"/>
          <w:sz w:val="24"/>
          <w:szCs w:val="24"/>
        </w:rPr>
        <w:t xml:space="preserve"> Профилактические средства для предупреждения вирусных и простудных заболеваний.</w:t>
      </w:r>
    </w:p>
    <w:p w:rsidR="001E6CCF" w:rsidRPr="0026074F" w:rsidRDefault="001E6CCF" w:rsidP="0026074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 xml:space="preserve">Лекарственные растения и лекарственные препараты первой необходимости в домашней аптечке. </w:t>
      </w:r>
      <w:r w:rsidRPr="0026074F">
        <w:rPr>
          <w:rFonts w:ascii="Times New Roman" w:hAnsi="Times New Roman" w:cs="Times New Roman"/>
          <w:sz w:val="24"/>
          <w:szCs w:val="24"/>
        </w:rPr>
        <w:lastRenderedPageBreak/>
        <w:t>Виды, названия, способы хранения. Самолечение и его негативные последствия.</w:t>
      </w:r>
    </w:p>
    <w:p w:rsidR="001E6CCF" w:rsidRPr="0026074F" w:rsidRDefault="001E6CCF" w:rsidP="0026074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E6CCF" w:rsidRPr="0026074F" w:rsidRDefault="001E6CCF" w:rsidP="0026074F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b/>
          <w:i/>
          <w:sz w:val="24"/>
          <w:szCs w:val="24"/>
        </w:rPr>
        <w:t>*</w:t>
      </w:r>
      <w:r w:rsidRPr="0026074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Учреждения, организации и предприятия </w:t>
      </w:r>
      <w:r w:rsidRPr="0026074F">
        <w:rPr>
          <w:rFonts w:ascii="Times New Roman" w:hAnsi="Times New Roman" w:cs="Times New Roman"/>
          <w:sz w:val="24"/>
          <w:szCs w:val="24"/>
        </w:rPr>
        <w:t>Дошкольные и школьные учреждения. Их назначение.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3"/>
        <w:gridCol w:w="1985"/>
        <w:gridCol w:w="7277"/>
      </w:tblGrid>
      <w:tr w:rsidR="007C4539" w:rsidRPr="0026074F" w:rsidTr="00C26A96">
        <w:trPr>
          <w:jc w:val="center"/>
        </w:trPr>
        <w:tc>
          <w:tcPr>
            <w:tcW w:w="923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Pr="002607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2607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2607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ind w:left="1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7277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Краткое   содержание и практические работы</w:t>
            </w:r>
          </w:p>
        </w:tc>
      </w:tr>
      <w:tr w:rsidR="007C4539" w:rsidRPr="0026074F" w:rsidTr="007C4539">
        <w:trPr>
          <w:trHeight w:val="1990"/>
          <w:jc w:val="center"/>
        </w:trPr>
        <w:tc>
          <w:tcPr>
            <w:tcW w:w="923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«Личная гигиена»</w:t>
            </w:r>
          </w:p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7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Закаливания организма (зарядка, обтирание, сезонная одежда, физические упражнения)</w:t>
            </w:r>
            <w:proofErr w:type="gramStart"/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26074F">
              <w:rPr>
                <w:rFonts w:ascii="Times New Roman" w:hAnsi="Times New Roman" w:cs="Times New Roman"/>
                <w:sz w:val="24"/>
                <w:szCs w:val="24"/>
              </w:rPr>
              <w:t xml:space="preserve">ход за руками (уход за ногтями и кожей рук, кремы).Уход за ногами (уход за ногтями и кожей ног). Профилактика грибковых заболеваний. Мытье рук, стрижка ногтей, уход за кожей рук. </w:t>
            </w: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№1</w:t>
            </w:r>
            <w:proofErr w:type="gramStart"/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одобрать косметические средства для ухода за кожей рук</w:t>
            </w:r>
          </w:p>
        </w:tc>
      </w:tr>
      <w:tr w:rsidR="007C4539" w:rsidRPr="0026074F" w:rsidTr="007C4539">
        <w:trPr>
          <w:trHeight w:val="2565"/>
          <w:jc w:val="center"/>
        </w:trPr>
        <w:tc>
          <w:tcPr>
            <w:tcW w:w="923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«Одежда»</w:t>
            </w:r>
          </w:p>
        </w:tc>
        <w:tc>
          <w:tcPr>
            <w:tcW w:w="7277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Одежда. Уход за одеждой. Мелкий ремонт одежды (правила пришивания пуговиц, вешалок, крючков, зашивание распоровшегося шва). Правила и приемы ручной стирки изделий из х/б и шелковых тканей. Глажение фартуков</w:t>
            </w:r>
            <w:proofErr w:type="gramStart"/>
            <w:r w:rsidRPr="0026074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6074F">
              <w:rPr>
                <w:rFonts w:ascii="Times New Roman" w:hAnsi="Times New Roman" w:cs="Times New Roman"/>
                <w:sz w:val="24"/>
                <w:szCs w:val="24"/>
              </w:rPr>
              <w:t xml:space="preserve"> косынок , салфеток. </w:t>
            </w: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работа№2 </w:t>
            </w: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 xml:space="preserve">Пришивание пуговиц, петель, крючков, зашивание распоровшегося шва </w:t>
            </w: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работа№3</w:t>
            </w:r>
            <w:r w:rsidRPr="00260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«Стирка косынок и фартуков» </w:t>
            </w: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 4</w:t>
            </w:r>
            <w:r w:rsidRPr="00260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«Утюжка фартуков, косынок, салфеток»</w:t>
            </w:r>
          </w:p>
        </w:tc>
      </w:tr>
      <w:tr w:rsidR="007C4539" w:rsidRPr="0026074F" w:rsidTr="007C4539">
        <w:trPr>
          <w:trHeight w:val="1238"/>
          <w:jc w:val="center"/>
        </w:trPr>
        <w:tc>
          <w:tcPr>
            <w:tcW w:w="923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«Семья»</w:t>
            </w:r>
          </w:p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7" w:type="dxa"/>
          </w:tcPr>
          <w:p w:rsidR="007C4539" w:rsidRPr="0026074F" w:rsidRDefault="007C4539" w:rsidP="00260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6074F">
              <w:rPr>
                <w:rFonts w:ascii="Times New Roman" w:hAnsi="Times New Roman" w:cs="Times New Roman"/>
                <w:bCs/>
                <w:sz w:val="24"/>
                <w:szCs w:val="24"/>
              </w:rPr>
              <w:t>остав семьи учащихся. Родственные отношения.</w:t>
            </w: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 xml:space="preserve"> Семейный досуг. </w:t>
            </w:r>
            <w:r w:rsidRPr="0026074F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Личные взаимоотношения в семье. Права и </w:t>
            </w:r>
            <w:r w:rsidRPr="0026074F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обязанности каждого члена семьи.</w:t>
            </w:r>
            <w:r w:rsidRPr="0026074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№5</w:t>
            </w:r>
            <w:r w:rsidRPr="00260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«Составление генеалогического дерева»</w:t>
            </w:r>
          </w:p>
        </w:tc>
      </w:tr>
      <w:tr w:rsidR="007C4539" w:rsidRPr="0026074F" w:rsidTr="007C4539">
        <w:trPr>
          <w:trHeight w:val="1685"/>
          <w:jc w:val="center"/>
        </w:trPr>
        <w:tc>
          <w:tcPr>
            <w:tcW w:w="923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«Культура поведения»</w:t>
            </w:r>
          </w:p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7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общественных местах</w:t>
            </w:r>
            <w:proofErr w:type="gramStart"/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26074F">
              <w:rPr>
                <w:rFonts w:ascii="Times New Roman" w:hAnsi="Times New Roman" w:cs="Times New Roman"/>
                <w:sz w:val="24"/>
                <w:szCs w:val="24"/>
              </w:rPr>
              <w:t xml:space="preserve">кино, театре, музее, библиотеке). Поведение при посещении массовых мероприятий. </w:t>
            </w: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 6</w:t>
            </w:r>
            <w:r w:rsidRPr="00260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«Моделирование ситуации «Посещение театра»</w:t>
            </w:r>
          </w:p>
        </w:tc>
      </w:tr>
      <w:tr w:rsidR="007C4539" w:rsidRPr="0026074F" w:rsidTr="007C4539">
        <w:trPr>
          <w:trHeight w:val="2565"/>
          <w:jc w:val="center"/>
        </w:trPr>
        <w:tc>
          <w:tcPr>
            <w:tcW w:w="923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«Жилище»</w:t>
            </w:r>
          </w:p>
        </w:tc>
        <w:tc>
          <w:tcPr>
            <w:tcW w:w="7277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 xml:space="preserve">Гигиенические требования к жилому помещению и меры по их обеспечению. Основные правила организации рабочего места школьника. Повседневная сухая и влажная уборка квартиры. Пылесос. Комнатные растения (их назначение, допустимое количество и уход). Уход за полом. Средства по уходу за полом. </w:t>
            </w: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 7:</w:t>
            </w:r>
            <w:r w:rsidRPr="00260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«Сухая и влажная уборка помещения, чистка ковра, кресел пылесосом» </w:t>
            </w: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 8:</w:t>
            </w:r>
            <w:r w:rsidRPr="00260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«Мытье полов» </w:t>
            </w: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№ 9: </w:t>
            </w: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«У</w:t>
            </w:r>
            <w:r w:rsidRPr="0026074F">
              <w:rPr>
                <w:rFonts w:ascii="Times New Roman" w:hAnsi="Times New Roman" w:cs="Times New Roman"/>
                <w:bCs/>
                <w:sz w:val="24"/>
                <w:szCs w:val="24"/>
              </w:rPr>
              <w:t>ход за комнатными растениями: полив, опрыскивание, рыхление</w:t>
            </w: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C4539" w:rsidRPr="0026074F" w:rsidTr="007C4539">
        <w:trPr>
          <w:trHeight w:val="2374"/>
          <w:jc w:val="center"/>
        </w:trPr>
        <w:tc>
          <w:tcPr>
            <w:tcW w:w="923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985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«Транспорт»</w:t>
            </w:r>
          </w:p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7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Основные транспортные средства. Пользование городским транспортом. Оплата поезда на всех видах транспорта (разовый, проездной, единый билеты). Наиболее рациональные маршруты передвижения от дома до школы, в разные точки города, района. Пригородные поезда. Расписание. Направления, зоны. Разовые и сезонные билеты.</w:t>
            </w: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Практическая работа №10: </w:t>
            </w:r>
            <w:r w:rsidRPr="0026074F">
              <w:rPr>
                <w:rFonts w:ascii="Times New Roman" w:hAnsi="Times New Roman" w:cs="Times New Roman"/>
                <w:bCs/>
                <w:sz w:val="24"/>
                <w:szCs w:val="24"/>
              </w:rPr>
              <w:t>«Моделирование ситуации «Покупка билета»</w:t>
            </w:r>
          </w:p>
          <w:p w:rsidR="001E6CCF" w:rsidRPr="0026074F" w:rsidRDefault="001E6CCF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539" w:rsidRPr="0026074F" w:rsidTr="007C4539">
        <w:trPr>
          <w:trHeight w:val="2472"/>
          <w:jc w:val="center"/>
        </w:trPr>
        <w:tc>
          <w:tcPr>
            <w:tcW w:w="923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5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«Питание»</w:t>
            </w:r>
          </w:p>
        </w:tc>
        <w:tc>
          <w:tcPr>
            <w:tcW w:w="7277" w:type="dxa"/>
          </w:tcPr>
          <w:p w:rsidR="007C4539" w:rsidRPr="0026074F" w:rsidRDefault="007C4539" w:rsidP="0026074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Гигиена приготовления пищи. Правила безопасной работы на кухне. Хранение продуктов и готовой </w:t>
            </w:r>
            <w:proofErr w:type="spellStart"/>
            <w:r w:rsidRPr="002607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пищи</w:t>
            </w:r>
            <w:proofErr w:type="gramStart"/>
            <w:r w:rsidRPr="002607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.О</w:t>
            </w:r>
            <w:proofErr w:type="gramEnd"/>
            <w:r w:rsidRPr="002607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пределение</w:t>
            </w:r>
            <w:proofErr w:type="spellEnd"/>
            <w:r w:rsidRPr="002607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срока годности, сроки хранения </w:t>
            </w:r>
            <w:proofErr w:type="spellStart"/>
            <w:r w:rsidRPr="002607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продуктов.Замораживание</w:t>
            </w:r>
            <w:proofErr w:type="spellEnd"/>
            <w:r w:rsidRPr="002607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- размораживание продуктов. Виды продуктов для замораживания. Приготовление пищи. Правила режима питания. Составление меню на день. Оформление готового </w:t>
            </w:r>
            <w:proofErr w:type="spellStart"/>
            <w:r w:rsidRPr="002607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блюда</w:t>
            </w:r>
            <w:proofErr w:type="gramStart"/>
            <w:r w:rsidRPr="002607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.Б</w:t>
            </w:r>
            <w:proofErr w:type="gramEnd"/>
            <w:r w:rsidRPr="002607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люда</w:t>
            </w:r>
            <w:proofErr w:type="spellEnd"/>
            <w:r w:rsidRPr="002607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из макаронных изделий. Виды макаронных изделий. Блюда из круп.  Виды круп. Способы первичной обработки круп. Приготовление манной каши на молоке. Правила и особенности приготовления. Сервировка стола к ужину. Необходимые приборы и посуда. </w:t>
            </w:r>
          </w:p>
          <w:p w:rsidR="007C4539" w:rsidRPr="0026074F" w:rsidRDefault="007C4539" w:rsidP="0026074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Запеканка из творога. Необходимые продукты. Блюда из овощей. Основные виды. Первичная и тепловая обработка овощей. Правила чистки овощей. </w:t>
            </w:r>
          </w:p>
          <w:p w:rsidR="007C4539" w:rsidRPr="0026074F" w:rsidRDefault="007C4539" w:rsidP="0026074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607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№11</w:t>
            </w:r>
            <w:r w:rsidRPr="002607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 «Приготовление салата из крабовых палочек»</w:t>
            </w:r>
          </w:p>
          <w:p w:rsidR="007C4539" w:rsidRPr="0026074F" w:rsidRDefault="007C4539" w:rsidP="0026074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№12</w:t>
            </w:r>
            <w:r w:rsidRPr="0026074F">
              <w:rPr>
                <w:rFonts w:ascii="Times New Roman" w:hAnsi="Times New Roman" w:cs="Times New Roman"/>
                <w:bCs/>
                <w:sz w:val="24"/>
                <w:szCs w:val="24"/>
              </w:rPr>
              <w:t>: «Составление меню на день»</w:t>
            </w:r>
          </w:p>
          <w:p w:rsidR="007C4539" w:rsidRPr="0026074F" w:rsidRDefault="007C4539" w:rsidP="0026074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№13</w:t>
            </w:r>
            <w:r w:rsidRPr="0026074F">
              <w:rPr>
                <w:rFonts w:ascii="Times New Roman" w:hAnsi="Times New Roman" w:cs="Times New Roman"/>
                <w:bCs/>
                <w:sz w:val="24"/>
                <w:szCs w:val="24"/>
              </w:rPr>
              <w:t>: « Отваривание макарон»</w:t>
            </w:r>
          </w:p>
          <w:p w:rsidR="007C4539" w:rsidRPr="0026074F" w:rsidRDefault="007C4539" w:rsidP="0026074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работа№14:</w:t>
            </w:r>
            <w:r w:rsidRPr="002607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«Приготовление рассыпчатой гречневой каши»</w:t>
            </w:r>
          </w:p>
          <w:p w:rsidR="007C4539" w:rsidRPr="0026074F" w:rsidRDefault="007C4539" w:rsidP="0026074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работа№15:</w:t>
            </w:r>
            <w:r w:rsidRPr="002607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«Приготовление полужидкой  рисовой каши на молоке»</w:t>
            </w:r>
          </w:p>
          <w:p w:rsidR="007C4539" w:rsidRPr="0026074F" w:rsidRDefault="007C4539" w:rsidP="0026074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№16:</w:t>
            </w:r>
            <w:r w:rsidRPr="00260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«Приготовление жидкой манной каши на молоке»</w:t>
            </w:r>
          </w:p>
          <w:p w:rsidR="007C4539" w:rsidRPr="0026074F" w:rsidRDefault="007C4539" w:rsidP="0026074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№17:</w:t>
            </w:r>
            <w:r w:rsidRPr="00260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«Сервировка стола к ужину»</w:t>
            </w:r>
          </w:p>
          <w:p w:rsidR="007C4539" w:rsidRPr="0026074F" w:rsidRDefault="007C4539" w:rsidP="0026074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№18:</w:t>
            </w:r>
            <w:r w:rsidRPr="00260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«Приготовление запеканки из творога»</w:t>
            </w:r>
            <w:r w:rsidRPr="002607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7C4539" w:rsidRPr="0026074F" w:rsidRDefault="007C4539" w:rsidP="0026074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№19</w:t>
            </w:r>
            <w:r w:rsidRPr="002607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«Приготовление картофельного пюре»</w:t>
            </w:r>
          </w:p>
          <w:p w:rsidR="007C4539" w:rsidRPr="0026074F" w:rsidRDefault="007C4539" w:rsidP="0026074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Практическая работа № 20 </w:t>
            </w:r>
            <w:r w:rsidRPr="002607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«Экскурсия в столовую».</w:t>
            </w:r>
          </w:p>
        </w:tc>
      </w:tr>
      <w:tr w:rsidR="007C4539" w:rsidRPr="0026074F" w:rsidTr="00C26A96">
        <w:trPr>
          <w:trHeight w:val="1142"/>
          <w:jc w:val="center"/>
        </w:trPr>
        <w:tc>
          <w:tcPr>
            <w:tcW w:w="923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985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«Торговля»</w:t>
            </w:r>
          </w:p>
        </w:tc>
        <w:tc>
          <w:tcPr>
            <w:tcW w:w="7277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Продовольственные и специализированные продовольственные магазины. Названия отделов. Виды товаров, их стоимость. Порядок приобретения товара. </w:t>
            </w: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 21</w:t>
            </w:r>
            <w:r w:rsidRPr="00260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«Экскурсия  в продовольственный магазин»</w:t>
            </w:r>
          </w:p>
        </w:tc>
      </w:tr>
      <w:tr w:rsidR="007C4539" w:rsidRPr="0026074F" w:rsidTr="007C4539">
        <w:trPr>
          <w:trHeight w:val="2189"/>
          <w:jc w:val="center"/>
        </w:trPr>
        <w:tc>
          <w:tcPr>
            <w:tcW w:w="923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«Средства связи»</w:t>
            </w:r>
          </w:p>
        </w:tc>
        <w:tc>
          <w:tcPr>
            <w:tcW w:w="7277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 связи (почта, телефон). Виды почтовых отправлений (письма, бандероли, посылки, денежные переводы, телеграммы). Виды писем (закрытые, открытые, простые, заказные), порядок отправления писем. Тарифы. </w:t>
            </w: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Практическая работа № 22 </w:t>
            </w:r>
            <w:r w:rsidRPr="00260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«Экскурсия на почту» </w:t>
            </w: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 23</w:t>
            </w:r>
            <w:r w:rsidRPr="00260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Написание адреса и индекса на конверте»</w:t>
            </w:r>
          </w:p>
        </w:tc>
      </w:tr>
      <w:tr w:rsidR="007C4539" w:rsidRPr="0026074F" w:rsidTr="00C26A96">
        <w:trPr>
          <w:trHeight w:val="1500"/>
          <w:jc w:val="center"/>
        </w:trPr>
        <w:tc>
          <w:tcPr>
            <w:tcW w:w="923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85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«Медицинская помощь»</w:t>
            </w:r>
          </w:p>
        </w:tc>
        <w:tc>
          <w:tcPr>
            <w:tcW w:w="7277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Виды медицинской помощи. Виды медицинских учреждений, их значение. Работники медицинских учреждений (врачи, медицинские сестры, младший медицинский персонал, регистраторы, работники аптек). Виды медицинской помощи: доврачебная, «скорая помощь», помощь на дому, амбулаторный прием, госпитализация. Вызов «скорой помощи» и врача на дом. Использование различных видов мед</w:t>
            </w:r>
            <w:proofErr w:type="gramStart"/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607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6074F">
              <w:rPr>
                <w:rFonts w:ascii="Times New Roman" w:hAnsi="Times New Roman" w:cs="Times New Roman"/>
                <w:sz w:val="24"/>
                <w:szCs w:val="24"/>
              </w:rPr>
              <w:t xml:space="preserve">омощи. </w:t>
            </w: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№ 24 </w:t>
            </w:r>
            <w:r w:rsidRPr="00260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«Вызов «скрой помощи» и врача на дом» </w:t>
            </w: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 25</w:t>
            </w:r>
            <w:r w:rsidRPr="00260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«Экскурсия в аптеку»</w:t>
            </w:r>
          </w:p>
        </w:tc>
      </w:tr>
      <w:tr w:rsidR="007C4539" w:rsidRPr="0026074F" w:rsidTr="00C26A96">
        <w:trPr>
          <w:trHeight w:val="976"/>
          <w:jc w:val="center"/>
        </w:trPr>
        <w:tc>
          <w:tcPr>
            <w:tcW w:w="923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85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«Учреждения, организации и предприятия»</w:t>
            </w:r>
          </w:p>
        </w:tc>
        <w:tc>
          <w:tcPr>
            <w:tcW w:w="7277" w:type="dxa"/>
          </w:tcPr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Дошкольные учреждения и их назначения.</w:t>
            </w:r>
          </w:p>
          <w:p w:rsidR="007C4539" w:rsidRPr="0026074F" w:rsidRDefault="007C4539" w:rsidP="002607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72CF" w:rsidRPr="0026074F" w:rsidRDefault="00FC72CF" w:rsidP="002607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6E43" w:rsidRPr="0026074F" w:rsidRDefault="008C6E43" w:rsidP="0026074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074F">
        <w:rPr>
          <w:rFonts w:ascii="Times New Roman" w:hAnsi="Times New Roman" w:cs="Times New Roman"/>
          <w:b/>
          <w:sz w:val="24"/>
          <w:szCs w:val="24"/>
          <w:u w:val="single"/>
        </w:rPr>
        <w:t>КАЛЕНДАРНО-ТЕМАТИЧЕСКОЕ ПЛАНИРОВАНИЕ</w:t>
      </w:r>
    </w:p>
    <w:p w:rsidR="00F6411C" w:rsidRPr="0026074F" w:rsidRDefault="00F6411C" w:rsidP="0026074F">
      <w:pPr>
        <w:spacing w:after="0"/>
        <w:ind w:right="45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6074F">
        <w:rPr>
          <w:rFonts w:ascii="Times New Roman" w:hAnsi="Times New Roman" w:cs="Times New Roman"/>
          <w:b/>
          <w:sz w:val="24"/>
          <w:szCs w:val="24"/>
        </w:rPr>
        <w:t>РАСПРЕДЕЛЕНИЕ ПРОГРАММНОГО МАТЕРИАЛА</w:t>
      </w:r>
    </w:p>
    <w:p w:rsidR="00F6411C" w:rsidRPr="0026074F" w:rsidRDefault="00E02A96" w:rsidP="0026074F">
      <w:pPr>
        <w:spacing w:after="0"/>
        <w:ind w:right="45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074F">
        <w:rPr>
          <w:rFonts w:ascii="Times New Roman" w:hAnsi="Times New Roman" w:cs="Times New Roman"/>
          <w:b/>
          <w:sz w:val="24"/>
          <w:szCs w:val="24"/>
        </w:rPr>
        <w:t>п</w:t>
      </w:r>
      <w:r w:rsidR="001E0CB5" w:rsidRPr="0026074F">
        <w:rPr>
          <w:rFonts w:ascii="Times New Roman" w:hAnsi="Times New Roman" w:cs="Times New Roman"/>
          <w:b/>
          <w:sz w:val="24"/>
          <w:szCs w:val="24"/>
        </w:rPr>
        <w:t>о предмету</w:t>
      </w:r>
      <w:r w:rsidR="00F6411C" w:rsidRPr="0026074F">
        <w:rPr>
          <w:rFonts w:ascii="Times New Roman" w:hAnsi="Times New Roman" w:cs="Times New Roman"/>
          <w:b/>
          <w:sz w:val="24"/>
          <w:szCs w:val="24"/>
        </w:rPr>
        <w:t xml:space="preserve"> «Основы социальной жизни» в </w:t>
      </w:r>
      <w:r w:rsidR="007B3D26" w:rsidRPr="0026074F">
        <w:rPr>
          <w:rFonts w:ascii="Times New Roman" w:hAnsi="Times New Roman" w:cs="Times New Roman"/>
          <w:b/>
          <w:sz w:val="24"/>
          <w:szCs w:val="24"/>
        </w:rPr>
        <w:t>6 классах</w:t>
      </w:r>
    </w:p>
    <w:p w:rsidR="00F6411C" w:rsidRPr="0026074F" w:rsidRDefault="00F6411C" w:rsidP="0026074F">
      <w:pPr>
        <w:ind w:right="45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524" w:type="dxa"/>
        <w:tblInd w:w="1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3"/>
        <w:gridCol w:w="5695"/>
        <w:gridCol w:w="1356"/>
      </w:tblGrid>
      <w:tr w:rsidR="00DA511A" w:rsidRPr="0026074F" w:rsidTr="00DA511A">
        <w:trPr>
          <w:trHeight w:val="676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26074F" w:rsidRDefault="00DA511A" w:rsidP="0026074F">
            <w:pPr>
              <w:spacing w:after="0"/>
              <w:ind w:left="-288" w:right="252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260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260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26074F" w:rsidRDefault="00DA511A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программы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26074F" w:rsidRDefault="00537AC9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</w:tr>
      <w:tr w:rsidR="00DA511A" w:rsidRPr="0026074F" w:rsidTr="00DA511A">
        <w:trPr>
          <w:trHeight w:val="4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26074F" w:rsidRDefault="00DA511A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1A" w:rsidRPr="0026074F" w:rsidRDefault="007C4539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Личная гигиена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26074F" w:rsidRDefault="007C4539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E6CCF" w:rsidRPr="0026074F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DA511A" w:rsidRPr="0026074F" w:rsidTr="00DA511A">
        <w:trPr>
          <w:trHeight w:val="436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26074F" w:rsidRDefault="00DA511A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1A" w:rsidRPr="0026074F" w:rsidRDefault="007C4539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sz w:val="24"/>
                <w:szCs w:val="24"/>
              </w:rPr>
              <w:t>Одежда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26074F" w:rsidRDefault="007C4539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E6CCF" w:rsidRPr="0026074F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DA511A" w:rsidRPr="0026074F" w:rsidTr="00DA511A">
        <w:trPr>
          <w:trHeight w:val="436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26074F" w:rsidRDefault="00DA511A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1A" w:rsidRPr="0026074F" w:rsidRDefault="007C4539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Семья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26074F" w:rsidRDefault="001E6CCF" w:rsidP="0026074F">
            <w:pPr>
              <w:spacing w:after="0"/>
              <w:ind w:right="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4 ч</w:t>
            </w:r>
          </w:p>
        </w:tc>
      </w:tr>
      <w:tr w:rsidR="00DA511A" w:rsidRPr="0026074F" w:rsidTr="00DA511A">
        <w:trPr>
          <w:trHeight w:val="436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26074F" w:rsidRDefault="00DA511A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1A" w:rsidRPr="0026074F" w:rsidRDefault="007C4539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поведения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26074F" w:rsidRDefault="007C4539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E6CCF" w:rsidRPr="0026074F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DA511A" w:rsidRPr="0026074F" w:rsidTr="00DA511A">
        <w:trPr>
          <w:trHeight w:val="436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26074F" w:rsidRDefault="00DA511A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1A" w:rsidRPr="0026074F" w:rsidRDefault="007C4539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sz w:val="24"/>
                <w:szCs w:val="24"/>
              </w:rPr>
              <w:t>Жилище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26074F" w:rsidRDefault="007C4539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E6CCF" w:rsidRPr="0026074F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DA511A" w:rsidRPr="0026074F" w:rsidTr="00DA511A">
        <w:trPr>
          <w:trHeight w:val="436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26074F" w:rsidRDefault="00DA511A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1A" w:rsidRPr="0026074F" w:rsidRDefault="007C4539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26074F" w:rsidRDefault="001E6CCF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</w:p>
        </w:tc>
      </w:tr>
      <w:tr w:rsidR="00DA511A" w:rsidRPr="0026074F" w:rsidTr="00DA511A">
        <w:trPr>
          <w:trHeight w:val="4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26074F" w:rsidRDefault="00DA511A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1A" w:rsidRPr="0026074F" w:rsidRDefault="007C4539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Питание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26074F" w:rsidRDefault="007C4539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6CCF" w:rsidRPr="0026074F">
              <w:rPr>
                <w:rFonts w:ascii="Times New Roman" w:hAnsi="Times New Roman" w:cs="Times New Roman"/>
                <w:sz w:val="24"/>
                <w:szCs w:val="24"/>
              </w:rPr>
              <w:t>0 ч</w:t>
            </w:r>
          </w:p>
        </w:tc>
      </w:tr>
      <w:tr w:rsidR="00DA511A" w:rsidRPr="0026074F" w:rsidTr="00DA511A">
        <w:trPr>
          <w:trHeight w:val="436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26074F" w:rsidRDefault="00DA511A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1A" w:rsidRPr="0026074F" w:rsidRDefault="007C4539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sz w:val="24"/>
                <w:szCs w:val="24"/>
              </w:rPr>
              <w:t>Торговля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26074F" w:rsidRDefault="007C4539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E6CCF" w:rsidRPr="0026074F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DA511A" w:rsidRPr="0026074F" w:rsidTr="00DA511A">
        <w:trPr>
          <w:trHeight w:val="4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26074F" w:rsidRDefault="00DA511A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DA511A" w:rsidRPr="0026074F" w:rsidRDefault="00DA511A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1A" w:rsidRPr="0026074F" w:rsidRDefault="007C4539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связи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1A" w:rsidRPr="0026074F" w:rsidRDefault="007C4539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E6CCF" w:rsidRPr="0026074F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7C4539" w:rsidRPr="0026074F" w:rsidTr="00DA511A">
        <w:trPr>
          <w:trHeight w:val="4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539" w:rsidRPr="0026074F" w:rsidRDefault="007C4539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39" w:rsidRPr="0026074F" w:rsidRDefault="007C4539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Медицинская помощь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539" w:rsidRPr="0026074F" w:rsidRDefault="007C4539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6CCF" w:rsidRPr="0026074F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7C4539" w:rsidRPr="0026074F" w:rsidTr="00DA511A">
        <w:trPr>
          <w:trHeight w:val="458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539" w:rsidRPr="0026074F" w:rsidRDefault="007C4539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39" w:rsidRPr="0026074F" w:rsidRDefault="007C4539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Учреждения, организации и предприятия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539" w:rsidRPr="0026074F" w:rsidRDefault="001E6CCF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</w:tr>
      <w:tr w:rsidR="00DA511A" w:rsidRPr="0026074F" w:rsidTr="00DA511A">
        <w:trPr>
          <w:trHeight w:val="458"/>
        </w:trPr>
        <w:tc>
          <w:tcPr>
            <w:tcW w:w="71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11A" w:rsidRPr="0026074F" w:rsidRDefault="001E78E4" w:rsidP="0026074F">
            <w:pPr>
              <w:spacing w:after="0"/>
              <w:ind w:right="4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DA511A" w:rsidRPr="0026074F">
              <w:rPr>
                <w:rFonts w:ascii="Times New Roman" w:hAnsi="Times New Roman" w:cs="Times New Roman"/>
                <w:b/>
                <w:sz w:val="24"/>
                <w:szCs w:val="24"/>
              </w:rPr>
              <w:t>того</w:t>
            </w:r>
            <w:r w:rsidRPr="0026074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1A" w:rsidRPr="0026074F" w:rsidRDefault="001558C4" w:rsidP="0026074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74F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F6411C" w:rsidRPr="0026074F" w:rsidRDefault="00F6411C" w:rsidP="002607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7AC9" w:rsidRPr="0026074F" w:rsidRDefault="00537AC9" w:rsidP="0026074F">
      <w:pPr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  <w:u w:val="single"/>
        </w:rPr>
        <w:t>Печатные пособия</w:t>
      </w:r>
    </w:p>
    <w:p w:rsidR="00537AC9" w:rsidRPr="0026074F" w:rsidRDefault="00537AC9" w:rsidP="0026074F">
      <w:pPr>
        <w:numPr>
          <w:ilvl w:val="0"/>
          <w:numId w:val="7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Адрес</w:t>
      </w:r>
    </w:p>
    <w:p w:rsidR="00537AC9" w:rsidRPr="0026074F" w:rsidRDefault="00537AC9" w:rsidP="0026074F">
      <w:pPr>
        <w:numPr>
          <w:ilvl w:val="0"/>
          <w:numId w:val="7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Гигиена питания</w:t>
      </w:r>
    </w:p>
    <w:p w:rsidR="00537AC9" w:rsidRPr="0026074F" w:rsidRDefault="00537AC9" w:rsidP="0026074F">
      <w:pPr>
        <w:numPr>
          <w:ilvl w:val="0"/>
          <w:numId w:val="7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Гигиена полости рта</w:t>
      </w:r>
    </w:p>
    <w:p w:rsidR="00537AC9" w:rsidRPr="0026074F" w:rsidRDefault="00537AC9" w:rsidP="0026074F">
      <w:pPr>
        <w:numPr>
          <w:ilvl w:val="0"/>
          <w:numId w:val="7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Движение учащихся группами и в колонне</w:t>
      </w:r>
    </w:p>
    <w:p w:rsidR="00537AC9" w:rsidRPr="0026074F" w:rsidRDefault="00537AC9" w:rsidP="0026074F">
      <w:pPr>
        <w:numPr>
          <w:ilvl w:val="0"/>
          <w:numId w:val="7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На улицах города</w:t>
      </w:r>
    </w:p>
    <w:p w:rsidR="00537AC9" w:rsidRPr="0026074F" w:rsidRDefault="00537AC9" w:rsidP="0026074F">
      <w:pPr>
        <w:numPr>
          <w:ilvl w:val="0"/>
          <w:numId w:val="7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Оборудование кухни и требования к ее содержанию</w:t>
      </w:r>
    </w:p>
    <w:p w:rsidR="00537AC9" w:rsidRPr="0026074F" w:rsidRDefault="00537AC9" w:rsidP="0026074F">
      <w:pPr>
        <w:numPr>
          <w:ilvl w:val="0"/>
          <w:numId w:val="7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Обход транспорта</w:t>
      </w:r>
    </w:p>
    <w:p w:rsidR="00537AC9" w:rsidRPr="0026074F" w:rsidRDefault="00537AC9" w:rsidP="0026074F">
      <w:pPr>
        <w:numPr>
          <w:ilvl w:val="0"/>
          <w:numId w:val="7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Переход улиц и дорог</w:t>
      </w:r>
    </w:p>
    <w:p w:rsidR="00537AC9" w:rsidRPr="0026074F" w:rsidRDefault="00537AC9" w:rsidP="0026074F">
      <w:pPr>
        <w:numPr>
          <w:ilvl w:val="0"/>
          <w:numId w:val="7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Пешеходные переходы</w:t>
      </w:r>
    </w:p>
    <w:p w:rsidR="00537AC9" w:rsidRPr="0026074F" w:rsidRDefault="00537AC9" w:rsidP="0026074F">
      <w:pPr>
        <w:numPr>
          <w:ilvl w:val="0"/>
          <w:numId w:val="7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Правила безопасной работы приспособлениями</w:t>
      </w:r>
    </w:p>
    <w:p w:rsidR="00537AC9" w:rsidRPr="0026074F" w:rsidRDefault="00537AC9" w:rsidP="0026074F">
      <w:pPr>
        <w:numPr>
          <w:ilvl w:val="0"/>
          <w:numId w:val="7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Правила безопасной работы с газовой плитой</w:t>
      </w:r>
    </w:p>
    <w:p w:rsidR="00537AC9" w:rsidRPr="0026074F" w:rsidRDefault="00537AC9" w:rsidP="0026074F">
      <w:pPr>
        <w:numPr>
          <w:ilvl w:val="0"/>
          <w:numId w:val="7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Правила безопасной работы с горячей жидкостью</w:t>
      </w:r>
    </w:p>
    <w:p w:rsidR="00537AC9" w:rsidRPr="0026074F" w:rsidRDefault="00537AC9" w:rsidP="0026074F">
      <w:pPr>
        <w:numPr>
          <w:ilvl w:val="0"/>
          <w:numId w:val="7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Правила безопасности при работе с ручными инструментами</w:t>
      </w:r>
    </w:p>
    <w:p w:rsidR="00537AC9" w:rsidRPr="0026074F" w:rsidRDefault="00537AC9" w:rsidP="0026074F">
      <w:pPr>
        <w:numPr>
          <w:ilvl w:val="0"/>
          <w:numId w:val="7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Правила дорожного движения для велосипедистов</w:t>
      </w:r>
    </w:p>
    <w:p w:rsidR="00537AC9" w:rsidRPr="0026074F" w:rsidRDefault="00537AC9" w:rsidP="0026074F">
      <w:pPr>
        <w:numPr>
          <w:ilvl w:val="0"/>
          <w:numId w:val="7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Правила личной гигиены</w:t>
      </w:r>
    </w:p>
    <w:p w:rsidR="00537AC9" w:rsidRPr="0026074F" w:rsidRDefault="00537AC9" w:rsidP="0026074F">
      <w:pPr>
        <w:numPr>
          <w:ilvl w:val="0"/>
          <w:numId w:val="7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Правила личной гигиены</w:t>
      </w:r>
    </w:p>
    <w:p w:rsidR="00537AC9" w:rsidRPr="0026074F" w:rsidRDefault="00537AC9" w:rsidP="0026074F">
      <w:pPr>
        <w:numPr>
          <w:ilvl w:val="0"/>
          <w:numId w:val="7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Правила поведения в кабинете СБО</w:t>
      </w:r>
    </w:p>
    <w:p w:rsidR="00537AC9" w:rsidRPr="0026074F" w:rsidRDefault="00537AC9" w:rsidP="0026074F">
      <w:pPr>
        <w:numPr>
          <w:ilvl w:val="0"/>
          <w:numId w:val="7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Правила техники безопасности при работе с горячей посудой и жидкостью</w:t>
      </w:r>
    </w:p>
    <w:p w:rsidR="00537AC9" w:rsidRPr="0026074F" w:rsidRDefault="00537AC9" w:rsidP="0026074F">
      <w:pPr>
        <w:numPr>
          <w:ilvl w:val="0"/>
          <w:numId w:val="7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Предупреждение воздушно-капельных инфекций</w:t>
      </w:r>
    </w:p>
    <w:p w:rsidR="00537AC9" w:rsidRPr="0026074F" w:rsidRDefault="00537AC9" w:rsidP="0026074F">
      <w:pPr>
        <w:numPr>
          <w:ilvl w:val="0"/>
          <w:numId w:val="7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Причины дорожно-транспортных происшествий</w:t>
      </w:r>
    </w:p>
    <w:p w:rsidR="00537AC9" w:rsidRPr="0026074F" w:rsidRDefault="00537AC9" w:rsidP="0026074F">
      <w:pPr>
        <w:numPr>
          <w:ilvl w:val="0"/>
          <w:numId w:val="7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Суточная потребность в витаминах</w:t>
      </w:r>
    </w:p>
    <w:p w:rsidR="00537AC9" w:rsidRPr="0026074F" w:rsidRDefault="00537AC9" w:rsidP="0026074F">
      <w:pPr>
        <w:numPr>
          <w:ilvl w:val="0"/>
          <w:numId w:val="7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Транспортные средства</w:t>
      </w:r>
    </w:p>
    <w:p w:rsidR="00537AC9" w:rsidRPr="0026074F" w:rsidRDefault="00537AC9" w:rsidP="0026074F">
      <w:pPr>
        <w:numPr>
          <w:ilvl w:val="0"/>
          <w:numId w:val="7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Требования к обработке и хранению продуктов</w:t>
      </w:r>
    </w:p>
    <w:p w:rsidR="00537AC9" w:rsidRPr="0026074F" w:rsidRDefault="00537AC9" w:rsidP="002607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7AC9" w:rsidRPr="0026074F" w:rsidRDefault="00537AC9" w:rsidP="0026074F">
      <w:pPr>
        <w:ind w:right="-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Учебно-практическое оборудование</w:t>
      </w:r>
    </w:p>
    <w:p w:rsidR="00537AC9" w:rsidRPr="0026074F" w:rsidRDefault="00537AC9" w:rsidP="0026074F">
      <w:pPr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  <w:u w:val="single"/>
        </w:rPr>
        <w:t>Раздел «Личная гигиена и здоровье»</w:t>
      </w:r>
    </w:p>
    <w:p w:rsidR="00537AC9" w:rsidRPr="0026074F" w:rsidRDefault="00537AC9" w:rsidP="0026074F">
      <w:pPr>
        <w:numPr>
          <w:ilvl w:val="0"/>
          <w:numId w:val="8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Бритвенные принадлежности (станок со съемными лезвиями, кисточка для бритья)</w:t>
      </w:r>
    </w:p>
    <w:p w:rsidR="00537AC9" w:rsidRPr="0026074F" w:rsidRDefault="00537AC9" w:rsidP="0026074F">
      <w:pPr>
        <w:numPr>
          <w:ilvl w:val="0"/>
          <w:numId w:val="8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Губки, мочалки из натурального и синтетического волокна для мытья тела</w:t>
      </w:r>
    </w:p>
    <w:p w:rsidR="00537AC9" w:rsidRPr="0026074F" w:rsidRDefault="00537AC9" w:rsidP="0026074F">
      <w:pPr>
        <w:numPr>
          <w:ilvl w:val="0"/>
          <w:numId w:val="8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Зеркало</w:t>
      </w:r>
    </w:p>
    <w:p w:rsidR="00537AC9" w:rsidRPr="0026074F" w:rsidRDefault="00537AC9" w:rsidP="0026074F">
      <w:pPr>
        <w:numPr>
          <w:ilvl w:val="0"/>
          <w:numId w:val="8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Зубные щетки, зубные пасты</w:t>
      </w:r>
    </w:p>
    <w:p w:rsidR="00537AC9" w:rsidRPr="0026074F" w:rsidRDefault="00537AC9" w:rsidP="0026074F">
      <w:pPr>
        <w:numPr>
          <w:ilvl w:val="0"/>
          <w:numId w:val="8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Крем, мыло, шампуни для различных типов волос и кожи, дезодоранты, одеколон</w:t>
      </w:r>
    </w:p>
    <w:p w:rsidR="00537AC9" w:rsidRPr="0026074F" w:rsidRDefault="00537AC9" w:rsidP="0026074F">
      <w:pPr>
        <w:numPr>
          <w:ilvl w:val="0"/>
          <w:numId w:val="8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Маникюрный набор (ножницы, пилка)</w:t>
      </w:r>
    </w:p>
    <w:p w:rsidR="00537AC9" w:rsidRPr="0026074F" w:rsidRDefault="00537AC9" w:rsidP="0026074F">
      <w:pPr>
        <w:numPr>
          <w:ilvl w:val="0"/>
          <w:numId w:val="8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lastRenderedPageBreak/>
        <w:t>Полотенца (для тела, лица, ног)</w:t>
      </w:r>
    </w:p>
    <w:p w:rsidR="00537AC9" w:rsidRPr="0026074F" w:rsidRDefault="00537AC9" w:rsidP="0026074F">
      <w:pPr>
        <w:numPr>
          <w:ilvl w:val="0"/>
          <w:numId w:val="8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Расчёски, массажные щетки для волос</w:t>
      </w:r>
    </w:p>
    <w:p w:rsidR="00537AC9" w:rsidRPr="0026074F" w:rsidRDefault="00537AC9" w:rsidP="0026074F">
      <w:pPr>
        <w:tabs>
          <w:tab w:val="left" w:pos="427"/>
        </w:tabs>
        <w:spacing w:after="0"/>
        <w:ind w:left="4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7AC9" w:rsidRPr="0026074F" w:rsidRDefault="00537AC9" w:rsidP="0026074F">
      <w:pPr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  <w:u w:val="single"/>
        </w:rPr>
        <w:t>Раздел «»Одежда и обувь»</w:t>
      </w:r>
    </w:p>
    <w:p w:rsidR="00537AC9" w:rsidRPr="0026074F" w:rsidRDefault="00537AC9" w:rsidP="0026074F">
      <w:pPr>
        <w:numPr>
          <w:ilvl w:val="0"/>
          <w:numId w:val="9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Инструкции по эксплуатации, уходу за одеждой и обувью</w:t>
      </w:r>
    </w:p>
    <w:p w:rsidR="00537AC9" w:rsidRPr="0026074F" w:rsidRDefault="00537AC9" w:rsidP="0026074F">
      <w:pPr>
        <w:numPr>
          <w:ilvl w:val="0"/>
          <w:numId w:val="9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Крем для обуви, блеск для обуви</w:t>
      </w:r>
    </w:p>
    <w:p w:rsidR="00537AC9" w:rsidRPr="0026074F" w:rsidRDefault="00537AC9" w:rsidP="0026074F">
      <w:pPr>
        <w:numPr>
          <w:ilvl w:val="0"/>
          <w:numId w:val="9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Образцы взрослой детской обуви из различных материалов</w:t>
      </w:r>
    </w:p>
    <w:p w:rsidR="00537AC9" w:rsidRPr="0026074F" w:rsidRDefault="00537AC9" w:rsidP="0026074F">
      <w:pPr>
        <w:numPr>
          <w:ilvl w:val="0"/>
          <w:numId w:val="9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Образцы взрослой и детской одежды</w:t>
      </w:r>
    </w:p>
    <w:p w:rsidR="00537AC9" w:rsidRPr="0026074F" w:rsidRDefault="00537AC9" w:rsidP="0026074F">
      <w:pPr>
        <w:numPr>
          <w:ilvl w:val="0"/>
          <w:numId w:val="9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Образцы тканей</w:t>
      </w:r>
    </w:p>
    <w:p w:rsidR="00537AC9" w:rsidRPr="0026074F" w:rsidRDefault="00537AC9" w:rsidP="0026074F">
      <w:pPr>
        <w:numPr>
          <w:ilvl w:val="0"/>
          <w:numId w:val="9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Щетки одежные, для чистки обуви, нанесения крема</w:t>
      </w:r>
    </w:p>
    <w:p w:rsidR="00537AC9" w:rsidRPr="0026074F" w:rsidRDefault="00537AC9" w:rsidP="002607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7AC9" w:rsidRPr="0026074F" w:rsidRDefault="00537AC9" w:rsidP="0026074F">
      <w:pPr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  <w:u w:val="single"/>
        </w:rPr>
        <w:t>Раздел «Жилище»</w:t>
      </w:r>
    </w:p>
    <w:p w:rsidR="00537AC9" w:rsidRPr="0026074F" w:rsidRDefault="00537AC9" w:rsidP="0026074F">
      <w:pPr>
        <w:numPr>
          <w:ilvl w:val="0"/>
          <w:numId w:val="10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Веник</w:t>
      </w:r>
    </w:p>
    <w:p w:rsidR="00537AC9" w:rsidRPr="0026074F" w:rsidRDefault="00537AC9" w:rsidP="0026074F">
      <w:pPr>
        <w:numPr>
          <w:ilvl w:val="0"/>
          <w:numId w:val="10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Моющие и чистящие средства</w:t>
      </w:r>
    </w:p>
    <w:p w:rsidR="0026074F" w:rsidRDefault="00537AC9" w:rsidP="0026074F">
      <w:pPr>
        <w:numPr>
          <w:ilvl w:val="0"/>
          <w:numId w:val="10"/>
        </w:numPr>
        <w:tabs>
          <w:tab w:val="left" w:pos="423"/>
        </w:tabs>
        <w:spacing w:after="0"/>
        <w:ind w:left="4167" w:right="4060" w:hanging="41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Щетки для мытья стен, радиаторов отопления</w:t>
      </w:r>
    </w:p>
    <w:p w:rsidR="0026074F" w:rsidRDefault="0026074F" w:rsidP="0026074F">
      <w:pPr>
        <w:tabs>
          <w:tab w:val="left" w:pos="423"/>
        </w:tabs>
        <w:spacing w:after="0"/>
        <w:ind w:right="40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7AC9" w:rsidRPr="0026074F" w:rsidRDefault="00537AC9" w:rsidP="0026074F">
      <w:pPr>
        <w:tabs>
          <w:tab w:val="left" w:pos="423"/>
        </w:tabs>
        <w:spacing w:after="0"/>
        <w:ind w:right="40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6074F">
        <w:rPr>
          <w:rFonts w:ascii="Times New Roman" w:eastAsia="Times New Roman" w:hAnsi="Times New Roman" w:cs="Times New Roman"/>
          <w:sz w:val="24"/>
          <w:szCs w:val="24"/>
          <w:u w:val="single"/>
        </w:rPr>
        <w:t>Раздел  Питание»</w:t>
      </w:r>
    </w:p>
    <w:p w:rsidR="00537AC9" w:rsidRPr="0026074F" w:rsidRDefault="00537AC9" w:rsidP="0026074F">
      <w:pPr>
        <w:numPr>
          <w:ilvl w:val="0"/>
          <w:numId w:val="11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Доски разделочные</w:t>
      </w:r>
    </w:p>
    <w:p w:rsidR="00537AC9" w:rsidRPr="0026074F" w:rsidRDefault="00537AC9" w:rsidP="0026074F">
      <w:pPr>
        <w:numPr>
          <w:ilvl w:val="0"/>
          <w:numId w:val="11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Кухонный гарнитур</w:t>
      </w:r>
    </w:p>
    <w:p w:rsidR="00537AC9" w:rsidRPr="0026074F" w:rsidRDefault="00537AC9" w:rsidP="0026074F">
      <w:pPr>
        <w:numPr>
          <w:ilvl w:val="0"/>
          <w:numId w:val="11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Мойка с подводкой горячей и холодной воды</w:t>
      </w:r>
    </w:p>
    <w:p w:rsidR="00537AC9" w:rsidRPr="0026074F" w:rsidRDefault="00537AC9" w:rsidP="0026074F">
      <w:pPr>
        <w:numPr>
          <w:ilvl w:val="0"/>
          <w:numId w:val="11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Набор кухонных ножей</w:t>
      </w:r>
    </w:p>
    <w:p w:rsidR="00537AC9" w:rsidRPr="0026074F" w:rsidRDefault="00537AC9" w:rsidP="0026074F">
      <w:pPr>
        <w:numPr>
          <w:ilvl w:val="0"/>
          <w:numId w:val="11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Набор мисок</w:t>
      </w:r>
    </w:p>
    <w:p w:rsidR="00537AC9" w:rsidRPr="0026074F" w:rsidRDefault="00537AC9" w:rsidP="0026074F">
      <w:pPr>
        <w:numPr>
          <w:ilvl w:val="0"/>
          <w:numId w:val="11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Набор столовых приборов</w:t>
      </w:r>
    </w:p>
    <w:p w:rsidR="00537AC9" w:rsidRPr="0026074F" w:rsidRDefault="00537AC9" w:rsidP="0026074F">
      <w:pPr>
        <w:numPr>
          <w:ilvl w:val="0"/>
          <w:numId w:val="11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Набор эмалированных кастрюль</w:t>
      </w:r>
    </w:p>
    <w:p w:rsidR="00537AC9" w:rsidRPr="0026074F" w:rsidRDefault="00537AC9" w:rsidP="0026074F">
      <w:pPr>
        <w:numPr>
          <w:ilvl w:val="0"/>
          <w:numId w:val="11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Наборы сервировочные (солонки, горчичница, перечница)</w:t>
      </w:r>
    </w:p>
    <w:p w:rsidR="00537AC9" w:rsidRPr="0026074F" w:rsidRDefault="00537AC9" w:rsidP="0026074F">
      <w:pPr>
        <w:numPr>
          <w:ilvl w:val="0"/>
          <w:numId w:val="11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Обеденная зона</w:t>
      </w:r>
    </w:p>
    <w:p w:rsidR="00537AC9" w:rsidRPr="0026074F" w:rsidRDefault="00537AC9" w:rsidP="0026074F">
      <w:pPr>
        <w:numPr>
          <w:ilvl w:val="0"/>
          <w:numId w:val="11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Обеденный сервиз</w:t>
      </w:r>
    </w:p>
    <w:p w:rsidR="00537AC9" w:rsidRPr="0026074F" w:rsidRDefault="00537AC9" w:rsidP="0026074F">
      <w:pPr>
        <w:numPr>
          <w:ilvl w:val="0"/>
          <w:numId w:val="11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Сушилка для посуды</w:t>
      </w:r>
    </w:p>
    <w:p w:rsidR="00537AC9" w:rsidRPr="0026074F" w:rsidRDefault="00537AC9" w:rsidP="0026074F">
      <w:pPr>
        <w:numPr>
          <w:ilvl w:val="0"/>
          <w:numId w:val="11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Тарелки глубокие, мелкие, закусочные, пирожковые</w:t>
      </w:r>
    </w:p>
    <w:p w:rsidR="00537AC9" w:rsidRPr="0026074F" w:rsidRDefault="00537AC9" w:rsidP="0026074F">
      <w:pPr>
        <w:numPr>
          <w:ilvl w:val="0"/>
          <w:numId w:val="11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 xml:space="preserve">Холодильник </w:t>
      </w:r>
    </w:p>
    <w:p w:rsidR="00537AC9" w:rsidRPr="0026074F" w:rsidRDefault="00537AC9" w:rsidP="0026074F">
      <w:pPr>
        <w:numPr>
          <w:ilvl w:val="0"/>
          <w:numId w:val="11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 xml:space="preserve">Чайник </w:t>
      </w:r>
    </w:p>
    <w:p w:rsidR="00537AC9" w:rsidRPr="0026074F" w:rsidRDefault="00537AC9" w:rsidP="0026074F">
      <w:pPr>
        <w:numPr>
          <w:ilvl w:val="0"/>
          <w:numId w:val="11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Чайный сервиз</w:t>
      </w:r>
    </w:p>
    <w:p w:rsidR="00537AC9" w:rsidRDefault="00537AC9" w:rsidP="0026074F">
      <w:pPr>
        <w:numPr>
          <w:ilvl w:val="0"/>
          <w:numId w:val="11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Электроплита</w:t>
      </w:r>
    </w:p>
    <w:p w:rsidR="0026074F" w:rsidRPr="0026074F" w:rsidRDefault="0026074F" w:rsidP="0026074F">
      <w:pPr>
        <w:tabs>
          <w:tab w:val="left" w:pos="427"/>
        </w:tabs>
        <w:spacing w:after="0"/>
        <w:ind w:left="4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7AC9" w:rsidRPr="0026074F" w:rsidRDefault="00537AC9" w:rsidP="0026074F">
      <w:pPr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  <w:u w:val="single"/>
        </w:rPr>
        <w:t>Раздел «Транспорт»</w:t>
      </w:r>
    </w:p>
    <w:p w:rsidR="00537AC9" w:rsidRPr="0026074F" w:rsidRDefault="00537AC9" w:rsidP="0026074F">
      <w:pPr>
        <w:numPr>
          <w:ilvl w:val="0"/>
          <w:numId w:val="12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Знаки дорожного движения</w:t>
      </w:r>
    </w:p>
    <w:p w:rsidR="00537AC9" w:rsidRPr="0026074F" w:rsidRDefault="00537AC9" w:rsidP="0026074F">
      <w:pPr>
        <w:numPr>
          <w:ilvl w:val="0"/>
          <w:numId w:val="12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Образцы проездных билетов</w:t>
      </w:r>
    </w:p>
    <w:p w:rsidR="00537AC9" w:rsidRPr="0026074F" w:rsidRDefault="00537AC9" w:rsidP="0026074F">
      <w:pPr>
        <w:numPr>
          <w:ilvl w:val="0"/>
          <w:numId w:val="12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Плакаты с изображением наземного, воздушного, водного транспорта</w:t>
      </w:r>
    </w:p>
    <w:p w:rsidR="00537AC9" w:rsidRDefault="00537AC9" w:rsidP="0026074F">
      <w:pPr>
        <w:numPr>
          <w:ilvl w:val="0"/>
          <w:numId w:val="12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Правила пользования автобусом</w:t>
      </w:r>
    </w:p>
    <w:p w:rsidR="0026074F" w:rsidRPr="0026074F" w:rsidRDefault="0026074F" w:rsidP="0026074F">
      <w:pPr>
        <w:tabs>
          <w:tab w:val="left" w:pos="427"/>
        </w:tabs>
        <w:spacing w:after="0"/>
        <w:ind w:left="4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7AC9" w:rsidRPr="0026074F" w:rsidRDefault="00537AC9" w:rsidP="0026074F">
      <w:pPr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  <w:u w:val="single"/>
        </w:rPr>
        <w:t>Раздел «Охрана здоровья»</w:t>
      </w:r>
    </w:p>
    <w:p w:rsidR="00537AC9" w:rsidRPr="0026074F" w:rsidRDefault="00537AC9" w:rsidP="0026074F">
      <w:pPr>
        <w:numPr>
          <w:ilvl w:val="0"/>
          <w:numId w:val="13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 xml:space="preserve">Географический атлас </w:t>
      </w:r>
    </w:p>
    <w:p w:rsidR="00537AC9" w:rsidRPr="0026074F" w:rsidRDefault="00537AC9" w:rsidP="0026074F">
      <w:pPr>
        <w:numPr>
          <w:ilvl w:val="0"/>
          <w:numId w:val="13"/>
        </w:numPr>
        <w:tabs>
          <w:tab w:val="left" w:pos="427"/>
        </w:tabs>
        <w:spacing w:after="0"/>
        <w:ind w:left="427" w:hanging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lastRenderedPageBreak/>
        <w:t>Набор лекарственных трав</w:t>
      </w:r>
    </w:p>
    <w:p w:rsidR="00537AC9" w:rsidRPr="0026074F" w:rsidRDefault="00537AC9" w:rsidP="002607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7AC9" w:rsidRPr="0026074F" w:rsidRDefault="00537AC9" w:rsidP="0026074F">
      <w:pPr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Технические средства обучения</w:t>
      </w:r>
    </w:p>
    <w:p w:rsidR="00537AC9" w:rsidRPr="0026074F" w:rsidRDefault="00537AC9" w:rsidP="0026074F">
      <w:pPr>
        <w:numPr>
          <w:ilvl w:val="0"/>
          <w:numId w:val="14"/>
        </w:numPr>
        <w:tabs>
          <w:tab w:val="left" w:pos="707"/>
        </w:tabs>
        <w:spacing w:after="0"/>
        <w:ind w:left="707" w:hanging="3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Мультимедийный проектор;</w:t>
      </w:r>
    </w:p>
    <w:p w:rsidR="00537AC9" w:rsidRPr="0026074F" w:rsidRDefault="00537AC9" w:rsidP="0026074F">
      <w:pPr>
        <w:numPr>
          <w:ilvl w:val="0"/>
          <w:numId w:val="14"/>
        </w:numPr>
        <w:tabs>
          <w:tab w:val="left" w:pos="707"/>
        </w:tabs>
        <w:spacing w:after="0"/>
        <w:ind w:left="707" w:hanging="3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74F">
        <w:rPr>
          <w:rFonts w:ascii="Times New Roman" w:eastAsia="Times New Roman" w:hAnsi="Times New Roman" w:cs="Times New Roman"/>
          <w:sz w:val="24"/>
          <w:szCs w:val="24"/>
        </w:rPr>
        <w:t>Компьютер;</w:t>
      </w:r>
    </w:p>
    <w:p w:rsidR="00537AC9" w:rsidRPr="0026074F" w:rsidRDefault="00537AC9" w:rsidP="002607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7AC9" w:rsidRPr="0026074F" w:rsidRDefault="00537AC9" w:rsidP="002607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26074F" w:rsidRDefault="0026074F" w:rsidP="0026074F">
      <w:pPr>
        <w:pStyle w:val="a4"/>
        <w:spacing w:line="276" w:lineRule="auto"/>
        <w:jc w:val="both"/>
        <w:rPr>
          <w:b/>
        </w:rPr>
      </w:pPr>
    </w:p>
    <w:p w:rsidR="00537AC9" w:rsidRPr="0026074F" w:rsidRDefault="00537AC9" w:rsidP="0026074F">
      <w:pPr>
        <w:pStyle w:val="a4"/>
        <w:spacing w:line="276" w:lineRule="auto"/>
        <w:jc w:val="both"/>
        <w:rPr>
          <w:b/>
        </w:rPr>
      </w:pPr>
      <w:r w:rsidRPr="0026074F">
        <w:rPr>
          <w:b/>
        </w:rPr>
        <w:t xml:space="preserve">СОГЛАСОВАНО                                          </w:t>
      </w:r>
    </w:p>
    <w:p w:rsidR="00537AC9" w:rsidRPr="0026074F" w:rsidRDefault="00537AC9" w:rsidP="0026074F">
      <w:pPr>
        <w:pStyle w:val="a4"/>
        <w:spacing w:line="276" w:lineRule="auto"/>
        <w:jc w:val="both"/>
      </w:pPr>
      <w:r w:rsidRPr="0026074F">
        <w:t xml:space="preserve">Заместитель директора по УВР </w:t>
      </w:r>
    </w:p>
    <w:p w:rsidR="00537AC9" w:rsidRPr="0026074F" w:rsidRDefault="00537AC9" w:rsidP="0026074F">
      <w:pPr>
        <w:pStyle w:val="a4"/>
        <w:spacing w:line="276" w:lineRule="auto"/>
        <w:jc w:val="both"/>
      </w:pPr>
      <w:r w:rsidRPr="0026074F">
        <w:t>_______________ И.А.Демидова</w:t>
      </w:r>
    </w:p>
    <w:p w:rsidR="00537AC9" w:rsidRPr="0026074F" w:rsidRDefault="009C41D7" w:rsidP="0026074F">
      <w:pPr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>_______________ 202</w:t>
      </w:r>
      <w:r w:rsidR="00EA21F8" w:rsidRPr="0026074F">
        <w:rPr>
          <w:rFonts w:ascii="Times New Roman" w:hAnsi="Times New Roman" w:cs="Times New Roman"/>
          <w:sz w:val="24"/>
          <w:szCs w:val="24"/>
        </w:rPr>
        <w:t>3</w:t>
      </w:r>
      <w:r w:rsidR="00537AC9" w:rsidRPr="0026074F">
        <w:rPr>
          <w:rFonts w:ascii="Times New Roman" w:hAnsi="Times New Roman" w:cs="Times New Roman"/>
          <w:sz w:val="24"/>
          <w:szCs w:val="24"/>
        </w:rPr>
        <w:t xml:space="preserve"> г.          </w:t>
      </w:r>
    </w:p>
    <w:p w:rsidR="00537AC9" w:rsidRPr="0026074F" w:rsidRDefault="00537AC9" w:rsidP="002607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7AC9" w:rsidRPr="0026074F" w:rsidRDefault="00537AC9" w:rsidP="002607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7AC9" w:rsidRPr="0026074F" w:rsidRDefault="00537AC9" w:rsidP="002607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7AC9" w:rsidRPr="0026074F" w:rsidRDefault="00537AC9" w:rsidP="0026074F">
      <w:pPr>
        <w:pStyle w:val="a4"/>
        <w:widowControl w:val="0"/>
        <w:suppressAutoHyphens/>
        <w:autoSpaceDE w:val="0"/>
        <w:spacing w:line="276" w:lineRule="auto"/>
        <w:jc w:val="both"/>
        <w:rPr>
          <w:b/>
        </w:rPr>
      </w:pPr>
      <w:r w:rsidRPr="0026074F">
        <w:rPr>
          <w:b/>
        </w:rPr>
        <w:t>СОГЛАСОВАНО</w:t>
      </w:r>
    </w:p>
    <w:p w:rsidR="00537AC9" w:rsidRPr="0026074F" w:rsidRDefault="00537AC9" w:rsidP="0026074F">
      <w:pPr>
        <w:pStyle w:val="a4"/>
        <w:widowControl w:val="0"/>
        <w:suppressAutoHyphens/>
        <w:autoSpaceDE w:val="0"/>
        <w:spacing w:line="276" w:lineRule="auto"/>
        <w:jc w:val="both"/>
      </w:pPr>
      <w:r w:rsidRPr="0026074F">
        <w:lastRenderedPageBreak/>
        <w:t>Протокол заседания методического</w:t>
      </w:r>
    </w:p>
    <w:p w:rsidR="00537AC9" w:rsidRPr="0026074F" w:rsidRDefault="00537AC9" w:rsidP="0026074F">
      <w:pPr>
        <w:pStyle w:val="a4"/>
        <w:widowControl w:val="0"/>
        <w:suppressAutoHyphens/>
        <w:autoSpaceDE w:val="0"/>
        <w:spacing w:line="276" w:lineRule="auto"/>
        <w:jc w:val="both"/>
      </w:pPr>
      <w:r w:rsidRPr="0026074F">
        <w:t>объединения учителей № ___ от _______20</w:t>
      </w:r>
      <w:r w:rsidR="00EA21F8" w:rsidRPr="0026074F">
        <w:t>23</w:t>
      </w:r>
      <w:r w:rsidRPr="0026074F">
        <w:t xml:space="preserve"> г.</w:t>
      </w:r>
    </w:p>
    <w:p w:rsidR="00537AC9" w:rsidRPr="0026074F" w:rsidRDefault="00537AC9" w:rsidP="0026074F">
      <w:pPr>
        <w:pStyle w:val="a4"/>
        <w:widowControl w:val="0"/>
        <w:suppressAutoHyphens/>
        <w:autoSpaceDE w:val="0"/>
        <w:spacing w:line="276" w:lineRule="auto"/>
        <w:jc w:val="both"/>
      </w:pPr>
      <w:r w:rsidRPr="0026074F">
        <w:t xml:space="preserve">Руководитель МО </w:t>
      </w:r>
    </w:p>
    <w:p w:rsidR="00537AC9" w:rsidRPr="0026074F" w:rsidRDefault="00537AC9" w:rsidP="0026074F">
      <w:pPr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 xml:space="preserve">__________________ / </w:t>
      </w:r>
      <w:proofErr w:type="spellStart"/>
      <w:r w:rsidRPr="0026074F">
        <w:rPr>
          <w:rFonts w:ascii="Times New Roman" w:hAnsi="Times New Roman" w:cs="Times New Roman"/>
          <w:sz w:val="24"/>
          <w:szCs w:val="24"/>
        </w:rPr>
        <w:t>Жаркова</w:t>
      </w:r>
      <w:proofErr w:type="spellEnd"/>
      <w:r w:rsidRPr="0026074F">
        <w:rPr>
          <w:rFonts w:ascii="Times New Roman" w:hAnsi="Times New Roman" w:cs="Times New Roman"/>
          <w:sz w:val="24"/>
          <w:szCs w:val="24"/>
        </w:rPr>
        <w:t xml:space="preserve"> Л.Н.</w:t>
      </w:r>
    </w:p>
    <w:p w:rsidR="00537AC9" w:rsidRPr="0026074F" w:rsidRDefault="00EA21F8" w:rsidP="0026074F">
      <w:pPr>
        <w:jc w:val="both"/>
        <w:rPr>
          <w:rFonts w:ascii="Times New Roman" w:hAnsi="Times New Roman" w:cs="Times New Roman"/>
          <w:sz w:val="24"/>
          <w:szCs w:val="24"/>
        </w:rPr>
      </w:pPr>
      <w:r w:rsidRPr="0026074F">
        <w:rPr>
          <w:rFonts w:ascii="Times New Roman" w:hAnsi="Times New Roman" w:cs="Times New Roman"/>
          <w:sz w:val="24"/>
          <w:szCs w:val="24"/>
        </w:rPr>
        <w:t>___________________ 2023</w:t>
      </w:r>
      <w:r w:rsidR="00537AC9" w:rsidRPr="0026074F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537AC9" w:rsidRDefault="00537AC9" w:rsidP="00537AC9">
      <w:pPr>
        <w:spacing w:line="200" w:lineRule="exact"/>
        <w:rPr>
          <w:sz w:val="20"/>
          <w:szCs w:val="20"/>
        </w:rPr>
      </w:pPr>
    </w:p>
    <w:p w:rsidR="00537AC9" w:rsidRDefault="00537AC9" w:rsidP="00537AC9">
      <w:pPr>
        <w:spacing w:line="200" w:lineRule="exact"/>
        <w:rPr>
          <w:sz w:val="20"/>
          <w:szCs w:val="20"/>
        </w:rPr>
      </w:pPr>
    </w:p>
    <w:p w:rsidR="00537AC9" w:rsidRDefault="00537AC9" w:rsidP="00537AC9">
      <w:pPr>
        <w:spacing w:line="200" w:lineRule="exact"/>
        <w:rPr>
          <w:sz w:val="20"/>
          <w:szCs w:val="20"/>
        </w:rPr>
      </w:pPr>
    </w:p>
    <w:p w:rsidR="00537AC9" w:rsidRDefault="00537AC9" w:rsidP="00537AC9">
      <w:pPr>
        <w:rPr>
          <w:rFonts w:ascii="Times New Roman" w:hAnsi="Times New Roman" w:cs="Times New Roman"/>
        </w:rPr>
      </w:pPr>
    </w:p>
    <w:sectPr w:rsidR="00537AC9" w:rsidSect="00BE101B">
      <w:pgSz w:w="11906" w:h="16838"/>
      <w:pgMar w:top="1134" w:right="992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213"/>
    <w:multiLevelType w:val="hybridMultilevel"/>
    <w:tmpl w:val="95926502"/>
    <w:lvl w:ilvl="0" w:tplc="918E6352">
      <w:start w:val="1"/>
      <w:numFmt w:val="decimal"/>
      <w:lvlText w:val="%1."/>
      <w:lvlJc w:val="left"/>
    </w:lvl>
    <w:lvl w:ilvl="1" w:tplc="DC621BB4">
      <w:numFmt w:val="decimal"/>
      <w:lvlText w:val=""/>
      <w:lvlJc w:val="left"/>
    </w:lvl>
    <w:lvl w:ilvl="2" w:tplc="4E821F2C">
      <w:numFmt w:val="decimal"/>
      <w:lvlText w:val=""/>
      <w:lvlJc w:val="left"/>
    </w:lvl>
    <w:lvl w:ilvl="3" w:tplc="32427DE8">
      <w:numFmt w:val="decimal"/>
      <w:lvlText w:val=""/>
      <w:lvlJc w:val="left"/>
    </w:lvl>
    <w:lvl w:ilvl="4" w:tplc="D55CDBC2">
      <w:numFmt w:val="decimal"/>
      <w:lvlText w:val=""/>
      <w:lvlJc w:val="left"/>
    </w:lvl>
    <w:lvl w:ilvl="5" w:tplc="61462D26">
      <w:numFmt w:val="decimal"/>
      <w:lvlText w:val=""/>
      <w:lvlJc w:val="left"/>
    </w:lvl>
    <w:lvl w:ilvl="6" w:tplc="80BC29B0">
      <w:numFmt w:val="decimal"/>
      <w:lvlText w:val=""/>
      <w:lvlJc w:val="left"/>
    </w:lvl>
    <w:lvl w:ilvl="7" w:tplc="C7EEAC1E">
      <w:numFmt w:val="decimal"/>
      <w:lvlText w:val=""/>
      <w:lvlJc w:val="left"/>
    </w:lvl>
    <w:lvl w:ilvl="8" w:tplc="ABBE0F3C">
      <w:numFmt w:val="decimal"/>
      <w:lvlText w:val=""/>
      <w:lvlJc w:val="left"/>
    </w:lvl>
  </w:abstractNum>
  <w:abstractNum w:abstractNumId="1">
    <w:nsid w:val="0000260D"/>
    <w:multiLevelType w:val="hybridMultilevel"/>
    <w:tmpl w:val="ECC27F0A"/>
    <w:lvl w:ilvl="0" w:tplc="094AA88E">
      <w:start w:val="1"/>
      <w:numFmt w:val="decimal"/>
      <w:lvlText w:val="%1."/>
      <w:lvlJc w:val="left"/>
    </w:lvl>
    <w:lvl w:ilvl="1" w:tplc="E8F6E9B4">
      <w:numFmt w:val="decimal"/>
      <w:lvlText w:val=""/>
      <w:lvlJc w:val="left"/>
    </w:lvl>
    <w:lvl w:ilvl="2" w:tplc="2FD69186">
      <w:numFmt w:val="decimal"/>
      <w:lvlText w:val=""/>
      <w:lvlJc w:val="left"/>
    </w:lvl>
    <w:lvl w:ilvl="3" w:tplc="6E5E7840">
      <w:numFmt w:val="decimal"/>
      <w:lvlText w:val=""/>
      <w:lvlJc w:val="left"/>
    </w:lvl>
    <w:lvl w:ilvl="4" w:tplc="BCD0129A">
      <w:numFmt w:val="decimal"/>
      <w:lvlText w:val=""/>
      <w:lvlJc w:val="left"/>
    </w:lvl>
    <w:lvl w:ilvl="5" w:tplc="E35CBC3E">
      <w:numFmt w:val="decimal"/>
      <w:lvlText w:val=""/>
      <w:lvlJc w:val="left"/>
    </w:lvl>
    <w:lvl w:ilvl="6" w:tplc="2A1CF54A">
      <w:numFmt w:val="decimal"/>
      <w:lvlText w:val=""/>
      <w:lvlJc w:val="left"/>
    </w:lvl>
    <w:lvl w:ilvl="7" w:tplc="BA8E85B4">
      <w:numFmt w:val="decimal"/>
      <w:lvlText w:val=""/>
      <w:lvlJc w:val="left"/>
    </w:lvl>
    <w:lvl w:ilvl="8" w:tplc="E452C592">
      <w:numFmt w:val="decimal"/>
      <w:lvlText w:val=""/>
      <w:lvlJc w:val="left"/>
    </w:lvl>
  </w:abstractNum>
  <w:abstractNum w:abstractNumId="2">
    <w:nsid w:val="00002D12"/>
    <w:multiLevelType w:val="hybridMultilevel"/>
    <w:tmpl w:val="92D6B662"/>
    <w:lvl w:ilvl="0" w:tplc="477E098E">
      <w:start w:val="1"/>
      <w:numFmt w:val="bullet"/>
      <w:lvlText w:val=""/>
      <w:lvlJc w:val="left"/>
    </w:lvl>
    <w:lvl w:ilvl="1" w:tplc="CEAE6770">
      <w:numFmt w:val="decimal"/>
      <w:lvlText w:val=""/>
      <w:lvlJc w:val="left"/>
    </w:lvl>
    <w:lvl w:ilvl="2" w:tplc="C6CE4692">
      <w:numFmt w:val="decimal"/>
      <w:lvlText w:val=""/>
      <w:lvlJc w:val="left"/>
    </w:lvl>
    <w:lvl w:ilvl="3" w:tplc="BFEAEB40">
      <w:numFmt w:val="decimal"/>
      <w:lvlText w:val=""/>
      <w:lvlJc w:val="left"/>
    </w:lvl>
    <w:lvl w:ilvl="4" w:tplc="A7D62B4E">
      <w:numFmt w:val="decimal"/>
      <w:lvlText w:val=""/>
      <w:lvlJc w:val="left"/>
    </w:lvl>
    <w:lvl w:ilvl="5" w:tplc="DC90FA48">
      <w:numFmt w:val="decimal"/>
      <w:lvlText w:val=""/>
      <w:lvlJc w:val="left"/>
    </w:lvl>
    <w:lvl w:ilvl="6" w:tplc="3E862D52">
      <w:numFmt w:val="decimal"/>
      <w:lvlText w:val=""/>
      <w:lvlJc w:val="left"/>
    </w:lvl>
    <w:lvl w:ilvl="7" w:tplc="20E080B6">
      <w:numFmt w:val="decimal"/>
      <w:lvlText w:val=""/>
      <w:lvlJc w:val="left"/>
    </w:lvl>
    <w:lvl w:ilvl="8" w:tplc="508CA0EC">
      <w:numFmt w:val="decimal"/>
      <w:lvlText w:val=""/>
      <w:lvlJc w:val="left"/>
    </w:lvl>
  </w:abstractNum>
  <w:abstractNum w:abstractNumId="3">
    <w:nsid w:val="0000323B"/>
    <w:multiLevelType w:val="hybridMultilevel"/>
    <w:tmpl w:val="161EC9D8"/>
    <w:lvl w:ilvl="0" w:tplc="1554BBC0">
      <w:start w:val="1"/>
      <w:numFmt w:val="decimal"/>
      <w:lvlText w:val="%1."/>
      <w:lvlJc w:val="left"/>
    </w:lvl>
    <w:lvl w:ilvl="1" w:tplc="36ACE59C">
      <w:numFmt w:val="decimal"/>
      <w:lvlText w:val=""/>
      <w:lvlJc w:val="left"/>
    </w:lvl>
    <w:lvl w:ilvl="2" w:tplc="3C0ABC5E">
      <w:numFmt w:val="decimal"/>
      <w:lvlText w:val=""/>
      <w:lvlJc w:val="left"/>
    </w:lvl>
    <w:lvl w:ilvl="3" w:tplc="F104AAE4">
      <w:numFmt w:val="decimal"/>
      <w:lvlText w:val=""/>
      <w:lvlJc w:val="left"/>
    </w:lvl>
    <w:lvl w:ilvl="4" w:tplc="59EC14A4">
      <w:numFmt w:val="decimal"/>
      <w:lvlText w:val=""/>
      <w:lvlJc w:val="left"/>
    </w:lvl>
    <w:lvl w:ilvl="5" w:tplc="3B6E5EA8">
      <w:numFmt w:val="decimal"/>
      <w:lvlText w:val=""/>
      <w:lvlJc w:val="left"/>
    </w:lvl>
    <w:lvl w:ilvl="6" w:tplc="C666C280">
      <w:numFmt w:val="decimal"/>
      <w:lvlText w:val=""/>
      <w:lvlJc w:val="left"/>
    </w:lvl>
    <w:lvl w:ilvl="7" w:tplc="39B68AA0">
      <w:numFmt w:val="decimal"/>
      <w:lvlText w:val=""/>
      <w:lvlJc w:val="left"/>
    </w:lvl>
    <w:lvl w:ilvl="8" w:tplc="7BFA82E8">
      <w:numFmt w:val="decimal"/>
      <w:lvlText w:val=""/>
      <w:lvlJc w:val="left"/>
    </w:lvl>
  </w:abstractNum>
  <w:abstractNum w:abstractNumId="4">
    <w:nsid w:val="000039B3"/>
    <w:multiLevelType w:val="hybridMultilevel"/>
    <w:tmpl w:val="6ECC019A"/>
    <w:lvl w:ilvl="0" w:tplc="E8DCE24E">
      <w:start w:val="1"/>
      <w:numFmt w:val="bullet"/>
      <w:lvlText w:val="с"/>
      <w:lvlJc w:val="left"/>
    </w:lvl>
    <w:lvl w:ilvl="1" w:tplc="8806C2A6">
      <w:numFmt w:val="decimal"/>
      <w:lvlText w:val=""/>
      <w:lvlJc w:val="left"/>
    </w:lvl>
    <w:lvl w:ilvl="2" w:tplc="F502CEF0">
      <w:numFmt w:val="decimal"/>
      <w:lvlText w:val=""/>
      <w:lvlJc w:val="left"/>
    </w:lvl>
    <w:lvl w:ilvl="3" w:tplc="5C0233BE">
      <w:numFmt w:val="decimal"/>
      <w:lvlText w:val=""/>
      <w:lvlJc w:val="left"/>
    </w:lvl>
    <w:lvl w:ilvl="4" w:tplc="8F18F9F2">
      <w:numFmt w:val="decimal"/>
      <w:lvlText w:val=""/>
      <w:lvlJc w:val="left"/>
    </w:lvl>
    <w:lvl w:ilvl="5" w:tplc="85CE8FC6">
      <w:numFmt w:val="decimal"/>
      <w:lvlText w:val=""/>
      <w:lvlJc w:val="left"/>
    </w:lvl>
    <w:lvl w:ilvl="6" w:tplc="33E2B03C">
      <w:numFmt w:val="decimal"/>
      <w:lvlText w:val=""/>
      <w:lvlJc w:val="left"/>
    </w:lvl>
    <w:lvl w:ilvl="7" w:tplc="6D34DA00">
      <w:numFmt w:val="decimal"/>
      <w:lvlText w:val=""/>
      <w:lvlJc w:val="left"/>
    </w:lvl>
    <w:lvl w:ilvl="8" w:tplc="B76ACD10">
      <w:numFmt w:val="decimal"/>
      <w:lvlText w:val=""/>
      <w:lvlJc w:val="left"/>
    </w:lvl>
  </w:abstractNum>
  <w:abstractNum w:abstractNumId="5">
    <w:nsid w:val="00004E45"/>
    <w:multiLevelType w:val="hybridMultilevel"/>
    <w:tmpl w:val="D9A89146"/>
    <w:lvl w:ilvl="0" w:tplc="BBDEE2BC">
      <w:start w:val="1"/>
      <w:numFmt w:val="decimal"/>
      <w:lvlText w:val="%1."/>
      <w:lvlJc w:val="left"/>
    </w:lvl>
    <w:lvl w:ilvl="1" w:tplc="04F23344">
      <w:numFmt w:val="decimal"/>
      <w:lvlText w:val=""/>
      <w:lvlJc w:val="left"/>
    </w:lvl>
    <w:lvl w:ilvl="2" w:tplc="095C6C74">
      <w:numFmt w:val="decimal"/>
      <w:lvlText w:val=""/>
      <w:lvlJc w:val="left"/>
    </w:lvl>
    <w:lvl w:ilvl="3" w:tplc="01D0CA38">
      <w:numFmt w:val="decimal"/>
      <w:lvlText w:val=""/>
      <w:lvlJc w:val="left"/>
    </w:lvl>
    <w:lvl w:ilvl="4" w:tplc="3F5AF496">
      <w:numFmt w:val="decimal"/>
      <w:lvlText w:val=""/>
      <w:lvlJc w:val="left"/>
    </w:lvl>
    <w:lvl w:ilvl="5" w:tplc="A9161DA2">
      <w:numFmt w:val="decimal"/>
      <w:lvlText w:val=""/>
      <w:lvlJc w:val="left"/>
    </w:lvl>
    <w:lvl w:ilvl="6" w:tplc="48DC9DB4">
      <w:numFmt w:val="decimal"/>
      <w:lvlText w:val=""/>
      <w:lvlJc w:val="left"/>
    </w:lvl>
    <w:lvl w:ilvl="7" w:tplc="94A88984">
      <w:numFmt w:val="decimal"/>
      <w:lvlText w:val=""/>
      <w:lvlJc w:val="left"/>
    </w:lvl>
    <w:lvl w:ilvl="8" w:tplc="1FB8379E">
      <w:numFmt w:val="decimal"/>
      <w:lvlText w:val=""/>
      <w:lvlJc w:val="left"/>
    </w:lvl>
  </w:abstractNum>
  <w:abstractNum w:abstractNumId="6">
    <w:nsid w:val="00006B89"/>
    <w:multiLevelType w:val="hybridMultilevel"/>
    <w:tmpl w:val="EE200430"/>
    <w:lvl w:ilvl="0" w:tplc="EDB84E0A">
      <w:start w:val="1"/>
      <w:numFmt w:val="decimal"/>
      <w:lvlText w:val="%1."/>
      <w:lvlJc w:val="left"/>
    </w:lvl>
    <w:lvl w:ilvl="1" w:tplc="4858E1F0">
      <w:numFmt w:val="decimal"/>
      <w:lvlText w:val=""/>
      <w:lvlJc w:val="left"/>
    </w:lvl>
    <w:lvl w:ilvl="2" w:tplc="6D0CE726">
      <w:numFmt w:val="decimal"/>
      <w:lvlText w:val=""/>
      <w:lvlJc w:val="left"/>
    </w:lvl>
    <w:lvl w:ilvl="3" w:tplc="1A0246F8">
      <w:numFmt w:val="decimal"/>
      <w:lvlText w:val=""/>
      <w:lvlJc w:val="left"/>
    </w:lvl>
    <w:lvl w:ilvl="4" w:tplc="FCC6DD48">
      <w:numFmt w:val="decimal"/>
      <w:lvlText w:val=""/>
      <w:lvlJc w:val="left"/>
    </w:lvl>
    <w:lvl w:ilvl="5" w:tplc="B0E82C38">
      <w:numFmt w:val="decimal"/>
      <w:lvlText w:val=""/>
      <w:lvlJc w:val="left"/>
    </w:lvl>
    <w:lvl w:ilvl="6" w:tplc="C4A46618">
      <w:numFmt w:val="decimal"/>
      <w:lvlText w:val=""/>
      <w:lvlJc w:val="left"/>
    </w:lvl>
    <w:lvl w:ilvl="7" w:tplc="1C649860">
      <w:numFmt w:val="decimal"/>
      <w:lvlText w:val=""/>
      <w:lvlJc w:val="left"/>
    </w:lvl>
    <w:lvl w:ilvl="8" w:tplc="1E7E1D78">
      <w:numFmt w:val="decimal"/>
      <w:lvlText w:val=""/>
      <w:lvlJc w:val="left"/>
    </w:lvl>
  </w:abstractNum>
  <w:abstractNum w:abstractNumId="7">
    <w:nsid w:val="00006BFC"/>
    <w:multiLevelType w:val="hybridMultilevel"/>
    <w:tmpl w:val="E41CC3CE"/>
    <w:lvl w:ilvl="0" w:tplc="618459D8">
      <w:start w:val="1"/>
      <w:numFmt w:val="decimal"/>
      <w:lvlText w:val="%1."/>
      <w:lvlJc w:val="left"/>
    </w:lvl>
    <w:lvl w:ilvl="1" w:tplc="44EA2430">
      <w:numFmt w:val="decimal"/>
      <w:lvlText w:val=""/>
      <w:lvlJc w:val="left"/>
    </w:lvl>
    <w:lvl w:ilvl="2" w:tplc="A9AE07CC">
      <w:numFmt w:val="decimal"/>
      <w:lvlText w:val=""/>
      <w:lvlJc w:val="left"/>
    </w:lvl>
    <w:lvl w:ilvl="3" w:tplc="961074B6">
      <w:numFmt w:val="decimal"/>
      <w:lvlText w:val=""/>
      <w:lvlJc w:val="left"/>
    </w:lvl>
    <w:lvl w:ilvl="4" w:tplc="EB444E82">
      <w:numFmt w:val="decimal"/>
      <w:lvlText w:val=""/>
      <w:lvlJc w:val="left"/>
    </w:lvl>
    <w:lvl w:ilvl="5" w:tplc="5DC02AC0">
      <w:numFmt w:val="decimal"/>
      <w:lvlText w:val=""/>
      <w:lvlJc w:val="left"/>
    </w:lvl>
    <w:lvl w:ilvl="6" w:tplc="5980DCCE">
      <w:numFmt w:val="decimal"/>
      <w:lvlText w:val=""/>
      <w:lvlJc w:val="left"/>
    </w:lvl>
    <w:lvl w:ilvl="7" w:tplc="62A239E0">
      <w:numFmt w:val="decimal"/>
      <w:lvlText w:val=""/>
      <w:lvlJc w:val="left"/>
    </w:lvl>
    <w:lvl w:ilvl="8" w:tplc="B67AF17E">
      <w:numFmt w:val="decimal"/>
      <w:lvlText w:val=""/>
      <w:lvlJc w:val="left"/>
    </w:lvl>
  </w:abstractNum>
  <w:abstractNum w:abstractNumId="8">
    <w:nsid w:val="00007F96"/>
    <w:multiLevelType w:val="hybridMultilevel"/>
    <w:tmpl w:val="1AA0BD26"/>
    <w:lvl w:ilvl="0" w:tplc="EB7C8D84">
      <w:start w:val="1"/>
      <w:numFmt w:val="decimal"/>
      <w:lvlText w:val="%1."/>
      <w:lvlJc w:val="left"/>
    </w:lvl>
    <w:lvl w:ilvl="1" w:tplc="9BC4172E">
      <w:numFmt w:val="decimal"/>
      <w:lvlText w:val=""/>
      <w:lvlJc w:val="left"/>
    </w:lvl>
    <w:lvl w:ilvl="2" w:tplc="957ACCFC">
      <w:numFmt w:val="decimal"/>
      <w:lvlText w:val=""/>
      <w:lvlJc w:val="left"/>
    </w:lvl>
    <w:lvl w:ilvl="3" w:tplc="929A9ACC">
      <w:numFmt w:val="decimal"/>
      <w:lvlText w:val=""/>
      <w:lvlJc w:val="left"/>
    </w:lvl>
    <w:lvl w:ilvl="4" w:tplc="F0129830">
      <w:numFmt w:val="decimal"/>
      <w:lvlText w:val=""/>
      <w:lvlJc w:val="left"/>
    </w:lvl>
    <w:lvl w:ilvl="5" w:tplc="D7AECDDC">
      <w:numFmt w:val="decimal"/>
      <w:lvlText w:val=""/>
      <w:lvlJc w:val="left"/>
    </w:lvl>
    <w:lvl w:ilvl="6" w:tplc="2C367392">
      <w:numFmt w:val="decimal"/>
      <w:lvlText w:val=""/>
      <w:lvlJc w:val="left"/>
    </w:lvl>
    <w:lvl w:ilvl="7" w:tplc="236E9120">
      <w:numFmt w:val="decimal"/>
      <w:lvlText w:val=""/>
      <w:lvlJc w:val="left"/>
    </w:lvl>
    <w:lvl w:ilvl="8" w:tplc="DD743076">
      <w:numFmt w:val="decimal"/>
      <w:lvlText w:val=""/>
      <w:lvlJc w:val="left"/>
    </w:lvl>
  </w:abstractNum>
  <w:abstractNum w:abstractNumId="9">
    <w:nsid w:val="00007FF5"/>
    <w:multiLevelType w:val="hybridMultilevel"/>
    <w:tmpl w:val="AD66B0E2"/>
    <w:lvl w:ilvl="0" w:tplc="56BC007A">
      <w:start w:val="1"/>
      <w:numFmt w:val="decimal"/>
      <w:lvlText w:val="%1."/>
      <w:lvlJc w:val="left"/>
    </w:lvl>
    <w:lvl w:ilvl="1" w:tplc="BACA743C">
      <w:numFmt w:val="decimal"/>
      <w:lvlText w:val=""/>
      <w:lvlJc w:val="left"/>
    </w:lvl>
    <w:lvl w:ilvl="2" w:tplc="A7584808">
      <w:numFmt w:val="decimal"/>
      <w:lvlText w:val=""/>
      <w:lvlJc w:val="left"/>
    </w:lvl>
    <w:lvl w:ilvl="3" w:tplc="DC30C070">
      <w:numFmt w:val="decimal"/>
      <w:lvlText w:val=""/>
      <w:lvlJc w:val="left"/>
    </w:lvl>
    <w:lvl w:ilvl="4" w:tplc="049E58F2">
      <w:numFmt w:val="decimal"/>
      <w:lvlText w:val=""/>
      <w:lvlJc w:val="left"/>
    </w:lvl>
    <w:lvl w:ilvl="5" w:tplc="C9044572">
      <w:numFmt w:val="decimal"/>
      <w:lvlText w:val=""/>
      <w:lvlJc w:val="left"/>
    </w:lvl>
    <w:lvl w:ilvl="6" w:tplc="947606B6">
      <w:numFmt w:val="decimal"/>
      <w:lvlText w:val=""/>
      <w:lvlJc w:val="left"/>
    </w:lvl>
    <w:lvl w:ilvl="7" w:tplc="E5CA1098">
      <w:numFmt w:val="decimal"/>
      <w:lvlText w:val=""/>
      <w:lvlJc w:val="left"/>
    </w:lvl>
    <w:lvl w:ilvl="8" w:tplc="F5520BB0">
      <w:numFmt w:val="decimal"/>
      <w:lvlText w:val=""/>
      <w:lvlJc w:val="left"/>
    </w:lvl>
  </w:abstractNum>
  <w:abstractNum w:abstractNumId="10">
    <w:nsid w:val="07340DF6"/>
    <w:multiLevelType w:val="hybridMultilevel"/>
    <w:tmpl w:val="746E09AE"/>
    <w:lvl w:ilvl="0" w:tplc="B5728F6C">
      <w:start w:val="1"/>
      <w:numFmt w:val="decimal"/>
      <w:lvlText w:val="%1)"/>
      <w:lvlJc w:val="left"/>
      <w:pPr>
        <w:ind w:left="109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F4012A">
      <w:numFmt w:val="bullet"/>
      <w:lvlText w:val="•"/>
      <w:lvlJc w:val="left"/>
      <w:pPr>
        <w:ind w:left="2052" w:hanging="260"/>
      </w:pPr>
      <w:rPr>
        <w:rFonts w:hint="default"/>
        <w:lang w:val="ru-RU" w:eastAsia="en-US" w:bidi="ar-SA"/>
      </w:rPr>
    </w:lvl>
    <w:lvl w:ilvl="2" w:tplc="10BEC89E">
      <w:numFmt w:val="bullet"/>
      <w:lvlText w:val="•"/>
      <w:lvlJc w:val="left"/>
      <w:pPr>
        <w:ind w:left="3004" w:hanging="260"/>
      </w:pPr>
      <w:rPr>
        <w:rFonts w:hint="default"/>
        <w:lang w:val="ru-RU" w:eastAsia="en-US" w:bidi="ar-SA"/>
      </w:rPr>
    </w:lvl>
    <w:lvl w:ilvl="3" w:tplc="EC984BE4">
      <w:numFmt w:val="bullet"/>
      <w:lvlText w:val="•"/>
      <w:lvlJc w:val="left"/>
      <w:pPr>
        <w:ind w:left="3956" w:hanging="260"/>
      </w:pPr>
      <w:rPr>
        <w:rFonts w:hint="default"/>
        <w:lang w:val="ru-RU" w:eastAsia="en-US" w:bidi="ar-SA"/>
      </w:rPr>
    </w:lvl>
    <w:lvl w:ilvl="4" w:tplc="E974BE9A">
      <w:numFmt w:val="bullet"/>
      <w:lvlText w:val="•"/>
      <w:lvlJc w:val="left"/>
      <w:pPr>
        <w:ind w:left="4908" w:hanging="260"/>
      </w:pPr>
      <w:rPr>
        <w:rFonts w:hint="default"/>
        <w:lang w:val="ru-RU" w:eastAsia="en-US" w:bidi="ar-SA"/>
      </w:rPr>
    </w:lvl>
    <w:lvl w:ilvl="5" w:tplc="B8726572">
      <w:numFmt w:val="bullet"/>
      <w:lvlText w:val="•"/>
      <w:lvlJc w:val="left"/>
      <w:pPr>
        <w:ind w:left="5860" w:hanging="260"/>
      </w:pPr>
      <w:rPr>
        <w:rFonts w:hint="default"/>
        <w:lang w:val="ru-RU" w:eastAsia="en-US" w:bidi="ar-SA"/>
      </w:rPr>
    </w:lvl>
    <w:lvl w:ilvl="6" w:tplc="5510CF1A">
      <w:numFmt w:val="bullet"/>
      <w:lvlText w:val="•"/>
      <w:lvlJc w:val="left"/>
      <w:pPr>
        <w:ind w:left="6812" w:hanging="260"/>
      </w:pPr>
      <w:rPr>
        <w:rFonts w:hint="default"/>
        <w:lang w:val="ru-RU" w:eastAsia="en-US" w:bidi="ar-SA"/>
      </w:rPr>
    </w:lvl>
    <w:lvl w:ilvl="7" w:tplc="C7FCA73E">
      <w:numFmt w:val="bullet"/>
      <w:lvlText w:val="•"/>
      <w:lvlJc w:val="left"/>
      <w:pPr>
        <w:ind w:left="7764" w:hanging="260"/>
      </w:pPr>
      <w:rPr>
        <w:rFonts w:hint="default"/>
        <w:lang w:val="ru-RU" w:eastAsia="en-US" w:bidi="ar-SA"/>
      </w:rPr>
    </w:lvl>
    <w:lvl w:ilvl="8" w:tplc="A082480C">
      <w:numFmt w:val="bullet"/>
      <w:lvlText w:val="•"/>
      <w:lvlJc w:val="left"/>
      <w:pPr>
        <w:ind w:left="8716" w:hanging="260"/>
      </w:pPr>
      <w:rPr>
        <w:rFonts w:hint="default"/>
        <w:lang w:val="ru-RU" w:eastAsia="en-US" w:bidi="ar-SA"/>
      </w:rPr>
    </w:lvl>
  </w:abstractNum>
  <w:abstractNum w:abstractNumId="11">
    <w:nsid w:val="1DA873E6"/>
    <w:multiLevelType w:val="hybridMultilevel"/>
    <w:tmpl w:val="1CF40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3B30B0"/>
    <w:multiLevelType w:val="hybridMultilevel"/>
    <w:tmpl w:val="F4EA4E2A"/>
    <w:lvl w:ilvl="0" w:tplc="32E28D8C">
      <w:start w:val="1"/>
      <w:numFmt w:val="bullet"/>
      <w:lvlText w:val="•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222B1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2A5E8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7C22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64F3A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46FAA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3C886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96985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A0189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06D4A07"/>
    <w:multiLevelType w:val="hybridMultilevel"/>
    <w:tmpl w:val="4CA81E16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>
    <w:nsid w:val="40E9787E"/>
    <w:multiLevelType w:val="hybridMultilevel"/>
    <w:tmpl w:val="A93CF116"/>
    <w:lvl w:ilvl="0" w:tplc="7AB4B41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A906A5"/>
    <w:multiLevelType w:val="hybridMultilevel"/>
    <w:tmpl w:val="3F306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A2DCA"/>
    <w:multiLevelType w:val="hybridMultilevel"/>
    <w:tmpl w:val="C70E0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7003E0"/>
    <w:multiLevelType w:val="hybridMultilevel"/>
    <w:tmpl w:val="7FE887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F4B446E"/>
    <w:multiLevelType w:val="hybridMultilevel"/>
    <w:tmpl w:val="F0048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3"/>
  </w:num>
  <w:num w:numId="4">
    <w:abstractNumId w:val="18"/>
  </w:num>
  <w:num w:numId="5">
    <w:abstractNumId w:val="15"/>
  </w:num>
  <w:num w:numId="6">
    <w:abstractNumId w:val="4"/>
  </w:num>
  <w:num w:numId="7">
    <w:abstractNumId w:val="7"/>
  </w:num>
  <w:num w:numId="8">
    <w:abstractNumId w:val="8"/>
  </w:num>
  <w:num w:numId="9">
    <w:abstractNumId w:val="9"/>
  </w:num>
  <w:num w:numId="10">
    <w:abstractNumId w:val="5"/>
  </w:num>
  <w:num w:numId="11">
    <w:abstractNumId w:val="3"/>
  </w:num>
  <w:num w:numId="12">
    <w:abstractNumId w:val="0"/>
  </w:num>
  <w:num w:numId="13">
    <w:abstractNumId w:val="1"/>
  </w:num>
  <w:num w:numId="14">
    <w:abstractNumId w:val="6"/>
  </w:num>
  <w:num w:numId="15">
    <w:abstractNumId w:val="2"/>
  </w:num>
  <w:num w:numId="16">
    <w:abstractNumId w:val="10"/>
  </w:num>
  <w:num w:numId="17">
    <w:abstractNumId w:val="2"/>
  </w:num>
  <w:num w:numId="18">
    <w:abstractNumId w:val="17"/>
  </w:num>
  <w:num w:numId="19">
    <w:abstractNumId w:val="12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74250"/>
    <w:rsid w:val="00001B69"/>
    <w:rsid w:val="000061D8"/>
    <w:rsid w:val="00006599"/>
    <w:rsid w:val="00021C8A"/>
    <w:rsid w:val="00026422"/>
    <w:rsid w:val="0005448A"/>
    <w:rsid w:val="00060FCC"/>
    <w:rsid w:val="00071A68"/>
    <w:rsid w:val="00082992"/>
    <w:rsid w:val="000B1738"/>
    <w:rsid w:val="000C02B3"/>
    <w:rsid w:val="000C52A7"/>
    <w:rsid w:val="001116FF"/>
    <w:rsid w:val="00145B98"/>
    <w:rsid w:val="001558C4"/>
    <w:rsid w:val="00181A82"/>
    <w:rsid w:val="001A5C3B"/>
    <w:rsid w:val="001E0CB5"/>
    <w:rsid w:val="001E6CCF"/>
    <w:rsid w:val="001E78E4"/>
    <w:rsid w:val="002127B5"/>
    <w:rsid w:val="0024366F"/>
    <w:rsid w:val="00247A1E"/>
    <w:rsid w:val="00247AEC"/>
    <w:rsid w:val="00252FDA"/>
    <w:rsid w:val="0026074F"/>
    <w:rsid w:val="002932BF"/>
    <w:rsid w:val="002B51D9"/>
    <w:rsid w:val="002E1BF0"/>
    <w:rsid w:val="00317F0F"/>
    <w:rsid w:val="0034536D"/>
    <w:rsid w:val="00346AC3"/>
    <w:rsid w:val="00355FE1"/>
    <w:rsid w:val="00376B98"/>
    <w:rsid w:val="003A301A"/>
    <w:rsid w:val="00403F88"/>
    <w:rsid w:val="00462735"/>
    <w:rsid w:val="00483E1A"/>
    <w:rsid w:val="004D1601"/>
    <w:rsid w:val="00507885"/>
    <w:rsid w:val="00537AC9"/>
    <w:rsid w:val="005B4A39"/>
    <w:rsid w:val="0061087E"/>
    <w:rsid w:val="00673326"/>
    <w:rsid w:val="006766E4"/>
    <w:rsid w:val="006C2A22"/>
    <w:rsid w:val="006C4390"/>
    <w:rsid w:val="0071466B"/>
    <w:rsid w:val="007277F1"/>
    <w:rsid w:val="007522F7"/>
    <w:rsid w:val="007564DC"/>
    <w:rsid w:val="0076383F"/>
    <w:rsid w:val="007A3189"/>
    <w:rsid w:val="007B3D26"/>
    <w:rsid w:val="007C4539"/>
    <w:rsid w:val="007C46C7"/>
    <w:rsid w:val="007C4999"/>
    <w:rsid w:val="007C4B29"/>
    <w:rsid w:val="007D3473"/>
    <w:rsid w:val="007D759E"/>
    <w:rsid w:val="00803B89"/>
    <w:rsid w:val="00830638"/>
    <w:rsid w:val="008A1172"/>
    <w:rsid w:val="008C606C"/>
    <w:rsid w:val="008C6E43"/>
    <w:rsid w:val="008C7B92"/>
    <w:rsid w:val="00912652"/>
    <w:rsid w:val="00913AC2"/>
    <w:rsid w:val="009B21EF"/>
    <w:rsid w:val="009C41D7"/>
    <w:rsid w:val="009D3A21"/>
    <w:rsid w:val="00A10D11"/>
    <w:rsid w:val="00A425B2"/>
    <w:rsid w:val="00A64191"/>
    <w:rsid w:val="00A8786B"/>
    <w:rsid w:val="00AB675F"/>
    <w:rsid w:val="00AE2382"/>
    <w:rsid w:val="00AF1CB2"/>
    <w:rsid w:val="00AF7BA6"/>
    <w:rsid w:val="00B35C03"/>
    <w:rsid w:val="00B41DE2"/>
    <w:rsid w:val="00B910DF"/>
    <w:rsid w:val="00B92700"/>
    <w:rsid w:val="00BC2092"/>
    <w:rsid w:val="00BE101B"/>
    <w:rsid w:val="00C2761C"/>
    <w:rsid w:val="00C50CAE"/>
    <w:rsid w:val="00C54942"/>
    <w:rsid w:val="00C61418"/>
    <w:rsid w:val="00C65980"/>
    <w:rsid w:val="00C95591"/>
    <w:rsid w:val="00CA5CDB"/>
    <w:rsid w:val="00D0307E"/>
    <w:rsid w:val="00D2793D"/>
    <w:rsid w:val="00D3456F"/>
    <w:rsid w:val="00D5416B"/>
    <w:rsid w:val="00D6061A"/>
    <w:rsid w:val="00D6725D"/>
    <w:rsid w:val="00D81CD4"/>
    <w:rsid w:val="00D9766B"/>
    <w:rsid w:val="00DA511A"/>
    <w:rsid w:val="00DB4129"/>
    <w:rsid w:val="00DD26BD"/>
    <w:rsid w:val="00DE470C"/>
    <w:rsid w:val="00E0167D"/>
    <w:rsid w:val="00E02A96"/>
    <w:rsid w:val="00E7204C"/>
    <w:rsid w:val="00E74250"/>
    <w:rsid w:val="00E968E8"/>
    <w:rsid w:val="00EA21F8"/>
    <w:rsid w:val="00EC6FBE"/>
    <w:rsid w:val="00EF7419"/>
    <w:rsid w:val="00F00EE6"/>
    <w:rsid w:val="00F24B3C"/>
    <w:rsid w:val="00F40AA0"/>
    <w:rsid w:val="00F44DA9"/>
    <w:rsid w:val="00F47719"/>
    <w:rsid w:val="00F5722B"/>
    <w:rsid w:val="00F61BC6"/>
    <w:rsid w:val="00F638E0"/>
    <w:rsid w:val="00F6411C"/>
    <w:rsid w:val="00F8509C"/>
    <w:rsid w:val="00F916C5"/>
    <w:rsid w:val="00F926D0"/>
    <w:rsid w:val="00FA6A42"/>
    <w:rsid w:val="00FB0D42"/>
    <w:rsid w:val="00FC72CF"/>
    <w:rsid w:val="00FC7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B910DF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3">
    <w:name w:val="Стиль"/>
    <w:uiPriority w:val="99"/>
    <w:rsid w:val="00B910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6C4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basedOn w:val="a0"/>
    <w:link w:val="a4"/>
    <w:uiPriority w:val="1"/>
    <w:rsid w:val="006C439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6C4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4">
    <w:name w:val="Font Style134"/>
    <w:basedOn w:val="a0"/>
    <w:uiPriority w:val="99"/>
    <w:rsid w:val="000B1738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uiPriority w:val="99"/>
    <w:rsid w:val="000B1738"/>
    <w:pPr>
      <w:widowControl w:val="0"/>
      <w:autoSpaceDE w:val="0"/>
      <w:autoSpaceDN w:val="0"/>
      <w:adjustRightInd w:val="0"/>
      <w:spacing w:after="0" w:line="483" w:lineRule="exact"/>
      <w:ind w:firstLine="71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6MicrosoftSansSerif">
    <w:name w:val="Основной текст (6) + Microsoft Sans Serif"/>
    <w:aliases w:val="9 pt"/>
    <w:basedOn w:val="a0"/>
    <w:rsid w:val="00F6411C"/>
    <w:rPr>
      <w:rFonts w:ascii="Microsoft Sans Serif" w:hAnsi="Microsoft Sans Serif" w:cs="Microsoft Sans Serif"/>
      <w:spacing w:val="0"/>
      <w:sz w:val="18"/>
      <w:szCs w:val="18"/>
      <w:u w:val="none"/>
      <w:effect w:val="none"/>
      <w:shd w:val="clear" w:color="auto" w:fill="FFFFFF"/>
    </w:rPr>
  </w:style>
  <w:style w:type="paragraph" w:styleId="a7">
    <w:name w:val="Normal (Web)"/>
    <w:basedOn w:val="a"/>
    <w:uiPriority w:val="99"/>
    <w:unhideWhenUsed/>
    <w:rsid w:val="00AF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C7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7B92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1"/>
    <w:qFormat/>
    <w:rsid w:val="00C2761C"/>
    <w:pPr>
      <w:widowControl w:val="0"/>
      <w:autoSpaceDE w:val="0"/>
      <w:autoSpaceDN w:val="0"/>
      <w:spacing w:before="1" w:after="0" w:line="240" w:lineRule="auto"/>
      <w:ind w:left="119"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C2761C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6">
    <w:name w:val="c6"/>
    <w:basedOn w:val="a0"/>
    <w:rsid w:val="00C2761C"/>
  </w:style>
  <w:style w:type="paragraph" w:styleId="ac">
    <w:name w:val="List Paragraph"/>
    <w:basedOn w:val="a"/>
    <w:uiPriority w:val="1"/>
    <w:qFormat/>
    <w:rsid w:val="007C4539"/>
    <w:pPr>
      <w:widowControl w:val="0"/>
      <w:autoSpaceDE w:val="0"/>
      <w:autoSpaceDN w:val="0"/>
      <w:spacing w:after="0" w:line="240" w:lineRule="auto"/>
      <w:ind w:left="119" w:firstLine="72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c8">
    <w:name w:val="c8"/>
    <w:basedOn w:val="a"/>
    <w:rsid w:val="00B92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B92700"/>
  </w:style>
  <w:style w:type="character" w:customStyle="1" w:styleId="c25">
    <w:name w:val="c25"/>
    <w:basedOn w:val="a0"/>
    <w:rsid w:val="00B92700"/>
  </w:style>
  <w:style w:type="character" w:customStyle="1" w:styleId="c7">
    <w:name w:val="c7"/>
    <w:basedOn w:val="a0"/>
    <w:rsid w:val="00B927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7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606AD3-304B-4BFC-B38D-7C0114A1C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17</Pages>
  <Words>4497</Words>
  <Characters>25638</Characters>
  <Application>Microsoft Office Word</Application>
  <DocSecurity>0</DocSecurity>
  <Lines>213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РАСПРЕДЕЛЕНИЕ ПРОГРАММНОГО МАТЕРИАЛА </vt:lpstr>
    </vt:vector>
  </TitlesOfParts>
  <Company>ООН</Company>
  <LinksUpToDate>false</LinksUpToDate>
  <CharactersWithSpaces>30075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12</cp:revision>
  <cp:lastPrinted>2019-10-23T07:21:00Z</cp:lastPrinted>
  <dcterms:created xsi:type="dcterms:W3CDTF">2023-06-10T10:34:00Z</dcterms:created>
  <dcterms:modified xsi:type="dcterms:W3CDTF">2023-09-08T05:42:00Z</dcterms:modified>
</cp:coreProperties>
</file>