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0FE4D" w14:textId="77777777" w:rsidR="00F33F50" w:rsidRPr="00F33F50" w:rsidRDefault="00F33F50" w:rsidP="00F33F50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F33F50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6E18950E" w14:textId="77777777" w:rsidR="00F33F50" w:rsidRPr="00F33F50" w:rsidRDefault="00F33F50" w:rsidP="00F33F50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401B260F" w14:textId="77777777" w:rsidR="00F33F50" w:rsidRPr="00F33F50" w:rsidRDefault="00F33F50" w:rsidP="00F33F5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8FDD8C" w14:textId="77777777" w:rsidR="00F33F50" w:rsidRPr="00F33F50" w:rsidRDefault="00F33F50" w:rsidP="00F33F5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F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6633245D" w14:textId="77777777" w:rsidR="00F33F50" w:rsidRPr="00F33F50" w:rsidRDefault="00F33F50" w:rsidP="00F33F5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53070230" w14:textId="77777777" w:rsidR="00F33F50" w:rsidRPr="00F33F50" w:rsidRDefault="00F33F50" w:rsidP="00F33F5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F33F5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A07749" wp14:editId="680D0967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F33F50" w:rsidRPr="00F33F50" w14:paraId="46CD72AD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EEBD5AF" w14:textId="77777777" w:rsidR="00F33F50" w:rsidRPr="00F33F50" w:rsidRDefault="00F33F50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8718A24" w14:textId="77777777" w:rsidR="00F33F50" w:rsidRPr="00F33F50" w:rsidRDefault="00F33F50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2B52A64" w14:textId="77777777" w:rsidR="00F33F50" w:rsidRPr="00F33F50" w:rsidRDefault="00F33F50" w:rsidP="00F33F50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B282C7A" w14:textId="77777777" w:rsidR="00F33F50" w:rsidRPr="00F33F50" w:rsidRDefault="00F33F50" w:rsidP="00F33F5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F3EF83F" w14:textId="77777777" w:rsidR="00F33F50" w:rsidRPr="00F33F50" w:rsidRDefault="00F33F50" w:rsidP="00F33F50">
      <w:pPr>
        <w:pStyle w:val="3"/>
        <w:jc w:val="center"/>
        <w:rPr>
          <w:i w:val="0"/>
          <w:sz w:val="28"/>
          <w:szCs w:val="28"/>
        </w:rPr>
      </w:pPr>
      <w:r w:rsidRPr="00F33F50">
        <w:rPr>
          <w:i w:val="0"/>
          <w:sz w:val="28"/>
          <w:szCs w:val="28"/>
        </w:rPr>
        <w:t>Рабочая программа учебного предмета «Изобразительное искусство»</w:t>
      </w:r>
    </w:p>
    <w:p w14:paraId="4DC65E01" w14:textId="77777777" w:rsidR="00F33F50" w:rsidRPr="00F33F50" w:rsidRDefault="00F33F50" w:rsidP="00F33F50">
      <w:pPr>
        <w:rPr>
          <w:rFonts w:ascii="Times New Roman" w:hAnsi="Times New Roman" w:cs="Times New Roman"/>
        </w:rPr>
      </w:pPr>
    </w:p>
    <w:p w14:paraId="4E113364" w14:textId="77777777" w:rsidR="00F33F50" w:rsidRPr="00F33F50" w:rsidRDefault="00F33F50" w:rsidP="00F33F50">
      <w:pPr>
        <w:rPr>
          <w:rFonts w:ascii="Times New Roman" w:hAnsi="Times New Roman" w:cs="Times New Roman"/>
          <w:sz w:val="28"/>
          <w:szCs w:val="28"/>
        </w:rPr>
      </w:pPr>
    </w:p>
    <w:p w14:paraId="04ED53CE" w14:textId="77777777" w:rsidR="00F33F50" w:rsidRPr="00F33F50" w:rsidRDefault="00F33F50" w:rsidP="00F33F50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3F50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F33F50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1FB4BC76" w14:textId="77777777" w:rsidR="00F33F50" w:rsidRPr="00F33F50" w:rsidRDefault="00F33F50" w:rsidP="00F33F50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F33F50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F33F50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73AEBE4D" w14:textId="77777777" w:rsidR="00F33F50" w:rsidRPr="00F33F50" w:rsidRDefault="00F33F50" w:rsidP="00F33F50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3F50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F33F50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11C77C19" w14:textId="77777777" w:rsidR="00F33F50" w:rsidRPr="00F33F50" w:rsidRDefault="00F33F50" w:rsidP="00F33F50">
      <w:pPr>
        <w:rPr>
          <w:rFonts w:ascii="Times New Roman" w:hAnsi="Times New Roman" w:cs="Times New Roman"/>
          <w:sz w:val="28"/>
          <w:szCs w:val="28"/>
        </w:rPr>
      </w:pPr>
    </w:p>
    <w:p w14:paraId="2CF082C1" w14:textId="77777777" w:rsidR="00F33F50" w:rsidRPr="00F33F50" w:rsidRDefault="00F33F50" w:rsidP="00F33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21D4FE62" w14:textId="77777777" w:rsidR="00F33F50" w:rsidRPr="00F33F50" w:rsidRDefault="00F33F50" w:rsidP="00F33F50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33F50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7469AFEA" w14:textId="77777777" w:rsidR="00DA5FF3" w:rsidRPr="006C346D" w:rsidRDefault="00DA5FF3" w:rsidP="00DA5F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158EA02B" w14:textId="77777777" w:rsidR="00DA5FF3" w:rsidRPr="006C346D" w:rsidRDefault="00DA5FF3" w:rsidP="00DA5FF3">
      <w:pPr>
        <w:tabs>
          <w:tab w:val="left" w:pos="4155"/>
        </w:tabs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1BA3445A" w14:textId="77777777" w:rsidR="00DA5FF3" w:rsidRPr="00031555" w:rsidRDefault="00DA5FF3" w:rsidP="00DA5FF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Нормативно-правовую базу разработки рабочей программы составляют: </w:t>
      </w:r>
    </w:p>
    <w:p w14:paraId="6181E30C" w14:textId="77777777" w:rsidR="00DA5FF3" w:rsidRPr="00031555" w:rsidRDefault="00DA5FF3" w:rsidP="00DA5F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 Российской Федерации «Об образовании в РФ» от 29.12.2012г. № 273-ФЗ;</w:t>
      </w:r>
    </w:p>
    <w:p w14:paraId="4EF01F98" w14:textId="77777777" w:rsidR="00DA5FF3" w:rsidRPr="00031555" w:rsidRDefault="00DA5FF3" w:rsidP="00DA5FF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6CF8FB0F" w14:textId="77777777" w:rsidR="00DA5FF3" w:rsidRPr="00031555" w:rsidRDefault="00DA5FF3" w:rsidP="00DA5F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вариант)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26C45D6B" w14:textId="77777777" w:rsidR="00DA5FF3" w:rsidRPr="00541BB0" w:rsidRDefault="00DA5FF3" w:rsidP="00DA5FF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541BB0">
        <w:rPr>
          <w:rFonts w:ascii="Times New Roman" w:eastAsia="Calibri" w:hAnsi="Times New Roman" w:cs="Times New Roman"/>
          <w:b/>
          <w:sz w:val="24"/>
          <w:szCs w:val="24"/>
        </w:rPr>
        <w:t xml:space="preserve">Коррекционная направленность обучения в школе реализуется в процессе решения следующих коррекционных задач: </w:t>
      </w:r>
    </w:p>
    <w:p w14:paraId="5640AC29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основных мыслительных операций (сравнения, обобщения, ориентации в пространств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последовательности действий)</w:t>
      </w: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197604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наглядно-действенного, наглядно-образного и словесно-логического мышления;</w:t>
      </w:r>
    </w:p>
    <w:p w14:paraId="0DD1381F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зрительного восприятия и узнавания;</w:t>
      </w:r>
    </w:p>
    <w:p w14:paraId="2E62A75F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-  моторики пальцев;</w:t>
      </w:r>
    </w:p>
    <w:p w14:paraId="19BBC480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пространственных представлений и ориентации;</w:t>
      </w:r>
    </w:p>
    <w:p w14:paraId="536E25EF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речи и обогащение словаря;</w:t>
      </w:r>
    </w:p>
    <w:p w14:paraId="43B22DF2" w14:textId="77777777" w:rsidR="00DA5FF3" w:rsidRPr="00D92CC7" w:rsidRDefault="00DA5FF3" w:rsidP="00DA5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коррекцию </w:t>
      </w:r>
      <w:proofErr w:type="gramStart"/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  эмоционально</w:t>
      </w:r>
      <w:proofErr w:type="gramEnd"/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-волевой и личностной сферы;</w:t>
      </w:r>
    </w:p>
    <w:p w14:paraId="25997AE0" w14:textId="77777777" w:rsidR="00DA5FF3" w:rsidRDefault="00DA5FF3" w:rsidP="00DA5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C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коррекцию индивидуальных пробелов в знаниях, умениях, навыках.</w:t>
      </w:r>
    </w:p>
    <w:p w14:paraId="0C0BB4AD" w14:textId="77777777" w:rsidR="00DA5FF3" w:rsidRDefault="00DA5FF3" w:rsidP="00DA5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1F0765" w14:textId="77777777" w:rsidR="00DA5FF3" w:rsidRPr="00031555" w:rsidRDefault="00DA5FF3" w:rsidP="00DA5FF3">
      <w:pPr>
        <w:spacing w:after="0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14:paraId="196B9086" w14:textId="77777777" w:rsidR="00DA5FF3" w:rsidRPr="00031555" w:rsidRDefault="00DA5FF3" w:rsidP="00DA5FF3">
      <w:pPr>
        <w:spacing w:after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Предмет «Изобразительное искусство» входит в обязательную часть раздела «Искусство».</w:t>
      </w:r>
    </w:p>
    <w:p w14:paraId="4E942E8F" w14:textId="77777777" w:rsidR="00DA5FF3" w:rsidRPr="00031555" w:rsidRDefault="00DA5FF3" w:rsidP="00DA5FF3">
      <w:pPr>
        <w:spacing w:after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1914"/>
        <w:gridCol w:w="1914"/>
      </w:tblGrid>
      <w:tr w:rsidR="00DA5FF3" w:rsidRPr="00031555" w14:paraId="73CFAAC2" w14:textId="77777777" w:rsidTr="00222037">
        <w:tc>
          <w:tcPr>
            <w:tcW w:w="2145" w:type="dxa"/>
          </w:tcPr>
          <w:p w14:paraId="25CB0189" w14:textId="77777777" w:rsidR="00DA5FF3" w:rsidRPr="00031555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14" w:type="dxa"/>
          </w:tcPr>
          <w:p w14:paraId="7806B996" w14:textId="77777777" w:rsidR="00DA5FF3" w:rsidRPr="00031555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</w:tcPr>
          <w:p w14:paraId="350AA102" w14:textId="77777777" w:rsidR="00DA5FF3" w:rsidRPr="00031555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DA5FF3" w:rsidRPr="00031555" w14:paraId="6325D1BE" w14:textId="77777777" w:rsidTr="00222037">
        <w:tc>
          <w:tcPr>
            <w:tcW w:w="2145" w:type="dxa"/>
          </w:tcPr>
          <w:p w14:paraId="00D6B6F0" w14:textId="77777777" w:rsidR="00DA5FF3" w:rsidRPr="00031555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14" w:type="dxa"/>
          </w:tcPr>
          <w:p w14:paraId="4834BC60" w14:textId="77777777" w:rsidR="00DA5FF3" w:rsidRPr="00AA5771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 в неделю</w:t>
            </w:r>
          </w:p>
        </w:tc>
        <w:tc>
          <w:tcPr>
            <w:tcW w:w="1914" w:type="dxa"/>
          </w:tcPr>
          <w:p w14:paraId="2A2B88A4" w14:textId="77777777" w:rsidR="00DA5FF3" w:rsidRPr="00AA5771" w:rsidRDefault="00DA5FF3" w:rsidP="00222037">
            <w:pPr>
              <w:spacing w:after="0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3CEC61E1" w14:textId="77777777" w:rsidR="00DA5FF3" w:rsidRDefault="00DA5FF3" w:rsidP="00DA5F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73D83E" w14:textId="77777777" w:rsidR="00DA5FF3" w:rsidRDefault="00DA5FF3" w:rsidP="00DA5F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3BA4C2" w14:textId="77777777" w:rsidR="00DA5FF3" w:rsidRDefault="00DA5FF3" w:rsidP="00DA5F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14:paraId="712C5EF8" w14:textId="77777777" w:rsidR="00DA5FF3" w:rsidRDefault="00DA5FF3" w:rsidP="00DA5F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изобразительного искусства в </w:t>
      </w:r>
      <w:r w:rsidR="0056427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классе</w:t>
      </w:r>
    </w:p>
    <w:p w14:paraId="4E444EA6" w14:textId="77777777" w:rsidR="00DA5FF3" w:rsidRDefault="00DA5FF3" w:rsidP="00DA5FF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8A0834" w14:textId="77777777" w:rsidR="00DA5FF3" w:rsidRDefault="00DA5FF3" w:rsidP="00DA5FF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14:paraId="23697AD3" w14:textId="77777777" w:rsidR="00DA5FF3" w:rsidRDefault="00DA5FF3" w:rsidP="00DA5FF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структуре планируемых результатов ведущее место </w:t>
      </w:r>
      <w:proofErr w:type="gramStart"/>
      <w:r>
        <w:rPr>
          <w:rFonts w:ascii="Times New Roman" w:hAnsi="Times New Roman"/>
          <w:sz w:val="24"/>
          <w:szCs w:val="24"/>
        </w:rPr>
        <w:t xml:space="preserve">принадлежит  </w:t>
      </w:r>
      <w:r w:rsidRPr="00926332">
        <w:rPr>
          <w:rFonts w:ascii="Times New Roman" w:hAnsi="Times New Roman"/>
          <w:i/>
          <w:sz w:val="24"/>
          <w:szCs w:val="24"/>
        </w:rPr>
        <w:t>личностным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2099B284" w14:textId="77777777" w:rsidR="00DA5FF3" w:rsidRDefault="00DA5FF3" w:rsidP="00DA5FF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 освоения образования включают индивидуально-</w:t>
      </w:r>
      <w:proofErr w:type="gramStart"/>
      <w:r>
        <w:rPr>
          <w:rFonts w:ascii="Times New Roman" w:hAnsi="Times New Roman"/>
          <w:sz w:val="24"/>
          <w:szCs w:val="24"/>
        </w:rPr>
        <w:t>личностные  качества</w:t>
      </w:r>
      <w:proofErr w:type="gramEnd"/>
      <w:r>
        <w:rPr>
          <w:rFonts w:ascii="Times New Roman" w:hAnsi="Times New Roman"/>
          <w:sz w:val="24"/>
          <w:szCs w:val="24"/>
        </w:rPr>
        <w:t xml:space="preserve"> и социальные (жизненные) компетенции, необходимые для решения практико-ориентированных задач и обеспечивающие формирование и развитие социальных отношений обучающихся в различных средах.</w:t>
      </w:r>
    </w:p>
    <w:p w14:paraId="43623ED4" w14:textId="77777777" w:rsidR="00DA5FF3" w:rsidRDefault="00DA5FF3" w:rsidP="00DA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132CB" w14:textId="77777777" w:rsidR="00DA5FF3" w:rsidRDefault="00DA5FF3" w:rsidP="00DA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65F2D" w14:textId="77777777" w:rsidR="00DA5FF3" w:rsidRDefault="00DA5FF3" w:rsidP="00DA5FF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340E1B7D" w14:textId="77777777" w:rsidR="00DA5FF3" w:rsidRDefault="00DA5FF3" w:rsidP="00DA5FF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личностным результатам обучающихся, освоивших программу «Изобразительное искусство», относятся: </w:t>
      </w:r>
    </w:p>
    <w:p w14:paraId="1C415198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положительное отношение и интерес к процессу изобразительной деятельности и ее результату;</w:t>
      </w:r>
    </w:p>
    <w:p w14:paraId="10E3FD21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приобщение к культуре общества, понимание значения и ценности предметов искусства;</w:t>
      </w:r>
    </w:p>
    <w:p w14:paraId="1572845A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эстетических потребностей, ценностей и чувств;</w:t>
      </w:r>
    </w:p>
    <w:p w14:paraId="654C2E5C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14:paraId="369B6C12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14:paraId="038DB08E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14:paraId="6DBAEC09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14:paraId="36FDF4CE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выражать своё отношение к результатам собственной и чужой творческой деятельности (нравится/ не нравится; что получилось/что не получилось); принятие факта существование различных мнений;</w:t>
      </w:r>
    </w:p>
    <w:p w14:paraId="47A54D17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14:paraId="2B8B456C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14:paraId="18F30073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дальнейшему развитию собственных изобразительных навыков и накоплению общекультурного опыта;</w:t>
      </w:r>
    </w:p>
    <w:p w14:paraId="3D6508CE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стремление к сотрудничеству со сверстниками на основе коллективной </w:t>
      </w:r>
      <w:proofErr w:type="gramStart"/>
      <w:r>
        <w:rPr>
          <w:rFonts w:ascii="Times New Roman" w:hAnsi="Times New Roman"/>
          <w:sz w:val="24"/>
          <w:szCs w:val="24"/>
        </w:rPr>
        <w:t>творческой  деятельности</w:t>
      </w:r>
      <w:proofErr w:type="gramEnd"/>
      <w:r>
        <w:rPr>
          <w:rFonts w:ascii="Times New Roman" w:hAnsi="Times New Roman"/>
          <w:sz w:val="24"/>
          <w:szCs w:val="24"/>
        </w:rPr>
        <w:t>, владение навыками коммуникации и принятыми нормами социального взаимодействия для решения практических и творческих задач.</w:t>
      </w:r>
    </w:p>
    <w:p w14:paraId="680F962F" w14:textId="77777777" w:rsidR="00DA5FF3" w:rsidRDefault="00DA5FF3" w:rsidP="00DA5FF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0170A0" w14:textId="77777777" w:rsidR="00DA5FF3" w:rsidRPr="00D06423" w:rsidRDefault="00DA5FF3" w:rsidP="00DA5FF3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D06423">
        <w:rPr>
          <w:rFonts w:ascii="Times New Roman" w:hAnsi="Times New Roman"/>
          <w:sz w:val="24"/>
          <w:szCs w:val="24"/>
        </w:rPr>
        <w:t xml:space="preserve">связаны с </w:t>
      </w:r>
      <w:proofErr w:type="gramStart"/>
      <w:r w:rsidRPr="00D06423">
        <w:rPr>
          <w:rFonts w:ascii="Times New Roman" w:hAnsi="Times New Roman"/>
          <w:sz w:val="24"/>
          <w:szCs w:val="24"/>
        </w:rPr>
        <w:t>овладением  обучающимися</w:t>
      </w:r>
      <w:proofErr w:type="gramEnd"/>
      <w:r w:rsidRPr="00D06423">
        <w:rPr>
          <w:rFonts w:ascii="Times New Roman" w:hAnsi="Times New Roman"/>
          <w:sz w:val="24"/>
          <w:szCs w:val="24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14:paraId="074A8504" w14:textId="77777777" w:rsidR="00DA5FF3" w:rsidRDefault="00DA5FF3" w:rsidP="00DA5F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14:paraId="50DDAA97" w14:textId="77777777" w:rsidR="00DA5FF3" w:rsidRDefault="00DA5FF3" w:rsidP="00DA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64F46" w14:textId="77777777" w:rsidR="00DA5FF3" w:rsidRPr="00D06423" w:rsidRDefault="00DA5FF3" w:rsidP="00DA5FF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t>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14:paraId="387C2A44" w14:textId="77777777" w:rsidR="00DA5FF3" w:rsidRDefault="00DA5FF3" w:rsidP="00DA5FF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06423">
        <w:rPr>
          <w:rFonts w:ascii="Times New Roman" w:hAnsi="Times New Roman"/>
          <w:sz w:val="24"/>
          <w:szCs w:val="24"/>
        </w:rPr>
        <w:t xml:space="preserve">Вместе с тем отсутствие </w:t>
      </w:r>
      <w:proofErr w:type="gramStart"/>
      <w:r w:rsidRPr="00D06423">
        <w:rPr>
          <w:rFonts w:ascii="Times New Roman" w:hAnsi="Times New Roman"/>
          <w:sz w:val="24"/>
          <w:szCs w:val="24"/>
        </w:rPr>
        <w:t>достижения  этого</w:t>
      </w:r>
      <w:proofErr w:type="gramEnd"/>
      <w:r w:rsidRPr="00D06423">
        <w:rPr>
          <w:rFonts w:ascii="Times New Roman" w:hAnsi="Times New Roman"/>
          <w:sz w:val="24"/>
          <w:szCs w:val="24"/>
        </w:rPr>
        <w:t xml:space="preserve">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14:paraId="0E6E3385" w14:textId="77777777" w:rsidR="00DA5FF3" w:rsidRDefault="00DA5FF3" w:rsidP="00DA5F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E6494">
        <w:rPr>
          <w:rFonts w:ascii="Times New Roman" w:hAnsi="Times New Roman"/>
          <w:b/>
          <w:sz w:val="24"/>
          <w:szCs w:val="24"/>
        </w:rPr>
        <w:t>Минимальный и достаточный уровни усвоения предметных результатов по учебному предмету «Изобразительное искусство»:</w:t>
      </w:r>
    </w:p>
    <w:p w14:paraId="34BB2D5D" w14:textId="77777777" w:rsidR="00DA5FF3" w:rsidRPr="007E6494" w:rsidRDefault="00DA5FF3" w:rsidP="00DA5FF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BC81D88" w14:textId="77777777" w:rsidR="00DA5FF3" w:rsidRDefault="00DA5FF3" w:rsidP="00DA5FF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Минимальный уровень:</w:t>
      </w:r>
    </w:p>
    <w:p w14:paraId="1721AE98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0233BBF0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элементарных правил композиции,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передачи формы предмета и т.д.;</w:t>
      </w:r>
    </w:p>
    <w:p w14:paraId="15BD9AF1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14:paraId="25EDBE3C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пользование материалами для рисования, аппликации, лепки;</w:t>
      </w:r>
    </w:p>
    <w:p w14:paraId="2CA7D47F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14:paraId="3D8FD7AA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52517231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>
        <w:rPr>
          <w:rFonts w:ascii="Times New Roman" w:hAnsi="Times New Roman"/>
          <w:sz w:val="24"/>
          <w:szCs w:val="24"/>
        </w:rPr>
        <w:t>отщипывание</w:t>
      </w:r>
      <w:proofErr w:type="spellEnd"/>
      <w:r>
        <w:rPr>
          <w:rFonts w:ascii="Times New Roman" w:hAnsi="Times New Roman"/>
          <w:sz w:val="24"/>
          <w:szCs w:val="24"/>
        </w:rPr>
        <w:t>) и аппликации (вырезание и наклеивание);</w:t>
      </w:r>
    </w:p>
    <w:p w14:paraId="1996AF0D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44C632C1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приемов работы с карандашом, гуашью, акварельными красками с целью передачи фактуры предмета;</w:t>
      </w:r>
    </w:p>
    <w:p w14:paraId="0295F653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14:paraId="4E178A52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14:paraId="78224028" w14:textId="77777777" w:rsidR="00DA5FF3" w:rsidRDefault="00DA5FF3" w:rsidP="00DA5FF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14:paraId="5504439A" w14:textId="77777777" w:rsidR="00DA5FF3" w:rsidRDefault="00DA5FF3" w:rsidP="00DA5FF3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Достаточный уровень:</w:t>
      </w:r>
    </w:p>
    <w:p w14:paraId="1FA25B91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названий жанров изобразительного искусства (портрет, натюрморт, пейзаж и др.);</w:t>
      </w:r>
    </w:p>
    <w:p w14:paraId="329F7D61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14:paraId="2B99B274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14:paraId="425FD92B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знание правил </w:t>
      </w:r>
      <w:proofErr w:type="spellStart"/>
      <w:r>
        <w:rPr>
          <w:rFonts w:ascii="Times New Roman" w:hAnsi="Times New Roman"/>
          <w:sz w:val="24"/>
          <w:szCs w:val="24"/>
        </w:rPr>
        <w:t>цветоведения</w:t>
      </w:r>
      <w:proofErr w:type="spellEnd"/>
      <w:r>
        <w:rPr>
          <w:rFonts w:ascii="Times New Roman" w:hAnsi="Times New Roman"/>
          <w:sz w:val="24"/>
          <w:szCs w:val="24"/>
        </w:rPr>
        <w:t>, светотени, перспективы, построения орнамента, стилизации формы предмета и т.д.;</w:t>
      </w:r>
    </w:p>
    <w:p w14:paraId="721B15F8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видов аппликации (предметная, сюжетная, декоративная);</w:t>
      </w:r>
    </w:p>
    <w:p w14:paraId="1426B2A6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знание способов лепки (конструктивный, пластический, комбинированный);</w:t>
      </w:r>
    </w:p>
    <w:p w14:paraId="2BA03EFB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14:paraId="3D9CF142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следование при выполнении работы </w:t>
      </w:r>
      <w:proofErr w:type="gramStart"/>
      <w:r>
        <w:rPr>
          <w:rFonts w:ascii="Times New Roman" w:hAnsi="Times New Roman"/>
          <w:sz w:val="24"/>
          <w:szCs w:val="24"/>
        </w:rPr>
        <w:t>с инструкциям</w:t>
      </w:r>
      <w:proofErr w:type="gramEnd"/>
      <w:r>
        <w:rPr>
          <w:rFonts w:ascii="Times New Roman" w:hAnsi="Times New Roman"/>
          <w:sz w:val="24"/>
          <w:szCs w:val="24"/>
        </w:rPr>
        <w:t xml:space="preserve"> учителя или инструкциям, представленным в других информационных источниках;</w:t>
      </w:r>
    </w:p>
    <w:p w14:paraId="48E05528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14:paraId="612FB3C0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14:paraId="7E0FACE1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разнообразных способов лепки;</w:t>
      </w:r>
    </w:p>
    <w:p w14:paraId="3A6835AA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4ADF9366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14:paraId="7E268552" w14:textId="77777777" w:rsidR="00DA5FF3" w:rsidRDefault="00DA5FF3" w:rsidP="00DA5FF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14:paraId="26D58FC1" w14:textId="77777777" w:rsidR="00DA5FF3" w:rsidRDefault="00DA5FF3" w:rsidP="00DA5F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4F22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9F8A76B" w14:textId="77777777" w:rsidR="00DA5FF3" w:rsidRDefault="00DA5FF3" w:rsidP="00DA5F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3B9894" w14:textId="77777777" w:rsidR="00DA5FF3" w:rsidRDefault="00DA5FF3" w:rsidP="00DA5F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0591E0A" w14:textId="77777777" w:rsidR="00DA5FF3" w:rsidRDefault="00DA5FF3" w:rsidP="00DA5FF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требования к знаниям и умениям учащихся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806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к концу учебного года.</w:t>
      </w:r>
    </w:p>
    <w:p w14:paraId="15E228EC" w14:textId="77777777" w:rsidR="00DA5FF3" w:rsidRPr="006C346D" w:rsidRDefault="00DA5FF3" w:rsidP="00DA5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8B490" w14:textId="77777777" w:rsidR="00D21F43" w:rsidRPr="00000D2D" w:rsidRDefault="00000D2D" w:rsidP="0000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должны</w:t>
      </w:r>
      <w:r w:rsidRPr="00E159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знать:</w:t>
      </w:r>
    </w:p>
    <w:p w14:paraId="2043AF16" w14:textId="77777777" w:rsidR="00000D2D" w:rsidRPr="00000D2D" w:rsidRDefault="00000D2D" w:rsidP="00000D2D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00D2D">
        <w:rPr>
          <w:color w:val="000000"/>
        </w:rPr>
        <w:t>части конструкции изображаемого предмета (строение объектов): части дерева, дома, тела человека;</w:t>
      </w:r>
    </w:p>
    <w:p w14:paraId="5FA0B05D" w14:textId="77777777" w:rsidR="00000D2D" w:rsidRPr="00000D2D" w:rsidRDefault="00000D2D" w:rsidP="00000D2D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00D2D">
        <w:rPr>
          <w:color w:val="000000"/>
        </w:rPr>
        <w:t>приемам передачи глубины пространства (загораживании одних предметов другими, зрительном уменьшении их по сравнению с расположенными вблизи;</w:t>
      </w:r>
    </w:p>
    <w:p w14:paraId="329AC3AA" w14:textId="77777777" w:rsidR="00000D2D" w:rsidRPr="00000D2D" w:rsidRDefault="00000D2D" w:rsidP="00000D2D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00D2D">
        <w:rPr>
          <w:color w:val="000000"/>
        </w:rPr>
        <w:t>должны знать о существующем в природе явлении осевой симметрии;</w:t>
      </w:r>
    </w:p>
    <w:p w14:paraId="76512F77" w14:textId="77777777" w:rsidR="00000D2D" w:rsidRPr="00000D2D" w:rsidRDefault="00000D2D" w:rsidP="00000D2D">
      <w:pPr>
        <w:pStyle w:val="a4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00D2D">
        <w:rPr>
          <w:color w:val="000000"/>
        </w:rPr>
        <w:t>знать речевой материал, изучаемый в 4 классе.</w:t>
      </w:r>
    </w:p>
    <w:p w14:paraId="2396D8DA" w14:textId="77777777" w:rsidR="00000D2D" w:rsidRPr="00E15975" w:rsidRDefault="00000D2D" w:rsidP="0000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должны </w:t>
      </w:r>
      <w:r w:rsidRPr="00E15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D09D6F8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правильно определять величину изображения в зависимости от размера листа бумаги;</w:t>
      </w:r>
    </w:p>
    <w:p w14:paraId="2D88D5A4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передавать в рисунке форму прямоугольных, цилиндрических, конических предметов в несложном пространственном положении;</w:t>
      </w:r>
    </w:p>
    <w:p w14:paraId="7578BDA1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использовать осевые линии при построении рисунка симметричной формы;</w:t>
      </w:r>
    </w:p>
    <w:p w14:paraId="340FCD83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передавать объемную форму предметов элементарной светотенью, пользуясь различной штриховкой (косой, по форме);  </w:t>
      </w:r>
    </w:p>
    <w:p w14:paraId="5D4BF687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lastRenderedPageBreak/>
        <w:t>подбирать и передавать в рисунке цвета изображаемых предметов (цветной карандаш, гуашь);</w:t>
      </w:r>
    </w:p>
    <w:p w14:paraId="463D6E03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пользоваться гуашевыми красками при рисовании орнаментов (узоров);</w:t>
      </w:r>
    </w:p>
    <w:p w14:paraId="3DB2422E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анализировать свой рисунок и рисунок товарища (по отдельным вопросам учителя);  </w:t>
      </w:r>
    </w:p>
    <w:p w14:paraId="7AA1B76C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употреблять в речи слова, обозначающие пространственные признаки и пространственные отношения предметов     </w:t>
      </w:r>
    </w:p>
    <w:p w14:paraId="2906ACD6" w14:textId="77777777" w:rsidR="00000D2D" w:rsidRPr="00000D2D" w:rsidRDefault="00000D2D" w:rsidP="00000D2D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00D2D">
        <w:rPr>
          <w:color w:val="000000"/>
        </w:rPr>
        <w:t>рассказывать о содержании и особенностях рассматриваемого произведения изобразительного искусства.</w:t>
      </w:r>
    </w:p>
    <w:p w14:paraId="0021584D" w14:textId="77777777" w:rsidR="009A0EA9" w:rsidRDefault="009A0EA9" w:rsidP="009A0EA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452B30" w14:textId="77777777" w:rsidR="00000D2D" w:rsidRDefault="00000D2D" w:rsidP="009A0EA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0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14:paraId="6A96802B" w14:textId="77777777" w:rsidR="004B7D20" w:rsidRPr="00000D2D" w:rsidRDefault="004B7D20" w:rsidP="009A0EA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BFCE84" w14:textId="77777777" w:rsidR="00AA5771" w:rsidRDefault="00AA5771" w:rsidP="00AA5771">
      <w:pPr>
        <w:pStyle w:val="c3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8"/>
          <w:b/>
          <w:bCs/>
          <w:color w:val="000000"/>
        </w:rPr>
        <w:t>Раздел: «Обучение композиционной деятельности»</w:t>
      </w:r>
    </w:p>
    <w:p w14:paraId="1B62624A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Совершенствование умений передавать глубину пространства: уменьшение величины удаленных предметов по сравнению с расположенными вблизи от наблюдателя; загораживание одних предметов другими. Планы в пространстве - передний, задний, средний (использование макета и панно "В деревне" с изображенным пейзажем на трех планах, вариантами изображения домов деревенского типа и деревьев, разных по величине: больших маленьких, средних).</w:t>
      </w:r>
    </w:p>
    <w:p w14:paraId="28617D89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Обучение приему построения сюжетной и декоративной композиции с использованием симметричного расположения ее частей (эле</w:t>
      </w:r>
      <w:r>
        <w:rPr>
          <w:rStyle w:val="c111"/>
          <w:color w:val="000000"/>
          <w:sz w:val="21"/>
          <w:szCs w:val="21"/>
        </w:rPr>
        <w:t> </w:t>
      </w:r>
      <w:r>
        <w:rPr>
          <w:rStyle w:val="c15"/>
          <w:color w:val="000000"/>
        </w:rPr>
        <w:t>ментов), позволяющему достигать равновесия на изобразительной плоскости.</w:t>
      </w:r>
    </w:p>
    <w:p w14:paraId="3F19C3A4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Обучение приему построения композиции в прямоугольнике с учетом центральной симметрии.</w:t>
      </w:r>
    </w:p>
    <w:p w14:paraId="5A73405F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Знакомство с выразительными средствами сказочного изображения (избушка-на курьих-ножках; деревья в дремучем лесу, сказочном лесу с глазами из двух дупел, сучьями и ветками, похожими на руки </w:t>
      </w:r>
      <w:proofErr w:type="gramStart"/>
      <w:r>
        <w:rPr>
          <w:rStyle w:val="c15"/>
          <w:color w:val="000000"/>
        </w:rPr>
        <w:t>и .</w:t>
      </w:r>
      <w:proofErr w:type="gramEnd"/>
      <w:r>
        <w:rPr>
          <w:rStyle w:val="c15"/>
          <w:color w:val="000000"/>
        </w:rPr>
        <w:t>т.п.).</w:t>
      </w:r>
    </w:p>
    <w:p w14:paraId="12795588" w14:textId="77777777" w:rsidR="00AA5771" w:rsidRPr="00A5554A" w:rsidRDefault="00AA5771" w:rsidP="00AA5771">
      <w:pPr>
        <w:pStyle w:val="c3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A5554A">
        <w:rPr>
          <w:rStyle w:val="c15"/>
        </w:rPr>
        <w:t>Примерные задания</w:t>
      </w:r>
    </w:p>
    <w:p w14:paraId="53D2EDCA" w14:textId="77777777" w:rsidR="00AA5771" w:rsidRPr="008C176A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 xml:space="preserve">«Рисование с натуры: "Ваза с </w:t>
      </w:r>
      <w:r w:rsidR="00FB3043">
        <w:rPr>
          <w:rStyle w:val="c15"/>
          <w:color w:val="000000"/>
        </w:rPr>
        <w:t>осенними листьями</w:t>
      </w:r>
      <w:r>
        <w:rPr>
          <w:rStyle w:val="c15"/>
          <w:color w:val="000000"/>
        </w:rPr>
        <w:t>" (натюрморт</w:t>
      </w:r>
      <w:proofErr w:type="gramStart"/>
      <w:r>
        <w:rPr>
          <w:rStyle w:val="c15"/>
          <w:color w:val="000000"/>
        </w:rPr>
        <w:t xml:space="preserve">); </w:t>
      </w:r>
      <w:r w:rsidR="008C176A">
        <w:rPr>
          <w:rStyle w:val="c15"/>
          <w:color w:val="000000"/>
        </w:rPr>
        <w:t xml:space="preserve"> </w:t>
      </w:r>
      <w:r w:rsidR="008C176A" w:rsidRPr="008C176A">
        <w:rPr>
          <w:rStyle w:val="c15"/>
          <w:color w:val="000000"/>
        </w:rPr>
        <w:t>“</w:t>
      </w:r>
      <w:proofErr w:type="gramEnd"/>
      <w:r w:rsidR="008C176A">
        <w:rPr>
          <w:rStyle w:val="c15"/>
          <w:color w:val="000000"/>
        </w:rPr>
        <w:t>Чайный натюрморт</w:t>
      </w:r>
      <w:r w:rsidR="008C176A" w:rsidRPr="008C176A">
        <w:rPr>
          <w:rStyle w:val="c15"/>
          <w:color w:val="000000"/>
        </w:rPr>
        <w:t>”</w:t>
      </w:r>
    </w:p>
    <w:p w14:paraId="5DF93EBD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Рисование на тему: "Грузовик и автобус едут по городу" (на фоне домов городского типа); "Деревья осенью. Дует ветер"; "Ребята катаются с гор".</w:t>
      </w:r>
    </w:p>
    <w:p w14:paraId="3DE8C921" w14:textId="77777777" w:rsidR="00AA5771" w:rsidRDefault="00AA5771" w:rsidP="008C176A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</w:rPr>
        <w:t>Составление аппликации: "</w:t>
      </w:r>
      <w:r w:rsidR="008C176A" w:rsidRPr="008C176A">
        <w:t xml:space="preserve"> </w:t>
      </w:r>
      <w:r w:rsidR="008C176A" w:rsidRPr="00D91DFB">
        <w:t>Украшение посуды</w:t>
      </w:r>
      <w:r w:rsidR="008C176A" w:rsidRPr="00D91DFB">
        <w:br/>
        <w:t>гжельской росписью</w:t>
      </w:r>
      <w:r w:rsidR="008C176A">
        <w:rPr>
          <w:rStyle w:val="FontStyle12"/>
          <w:color w:val="000000"/>
        </w:rPr>
        <w:t xml:space="preserve"> </w:t>
      </w:r>
      <w:r>
        <w:rPr>
          <w:rStyle w:val="c15"/>
          <w:color w:val="000000"/>
        </w:rPr>
        <w:t>".</w:t>
      </w:r>
    </w:p>
    <w:p w14:paraId="2678C31E" w14:textId="77777777" w:rsidR="00AA5771" w:rsidRDefault="00AA5771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Style w:val="c15"/>
          <w:color w:val="000000"/>
        </w:rPr>
      </w:pPr>
      <w:r>
        <w:rPr>
          <w:rStyle w:val="c15"/>
          <w:color w:val="000000"/>
        </w:rPr>
        <w:t>Декоративная лепка: "</w:t>
      </w:r>
      <w:r w:rsidR="008C176A" w:rsidRPr="008C176A">
        <w:t xml:space="preserve"> </w:t>
      </w:r>
      <w:r w:rsidR="008C176A" w:rsidRPr="00FA5727">
        <w:t>Фигура человека в движении</w:t>
      </w:r>
      <w:r w:rsidR="008C176A">
        <w:rPr>
          <w:rStyle w:val="FontStyle12"/>
          <w:color w:val="000000"/>
        </w:rPr>
        <w:t xml:space="preserve"> </w:t>
      </w:r>
      <w:r>
        <w:rPr>
          <w:rStyle w:val="c15"/>
          <w:color w:val="000000"/>
        </w:rPr>
        <w:t>".</w:t>
      </w:r>
    </w:p>
    <w:p w14:paraId="01E21E5C" w14:textId="77777777" w:rsidR="00B1353C" w:rsidRDefault="00B1353C" w:rsidP="00AA577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AB35556" w14:textId="77777777" w:rsidR="00B1353C" w:rsidRPr="00B1353C" w:rsidRDefault="00B1353C" w:rsidP="00B1353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 «Развитие у</w:t>
      </w:r>
      <w:r w:rsidRPr="00B13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13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учащихся умений воспринимать и изображать форму предметов, пропорции, конструкцию»</w:t>
      </w:r>
    </w:p>
    <w:p w14:paraId="2CDD9AA3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умений обследовать предметы с целью их изображения. Совершенствовать умения изображать с натуры, соблюдая последовательность изображения от общей формы к деталям. (Использование объяснения фронтального поэтапного показа способа изображения, "графического диктанта"; самостоятельной работы учащихся по памяти).</w:t>
      </w:r>
    </w:p>
    <w:p w14:paraId="4C823A41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умения изображать деревья в состоянии покоя и в движении (в ветренную погоду). Учить видеть и передавать в лепке и рисунке изгибы и "узор" ветвей.</w:t>
      </w:r>
    </w:p>
    <w:p w14:paraId="3B019DB0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образа человека. Портрет человека (части головы и части лица человека), формирование образов животных.</w:t>
      </w:r>
    </w:p>
    <w:p w14:paraId="480B4D1E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приемам исполнения косовской росписи посуды (работа корпусом и кончиком кисти, "</w:t>
      </w:r>
      <w:proofErr w:type="spellStart"/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примакивание</w:t>
      </w:r>
      <w:proofErr w:type="spellEnd"/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").</w:t>
      </w:r>
    </w:p>
    <w:p w14:paraId="749A4C1D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представления о явлении центральной симметрии в природе; составление узора в круге и овале с учетом центральной симметрии (элементы узора - геометрические формы и стилизованные формы растительного мира).</w:t>
      </w:r>
    </w:p>
    <w:p w14:paraId="5E66FB08" w14:textId="77777777" w:rsidR="00B1353C" w:rsidRPr="00A5554A" w:rsidRDefault="00B1353C" w:rsidP="00B1353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A55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задания</w:t>
      </w:r>
    </w:p>
    <w:p w14:paraId="2FB93D8B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Лепка: барельеф на картоне "Дерево на ветру"; игрушка "Лошадка" - по мотивам </w:t>
      </w:r>
      <w:r w:rsidR="002245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гжельской </w:t>
      </w: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игрушки; "Зайка", "Котик" "Петушок" - стилизованные образы, по выбору учащихся;</w:t>
      </w:r>
    </w:p>
    <w:p w14:paraId="707ADCF4" w14:textId="77777777" w:rsidR="0022456D" w:rsidRDefault="00B1353C" w:rsidP="00B13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Аппликация: составление узора в круге и овале из вырезанных цветных маленьких и больших кругов, силуэтов цветов, листьев; </w:t>
      </w:r>
    </w:p>
    <w:p w14:paraId="347B6637" w14:textId="77777777" w:rsidR="00B1353C" w:rsidRPr="00B1353C" w:rsidRDefault="00B1353C" w:rsidP="00B1353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и по памяти предметов несложной слабо расчлененной формы (листьев дуба, крапивы, каштана; растение в цветочном горшке); предметов с характерной формой, несложной по сюжету дерево на ветру);</w:t>
      </w:r>
    </w:p>
    <w:p w14:paraId="7D0D2345" w14:textId="77777777" w:rsidR="004F78E3" w:rsidRDefault="00B1353C" w:rsidP="004C3F9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глубину пространства, используя загораживание одних</w:t>
      </w:r>
      <w:r w:rsidRPr="00B13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предметов другими, уменьшая размеры далеко располо</w:t>
      </w:r>
      <w:r w:rsidR="004C3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женных предметов от наблюдателя.</w:t>
      </w:r>
    </w:p>
    <w:p w14:paraId="7C0EFF5B" w14:textId="77777777" w:rsidR="004C3F9A" w:rsidRPr="004C3F9A" w:rsidRDefault="004C3F9A" w:rsidP="004C3F9A">
      <w:pPr>
        <w:shd w:val="clear" w:color="auto" w:fill="FFFFFF"/>
        <w:spacing w:after="0" w:line="240" w:lineRule="auto"/>
        <w:ind w:left="90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14:paraId="66673879" w14:textId="77777777" w:rsidR="004B7D20" w:rsidRPr="004C3F9A" w:rsidRDefault="004C3F9A" w:rsidP="004C3F9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F9A">
        <w:rPr>
          <w:rFonts w:ascii="Times New Roman" w:hAnsi="Times New Roman" w:cs="Times New Roman"/>
          <w:b/>
          <w:sz w:val="24"/>
          <w:szCs w:val="24"/>
        </w:rPr>
        <w:t>Раздел: «Развитие у учащихся восприятия цвета предметов и формирование умений передавать его в живописи»</w:t>
      </w:r>
    </w:p>
    <w:p w14:paraId="20EE61E3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Выразительные средства изображения в рисунке с натуры, сюжетом и декоративном: светлотный контраст. Развитие умения выделять предметы в композиции с помощью фона Совершенствование умений соединять цвета, добиваясь гармонии в живописи. </w:t>
      </w:r>
    </w:p>
    <w:p w14:paraId="742DF277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>Закрепление приемов работы акварелью по сухой и сырой бумаге Наблюдение и передача изменений цвета зависимости от освещения. Использование теплой и холодной гамме цвета в зависимости от темы работы Особенности использования цвета при декоративном изображении Значение цвета в рисунках на темы сказок. Воспроизведение сказок с применением сюжета разнообразных оттенков основных и составных цветов.</w:t>
      </w:r>
    </w:p>
    <w:p w14:paraId="21BBB77E" w14:textId="77777777" w:rsid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>Совершенствование изображения человека и животных средствами живописи. Передача фактуры поверхности изображаемого предмета с помощью штриха и пятна.</w:t>
      </w:r>
    </w:p>
    <w:p w14:paraId="397B24C8" w14:textId="77777777" w:rsidR="004C3F9A" w:rsidRDefault="004C3F9A" w:rsidP="004C3F9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F9A">
        <w:rPr>
          <w:rFonts w:ascii="Times New Roman" w:hAnsi="Times New Roman" w:cs="Times New Roman"/>
          <w:b/>
          <w:sz w:val="24"/>
          <w:szCs w:val="24"/>
        </w:rPr>
        <w:t>Раздел: «Обучение восприятию произведений искусства»</w:t>
      </w:r>
    </w:p>
    <w:p w14:paraId="443ED57D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Формирование у учащихся представлений о работе художника. Развитие умений рассматривать картины, иллюстрации в книге, предметы декоративно-прикладного искусства. Беседа по плану: </w:t>
      </w:r>
    </w:p>
    <w:p w14:paraId="3990E52B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1. Что изображают художники? </w:t>
      </w:r>
    </w:p>
    <w:p w14:paraId="06B46469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2. Художники - пейзажисты </w:t>
      </w:r>
    </w:p>
    <w:p w14:paraId="517CD60D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3. Портрет человека </w:t>
      </w:r>
    </w:p>
    <w:p w14:paraId="3D2C9C9F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4. Художники о тех, кто защищает Родину </w:t>
      </w:r>
    </w:p>
    <w:p w14:paraId="738148D0" w14:textId="77777777" w:rsidR="004C3F9A" w:rsidRP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 xml:space="preserve">Речевой материал: </w:t>
      </w:r>
    </w:p>
    <w:p w14:paraId="41D35796" w14:textId="77777777" w:rsidR="004C3F9A" w:rsidRDefault="004C3F9A" w:rsidP="004C3F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F9A">
        <w:rPr>
          <w:rFonts w:ascii="Times New Roman" w:hAnsi="Times New Roman" w:cs="Times New Roman"/>
          <w:sz w:val="24"/>
          <w:szCs w:val="24"/>
        </w:rPr>
        <w:t>Закрепление речевого материала I -IV класса.</w:t>
      </w:r>
    </w:p>
    <w:p w14:paraId="63D3F16D" w14:textId="77777777" w:rsidR="004C3F9A" w:rsidRDefault="004C3F9A" w:rsidP="004C3F9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E1DDEE" w14:textId="77777777" w:rsidR="00A32B50" w:rsidRPr="004F2266" w:rsidRDefault="00A32B50" w:rsidP="00A32B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F22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Речевой материал.</w:t>
      </w:r>
    </w:p>
    <w:p w14:paraId="780BCC8C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речевого материала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14:paraId="77B315EF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слова, словосочетания, фразы:</w:t>
      </w:r>
    </w:p>
    <w:p w14:paraId="2C5D746D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Художник, природа, красота; белила, палитра;</w:t>
      </w:r>
    </w:p>
    <w:p w14:paraId="18484427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 (в узоре); фон; украшение, движение;</w:t>
      </w:r>
    </w:p>
    <w:p w14:paraId="276B5BBE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загораживать, украшать, изображать, рассматривать, сравнивать;</w:t>
      </w:r>
    </w:p>
    <w:p w14:paraId="5CAB5E1D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уменьшаться (маленький), увеличиваться (большой); придумывать;</w:t>
      </w:r>
    </w:p>
    <w:p w14:paraId="3546736D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идет, бежит, стоит; развевается (флаг на ветру);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примакивать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сыхать (о краске);</w:t>
      </w:r>
    </w:p>
    <w:p w14:paraId="6AC6DDDC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светлый (светло-синий), и </w:t>
      </w:r>
      <w:proofErr w:type="spellStart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т.д</w:t>
      </w:r>
      <w:proofErr w:type="spellEnd"/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; голубой, розовый, серый; широкий, узкий; высокий, низкий; близко, далеко;</w:t>
      </w:r>
    </w:p>
    <w:p w14:paraId="6A3A22C7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предмета, кончик кисти, ритм в узоре, (картофельный) штамп, русский узор, народный узор; Россия, Русь, народ, русский и другие народности.</w:t>
      </w:r>
    </w:p>
    <w:p w14:paraId="53550ED3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приготовь рабочее место; рисуй, чтобы было похоже (одинаково). Рисуй, как запомнил (по памяти); работай кончиком кисти, вот так; помой кисточку в воде;</w:t>
      </w:r>
    </w:p>
    <w:p w14:paraId="01268907" w14:textId="77777777" w:rsidR="00A32B50" w:rsidRPr="00E15975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узоре повторяется форма и цвет; фон в узоре желтый; форма предмета похожа на овал;</w:t>
      </w:r>
    </w:p>
    <w:p w14:paraId="3E6372E3" w14:textId="77777777" w:rsidR="00A32B50" w:rsidRPr="00A32B50" w:rsidRDefault="00A32B50" w:rsidP="00A32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Сначала нарисую ствол, потом </w:t>
      </w:r>
      <w:r w:rsidR="007F7D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ветки</w:t>
      </w:r>
      <w:r w:rsidRPr="00E1597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Машина загораживает дом.</w:t>
      </w:r>
    </w:p>
    <w:p w14:paraId="083B41CA" w14:textId="77777777" w:rsidR="00A32B50" w:rsidRPr="004F2266" w:rsidRDefault="00A32B50" w:rsidP="00A32B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266">
        <w:rPr>
          <w:rFonts w:ascii="Times New Roman" w:hAnsi="Times New Roman" w:cs="Times New Roman"/>
          <w:b/>
          <w:sz w:val="24"/>
          <w:szCs w:val="24"/>
        </w:rPr>
        <w:t>Тематическое распределение часов.</w:t>
      </w:r>
    </w:p>
    <w:p w14:paraId="6457A0B9" w14:textId="77777777" w:rsidR="00A32B50" w:rsidRPr="007E6494" w:rsidRDefault="00A32B50" w:rsidP="00A32B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93" w:type="dxa"/>
        <w:tblInd w:w="-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7075"/>
        <w:gridCol w:w="2139"/>
      </w:tblGrid>
      <w:tr w:rsidR="00A32B50" w:rsidRPr="007E6494" w14:paraId="53BB27D0" w14:textId="77777777" w:rsidTr="00222037">
        <w:trPr>
          <w:trHeight w:val="1140"/>
        </w:trPr>
        <w:tc>
          <w:tcPr>
            <w:tcW w:w="579" w:type="dxa"/>
            <w:vAlign w:val="center"/>
          </w:tcPr>
          <w:p w14:paraId="10BDB7D8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75" w:type="dxa"/>
            <w:vAlign w:val="center"/>
          </w:tcPr>
          <w:p w14:paraId="59429CC1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139" w:type="dxa"/>
            <w:vAlign w:val="center"/>
          </w:tcPr>
          <w:p w14:paraId="6B84764C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32B50" w:rsidRPr="007E6494" w14:paraId="79ABCC77" w14:textId="77777777" w:rsidTr="00222037">
        <w:trPr>
          <w:trHeight w:val="541"/>
        </w:trPr>
        <w:tc>
          <w:tcPr>
            <w:tcW w:w="579" w:type="dxa"/>
            <w:vAlign w:val="center"/>
          </w:tcPr>
          <w:p w14:paraId="4DF3271C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75" w:type="dxa"/>
          </w:tcPr>
          <w:p w14:paraId="04304121" w14:textId="77777777" w:rsidR="00A32B50" w:rsidRPr="0022456D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2139" w:type="dxa"/>
          </w:tcPr>
          <w:p w14:paraId="4A3F4E4D" w14:textId="77777777" w:rsidR="00A32B50" w:rsidRPr="007E6494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56D" w:rsidRPr="0022456D" w14:paraId="10019649" w14:textId="77777777" w:rsidTr="00222037">
        <w:trPr>
          <w:trHeight w:val="270"/>
        </w:trPr>
        <w:tc>
          <w:tcPr>
            <w:tcW w:w="579" w:type="dxa"/>
            <w:vAlign w:val="center"/>
          </w:tcPr>
          <w:p w14:paraId="4ECFF208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75" w:type="dxa"/>
          </w:tcPr>
          <w:p w14:paraId="1A85000A" w14:textId="77777777" w:rsidR="00A32B50" w:rsidRPr="0022456D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тему</w:t>
            </w:r>
          </w:p>
        </w:tc>
        <w:tc>
          <w:tcPr>
            <w:tcW w:w="2139" w:type="dxa"/>
          </w:tcPr>
          <w:p w14:paraId="7B5F3F05" w14:textId="77777777" w:rsidR="00A32B50" w:rsidRPr="0022456D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56D" w:rsidRPr="0022456D" w14:paraId="51DEB441" w14:textId="77777777" w:rsidTr="00222037">
        <w:trPr>
          <w:trHeight w:val="659"/>
        </w:trPr>
        <w:tc>
          <w:tcPr>
            <w:tcW w:w="579" w:type="dxa"/>
            <w:vAlign w:val="center"/>
          </w:tcPr>
          <w:p w14:paraId="27EF1E8D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6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75" w:type="dxa"/>
          </w:tcPr>
          <w:p w14:paraId="1B73CB43" w14:textId="77777777" w:rsidR="00A32B50" w:rsidRPr="0022456D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</w:t>
            </w:r>
          </w:p>
        </w:tc>
        <w:tc>
          <w:tcPr>
            <w:tcW w:w="2139" w:type="dxa"/>
          </w:tcPr>
          <w:p w14:paraId="44497A1E" w14:textId="77777777" w:rsidR="00A32B50" w:rsidRPr="0022456D" w:rsidRDefault="00B14536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456D" w:rsidRPr="0022456D" w14:paraId="22140319" w14:textId="77777777" w:rsidTr="00B14536">
        <w:trPr>
          <w:trHeight w:val="655"/>
        </w:trPr>
        <w:tc>
          <w:tcPr>
            <w:tcW w:w="579" w:type="dxa"/>
            <w:tcBorders>
              <w:bottom w:val="single" w:sz="4" w:space="0" w:color="auto"/>
            </w:tcBorders>
            <w:vAlign w:val="center"/>
          </w:tcPr>
          <w:p w14:paraId="67B5F5E8" w14:textId="77777777" w:rsidR="00A32B50" w:rsidRPr="007E6494" w:rsidRDefault="00B14536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75" w:type="dxa"/>
            <w:tcBorders>
              <w:bottom w:val="single" w:sz="4" w:space="0" w:color="auto"/>
            </w:tcBorders>
          </w:tcPr>
          <w:p w14:paraId="4AA7AC62" w14:textId="77777777" w:rsidR="00A32B50" w:rsidRDefault="0022456D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  <w:p w14:paraId="1D8D030C" w14:textId="77777777" w:rsidR="00B14536" w:rsidRPr="0022456D" w:rsidRDefault="00B14536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14:paraId="45BA95DC" w14:textId="77777777" w:rsidR="00A32B50" w:rsidRPr="0022456D" w:rsidRDefault="007F7DE5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4536" w:rsidRPr="0022456D" w14:paraId="20243B36" w14:textId="77777777" w:rsidTr="00B14536">
        <w:trPr>
          <w:trHeight w:val="322"/>
        </w:trPr>
        <w:tc>
          <w:tcPr>
            <w:tcW w:w="579" w:type="dxa"/>
            <w:tcBorders>
              <w:top w:val="single" w:sz="4" w:space="0" w:color="auto"/>
            </w:tcBorders>
            <w:vAlign w:val="center"/>
          </w:tcPr>
          <w:p w14:paraId="74C79851" w14:textId="77777777" w:rsidR="00B14536" w:rsidRPr="007E6494" w:rsidRDefault="00B14536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75" w:type="dxa"/>
            <w:tcBorders>
              <w:top w:val="single" w:sz="4" w:space="0" w:color="auto"/>
            </w:tcBorders>
          </w:tcPr>
          <w:p w14:paraId="282B4B25" w14:textId="77777777" w:rsidR="00B14536" w:rsidRDefault="00B14536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139" w:type="dxa"/>
            <w:tcBorders>
              <w:top w:val="single" w:sz="4" w:space="0" w:color="auto"/>
            </w:tcBorders>
          </w:tcPr>
          <w:p w14:paraId="1FEE9DB0" w14:textId="77777777" w:rsidR="00B14536" w:rsidRPr="0022456D" w:rsidRDefault="00B14536" w:rsidP="002220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456D" w:rsidRPr="0022456D" w14:paraId="3BB7EBE5" w14:textId="77777777" w:rsidTr="00222037">
        <w:trPr>
          <w:trHeight w:val="270"/>
        </w:trPr>
        <w:tc>
          <w:tcPr>
            <w:tcW w:w="579" w:type="dxa"/>
          </w:tcPr>
          <w:p w14:paraId="29004B07" w14:textId="77777777" w:rsidR="00A32B50" w:rsidRPr="007E6494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  <w:vAlign w:val="center"/>
          </w:tcPr>
          <w:p w14:paraId="0B4B1F2B" w14:textId="77777777" w:rsidR="00A32B50" w:rsidRPr="0022456D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год:</w:t>
            </w:r>
          </w:p>
        </w:tc>
        <w:tc>
          <w:tcPr>
            <w:tcW w:w="2139" w:type="dxa"/>
          </w:tcPr>
          <w:p w14:paraId="5BF75D02" w14:textId="77777777" w:rsidR="00A32B50" w:rsidRPr="0022456D" w:rsidRDefault="00A32B50" w:rsidP="00222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4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14:paraId="19E185B0" w14:textId="77777777" w:rsidR="00A32B50" w:rsidRDefault="00A32B50" w:rsidP="00A32B50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BD26E13" w14:textId="77777777" w:rsidR="00A32B50" w:rsidRDefault="00A32B50" w:rsidP="00A32B50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2D5D77F" w14:textId="77777777" w:rsidR="00A32B50" w:rsidRDefault="00A32B50" w:rsidP="00A32B50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0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70B90211" w14:textId="77777777" w:rsidR="00A32B50" w:rsidRDefault="00A32B50" w:rsidP="00BD0D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7DE5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14:paraId="04914BB4" w14:textId="77777777" w:rsidR="00DA0B50" w:rsidRPr="00182987" w:rsidRDefault="007F7DE5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обрывков цветной бумаги с дорисовыванием</w:t>
      </w: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«Дети собирают грибы в лесу».</w:t>
      </w:r>
    </w:p>
    <w:p w14:paraId="5511DFE0" w14:textId="77777777" w:rsidR="007F7DE5" w:rsidRPr="00182987" w:rsidRDefault="007F7DE5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«Что видят художники, чем они любуются?»</w:t>
      </w:r>
    </w:p>
    <w:p w14:paraId="29C68A04" w14:textId="77777777" w:rsidR="007F7DE5" w:rsidRPr="00182987" w:rsidRDefault="007F7DE5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раскладной пирамидки</w:t>
      </w:r>
    </w:p>
    <w:p w14:paraId="40A975AC" w14:textId="77777777" w:rsidR="007F7DE5" w:rsidRPr="00182987" w:rsidRDefault="007F7DE5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куклы – неваляшки.</w:t>
      </w:r>
    </w:p>
    <w:p w14:paraId="4014267E" w14:textId="77777777" w:rsidR="007F7DE5" w:rsidRPr="00182987" w:rsidRDefault="007F7DE5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«Осенние листья»</w:t>
      </w:r>
    </w:p>
    <w:p w14:paraId="601595E6" w14:textId="77777777" w:rsidR="00FB3048" w:rsidRPr="00182987" w:rsidRDefault="00FB3048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«Листья берёзы на солнышке и в тени»</w:t>
      </w:r>
    </w:p>
    <w:p w14:paraId="37248880" w14:textId="77777777" w:rsidR="00FB3048" w:rsidRPr="00182987" w:rsidRDefault="00FB3048" w:rsidP="0018298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 «Веточка с листьями, освещённая солнечными лучами».  «Веточка с листьями в тени»</w:t>
      </w:r>
    </w:p>
    <w:p w14:paraId="0F955837" w14:textId="77777777" w:rsidR="00FB3048" w:rsidRDefault="00FB3048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«Как рисуют природу художники»</w:t>
      </w:r>
    </w:p>
    <w:p w14:paraId="6F65F4EB" w14:textId="77777777" w:rsidR="00196790" w:rsidRPr="00196790" w:rsidRDefault="00196790" w:rsidP="0018298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3571CB64" w14:textId="77777777" w:rsidR="00FB3048" w:rsidRPr="00182987" w:rsidRDefault="00FB3048" w:rsidP="001829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 «Осенний пейзаж»</w:t>
      </w:r>
    </w:p>
    <w:p w14:paraId="69948415" w14:textId="77777777" w:rsidR="00FB3048" w:rsidRDefault="00FB3048" w:rsidP="00FB304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9C01C9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Беседа</w:t>
      </w:r>
      <w:r w:rsidRPr="00D91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«Знакомст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с жанром – натюрморт»</w:t>
      </w:r>
    </w:p>
    <w:p w14:paraId="58FD1B90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</w:t>
      </w:r>
      <w:r w:rsidRPr="00D91DFB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натюрморт»</w:t>
      </w:r>
    </w:p>
    <w:p w14:paraId="01174F37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«Знакомство с жанром – портрет»</w:t>
      </w:r>
    </w:p>
    <w:p w14:paraId="76469F22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«Портрет друга»</w:t>
      </w:r>
    </w:p>
    <w:p w14:paraId="0E53D75D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Портрет.  Лепка</w:t>
      </w:r>
    </w:p>
    <w:p w14:paraId="4179BB1D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Автопортрет. Нарисуй себя</w:t>
      </w:r>
    </w:p>
    <w:p w14:paraId="760C2771" w14:textId="77777777" w:rsid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няя елка»</w:t>
      </w:r>
    </w:p>
    <w:p w14:paraId="4B520712" w14:textId="77777777" w:rsidR="00FB3048" w:rsidRPr="00FB3048" w:rsidRDefault="00FB3048" w:rsidP="00BD0D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62278" w14:textId="77777777" w:rsidR="00BD0D70" w:rsidRDefault="00BD0D70" w:rsidP="00BD0D7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2BC522C5" w14:textId="77777777" w:rsidR="00DA0B50" w:rsidRDefault="00FB3048" w:rsidP="00DA0B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</w:t>
      </w:r>
      <w:r w:rsidRPr="00D91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 – о тех, кто защищает Родину»</w:t>
      </w:r>
    </w:p>
    <w:p w14:paraId="44D3BCDA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Рисование на тему «Богатырь»</w:t>
      </w:r>
    </w:p>
    <w:p w14:paraId="0A00D682" w14:textId="77777777" w:rsidR="00FB3048" w:rsidRDefault="00FB3048" w:rsidP="00DA0B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у: «Добрые и злые герои сказок»</w:t>
      </w:r>
    </w:p>
    <w:p w14:paraId="5D31EE80" w14:textId="77777777" w:rsidR="00FB3048" w:rsidRDefault="00FB3048" w:rsidP="00DA0B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1D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Необыкновенные деревья в сказках»</w:t>
      </w:r>
    </w:p>
    <w:p w14:paraId="5F9783F5" w14:textId="77777777" w:rsidR="00FB3048" w:rsidRDefault="00FB3048" w:rsidP="00DA0B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«Сказочное дерево»</w:t>
      </w:r>
    </w:p>
    <w:p w14:paraId="52AE3794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727">
        <w:rPr>
          <w:rFonts w:ascii="Times New Roman" w:hAnsi="Times New Roman" w:cs="Times New Roman"/>
          <w:sz w:val="24"/>
          <w:szCs w:val="24"/>
        </w:rPr>
        <w:t>Фи</w:t>
      </w:r>
      <w:r>
        <w:rPr>
          <w:rFonts w:ascii="Times New Roman" w:hAnsi="Times New Roman" w:cs="Times New Roman"/>
          <w:sz w:val="24"/>
          <w:szCs w:val="24"/>
        </w:rPr>
        <w:t>гура человека в движении. Лепка</w:t>
      </w:r>
    </w:p>
    <w:p w14:paraId="0096FFFD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D6D">
        <w:rPr>
          <w:rFonts w:ascii="Times New Roman" w:hAnsi="Times New Roman" w:cs="Times New Roman"/>
          <w:sz w:val="24"/>
          <w:szCs w:val="24"/>
        </w:rPr>
        <w:t>Рисование на тему</w:t>
      </w:r>
      <w:r>
        <w:rPr>
          <w:rFonts w:ascii="Times New Roman" w:hAnsi="Times New Roman" w:cs="Times New Roman"/>
          <w:sz w:val="24"/>
          <w:szCs w:val="24"/>
        </w:rPr>
        <w:t xml:space="preserve"> «Школьные соревнования в беге»</w:t>
      </w:r>
    </w:p>
    <w:p w14:paraId="3BE72A82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3D6D">
        <w:rPr>
          <w:rFonts w:ascii="Times New Roman" w:hAnsi="Times New Roman" w:cs="Times New Roman"/>
          <w:sz w:val="24"/>
          <w:szCs w:val="24"/>
        </w:rPr>
        <w:t>Рисование на тему «Сказочное м</w:t>
      </w:r>
      <w:r>
        <w:rPr>
          <w:rFonts w:ascii="Times New Roman" w:hAnsi="Times New Roman" w:cs="Times New Roman"/>
          <w:sz w:val="24"/>
          <w:szCs w:val="24"/>
        </w:rPr>
        <w:t>оре»</w:t>
      </w:r>
    </w:p>
    <w:p w14:paraId="2E568D67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3F9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еседа «Как изображают животных»</w:t>
      </w:r>
    </w:p>
    <w:p w14:paraId="497B74FF" w14:textId="77777777" w:rsidR="00FB3048" w:rsidRDefault="00FB3048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>«Удивительные животные жарких стран».</w:t>
      </w:r>
      <w:r>
        <w:rPr>
          <w:rFonts w:ascii="Times New Roman" w:hAnsi="Times New Roman" w:cs="Times New Roman"/>
          <w:sz w:val="24"/>
          <w:szCs w:val="24"/>
        </w:rPr>
        <w:t xml:space="preserve"> Лепка</w:t>
      </w:r>
    </w:p>
    <w:p w14:paraId="2044268B" w14:textId="77777777" w:rsidR="00FB3048" w:rsidRDefault="00FB3048" w:rsidP="00DA0B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87560B" w14:textId="77777777" w:rsidR="00DA0B50" w:rsidRDefault="00DA0B50" w:rsidP="00DA0B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6FFCE2FF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>Рисов</w:t>
      </w:r>
      <w:r>
        <w:rPr>
          <w:rFonts w:ascii="Times New Roman" w:hAnsi="Times New Roman" w:cs="Times New Roman"/>
          <w:sz w:val="24"/>
          <w:szCs w:val="24"/>
        </w:rPr>
        <w:t>ание на тему «Звери в зоопарке»</w:t>
      </w:r>
    </w:p>
    <w:p w14:paraId="539D4C58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>Мир насекомых. Лепка</w:t>
      </w:r>
    </w:p>
    <w:p w14:paraId="5486A19C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 xml:space="preserve">Рисование на </w:t>
      </w:r>
      <w:r>
        <w:rPr>
          <w:rFonts w:ascii="Times New Roman" w:hAnsi="Times New Roman" w:cs="Times New Roman"/>
          <w:sz w:val="24"/>
          <w:szCs w:val="24"/>
        </w:rPr>
        <w:t>тему «Насекомые»</w:t>
      </w:r>
    </w:p>
    <w:p w14:paraId="4BF2CF1D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>Беседа «Фарфор</w:t>
      </w:r>
      <w:r>
        <w:rPr>
          <w:rFonts w:ascii="Times New Roman" w:hAnsi="Times New Roman" w:cs="Times New Roman"/>
          <w:sz w:val="24"/>
          <w:szCs w:val="24"/>
        </w:rPr>
        <w:t>овые изделия с росписью. Гжель»</w:t>
      </w:r>
    </w:p>
    <w:p w14:paraId="3D006586" w14:textId="77777777" w:rsidR="00DA0B50" w:rsidRDefault="00182987" w:rsidP="00DA0B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Аппликация. </w:t>
      </w:r>
      <w:r w:rsidR="00DA0B5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Украшение посуды гжельской росписью</w:t>
      </w:r>
    </w:p>
    <w:p w14:paraId="5343A54A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941">
        <w:rPr>
          <w:rFonts w:ascii="Times New Roman" w:hAnsi="Times New Roman" w:cs="Times New Roman"/>
          <w:sz w:val="24"/>
          <w:szCs w:val="24"/>
        </w:rPr>
        <w:t>Беседа «Улиц</w:t>
      </w:r>
      <w:r>
        <w:rPr>
          <w:rFonts w:ascii="Times New Roman" w:hAnsi="Times New Roman" w:cs="Times New Roman"/>
          <w:sz w:val="24"/>
          <w:szCs w:val="24"/>
        </w:rPr>
        <w:t>а города. Люди на улице города»</w:t>
      </w:r>
    </w:p>
    <w:p w14:paraId="6528D907" w14:textId="77777777" w:rsidR="00DA0B50" w:rsidRDefault="00DA0B50" w:rsidP="00DA0B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73B">
        <w:rPr>
          <w:rFonts w:ascii="Times New Roman" w:hAnsi="Times New Roman" w:cs="Times New Roman"/>
          <w:sz w:val="24"/>
          <w:szCs w:val="24"/>
        </w:rPr>
        <w:t>Рисование по описа</w:t>
      </w:r>
      <w:r>
        <w:rPr>
          <w:rFonts w:ascii="Times New Roman" w:hAnsi="Times New Roman" w:cs="Times New Roman"/>
          <w:sz w:val="24"/>
          <w:szCs w:val="24"/>
        </w:rPr>
        <w:t>нию «Улица города»</w:t>
      </w:r>
    </w:p>
    <w:p w14:paraId="6B1AD6E1" w14:textId="77777777" w:rsidR="00DA0B50" w:rsidRDefault="00182987" w:rsidP="00DA0B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A3D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 «Венок из цветов и колосьев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FB260CF" w14:textId="77777777" w:rsidR="00DA0B50" w:rsidRPr="003A08EE" w:rsidRDefault="00DA0B50" w:rsidP="00DA0B50">
      <w:pPr>
        <w:spacing w:after="0"/>
        <w:ind w:left="20" w:right="20" w:firstLine="1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 – техническое обеспечение.</w:t>
      </w:r>
    </w:p>
    <w:p w14:paraId="7938D4C4" w14:textId="77777777" w:rsidR="00DA0B50" w:rsidRPr="003A08EE" w:rsidRDefault="00DA0B50" w:rsidP="00DA0B50">
      <w:pPr>
        <w:tabs>
          <w:tab w:val="left" w:pos="71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М. Ю. </w:t>
      </w:r>
      <w:proofErr w:type="spellStart"/>
      <w:r w:rsidRPr="003A08EE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, М. А. Зыкова «Изобразительное искусство».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3A08EE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общеобразовательных организаций, реализующих адаптированные общеобразовательные программы. Москва: Просвещение, 2018г.</w:t>
      </w:r>
    </w:p>
    <w:p w14:paraId="14474EE1" w14:textId="77777777" w:rsidR="00DA0B50" w:rsidRPr="003A08EE" w:rsidRDefault="00DA0B50" w:rsidP="00DA0B50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И.А.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«Изобразительная деятельность в специальной коррекционной школе VIII вида. Москва, АСАДЕМА, 2002 год.</w:t>
      </w:r>
    </w:p>
    <w:p w14:paraId="0EA9C1F7" w14:textId="77777777" w:rsidR="00DA0B50" w:rsidRPr="003A08EE" w:rsidRDefault="00DA0B50" w:rsidP="00DA0B50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Методические рекомендации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Т.В.Нестеровой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«Обучение тематическому рисованию младших школьников с нарушениями интеллекта». Екатеринбург, 2000год.</w:t>
      </w:r>
    </w:p>
    <w:p w14:paraId="2182EB5C" w14:textId="77777777" w:rsidR="00DA0B50" w:rsidRPr="003A08EE" w:rsidRDefault="00DA0B50" w:rsidP="00DA0B50">
      <w:pPr>
        <w:tabs>
          <w:tab w:val="left" w:pos="71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Методические рекомендации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Т.В.Нестеровой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«Обучение младших школьников декоративному рисованию». Екатеринбург, 2000 год. </w:t>
      </w:r>
    </w:p>
    <w:p w14:paraId="368BFEF7" w14:textId="77777777" w:rsidR="00DA0B50" w:rsidRPr="003A08EE" w:rsidRDefault="00DA0B50" w:rsidP="00DA0B50">
      <w:pPr>
        <w:spacing w:after="0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Е.Д. Худенко «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развивающее обучение». </w:t>
      </w:r>
    </w:p>
    <w:p w14:paraId="33C11BB4" w14:textId="77777777" w:rsidR="00DA0B50" w:rsidRDefault="00DA0B50" w:rsidP="00DA0B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И. А. </w:t>
      </w:r>
      <w:proofErr w:type="spellStart"/>
      <w:proofErr w:type="gram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proofErr w:type="gram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изобразительным искусством в специальной коррекционной школе». Москва, </w:t>
      </w:r>
      <w:proofErr w:type="spellStart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В.Секачёв</w:t>
      </w:r>
      <w:proofErr w:type="spellEnd"/>
      <w:r w:rsidRPr="003A08EE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Институт общегуманитарных исследований 2001 год.</w:t>
      </w:r>
    </w:p>
    <w:p w14:paraId="1250974B" w14:textId="77777777" w:rsidR="00DA0B50" w:rsidRPr="00031555" w:rsidRDefault="00DA0B50" w:rsidP="00DA0B50">
      <w:pPr>
        <w:spacing w:after="0"/>
        <w:ind w:left="20"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УМК</w:t>
      </w:r>
    </w:p>
    <w:p w14:paraId="38C8D5FD" w14:textId="77777777" w:rsidR="00DA0B50" w:rsidRPr="00031555" w:rsidRDefault="00DA0B50" w:rsidP="00DA0B5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</w:t>
      </w:r>
    </w:p>
    <w:p w14:paraId="0BC6182A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портреты русских и зарубежных художников;</w:t>
      </w:r>
    </w:p>
    <w:p w14:paraId="4999C126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таблицы по </w:t>
      </w:r>
      <w:proofErr w:type="spellStart"/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построению орнамента;</w:t>
      </w:r>
    </w:p>
    <w:p w14:paraId="2A93A9FE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схемы по правилам рисования предметов, растений, деревьев, животных, птиц, человека;</w:t>
      </w:r>
    </w:p>
    <w:p w14:paraId="7DED5148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таблицы по народным промыслам;</w:t>
      </w:r>
    </w:p>
    <w:p w14:paraId="14543976" w14:textId="77777777" w:rsidR="00DA0B50" w:rsidRPr="00031555" w:rsidRDefault="00DA0B50" w:rsidP="00DA0B50">
      <w:pPr>
        <w:spacing w:after="0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чебно-практическое оборудование конструкторы; краски акварельные, гуашевые; бумага А3, А4; бумага цветная; фломастеры; восковые мелки; кисти беличьи № 5, 10, 20; кисти из щетины № 3, 10, 20; ножницы; шаблоны геометрических фигур и реальных предметов;</w:t>
      </w:r>
    </w:p>
    <w:p w14:paraId="7E2D128B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муляжи фруктов и овощей (комплект);</w:t>
      </w:r>
    </w:p>
    <w:p w14:paraId="222D64EB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быта (кофейники, кувшины, чайный сервиз).</w:t>
      </w:r>
    </w:p>
    <w:p w14:paraId="4285601D" w14:textId="77777777" w:rsidR="00DA0B50" w:rsidRPr="00031555" w:rsidRDefault="00DA0B50" w:rsidP="00DA0B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– ноутбук, интерактивная доска, телевизор; экранно-звуковые пособия.</w:t>
      </w:r>
    </w:p>
    <w:p w14:paraId="11C52316" w14:textId="77777777" w:rsidR="00DA0B50" w:rsidRPr="00031555" w:rsidRDefault="00DA0B50" w:rsidP="00DA0B5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ресурсы: </w:t>
      </w:r>
      <w:r w:rsidRPr="0003155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6" w:tooltip="На главную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nsportal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/, </w:t>
      </w:r>
      <w:hyperlink r:id="rId7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infourok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uchportal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pedsovet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su</w:t>
        </w:r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http://www.proshkolu.ru/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Pr="00C44CB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http://www.myshared.ru/</w:t>
        </w:r>
      </w:hyperlink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DFC1B5" w14:textId="77777777" w:rsidR="00DA0B50" w:rsidRDefault="00DA0B50" w:rsidP="00DA0B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326375">
        <w:rPr>
          <w:rFonts w:ascii="Times New Roman" w:eastAsia="Calibri" w:hAnsi="Times New Roman" w:cs="Times New Roman"/>
          <w:sz w:val="24"/>
          <w:szCs w:val="24"/>
        </w:rPr>
        <w:t>Набор «Изучаем формы»</w:t>
      </w:r>
    </w:p>
    <w:p w14:paraId="6D1717DD" w14:textId="77777777" w:rsidR="00DA0B50" w:rsidRDefault="00DA0B50" w:rsidP="00DA0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326375">
        <w:rPr>
          <w:rFonts w:ascii="Times New Roman" w:eastAsia="Calibri" w:hAnsi="Times New Roman" w:cs="Times New Roman"/>
          <w:sz w:val="24"/>
          <w:szCs w:val="24"/>
        </w:rPr>
        <w:t>Набор «Изучаем цвета»</w:t>
      </w:r>
    </w:p>
    <w:p w14:paraId="29FB74B2" w14:textId="77777777" w:rsidR="00DA0B50" w:rsidRDefault="00DA0B50" w:rsidP="00DA0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B88A6F" w14:textId="77777777" w:rsidR="00DA0B50" w:rsidRDefault="00DA0B50" w:rsidP="00DA0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DA0B50" w:rsidRPr="006C346D" w14:paraId="33CAED01" w14:textId="77777777" w:rsidTr="00222037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8A39FE2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8399FF5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15BA416A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2020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256C36F5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4385185D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4048CF0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D9FB545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12F9E8FE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</w:t>
            </w:r>
            <w:r w:rsidR="00196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 № _____ от _____________2020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86C1258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05088B0C" w14:textId="77777777" w:rsidR="00DA0B50" w:rsidRPr="006C346D" w:rsidRDefault="00DA0B50" w:rsidP="0022203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0AF30832" w14:textId="77777777" w:rsidR="00DA0B50" w:rsidRDefault="00DA0B50" w:rsidP="00DA0B50">
      <w:pPr>
        <w:jc w:val="both"/>
        <w:rPr>
          <w:sz w:val="24"/>
          <w:szCs w:val="24"/>
        </w:rPr>
      </w:pPr>
    </w:p>
    <w:p w14:paraId="288E2EEC" w14:textId="77777777" w:rsidR="00DA0B50" w:rsidRDefault="00DA0B50" w:rsidP="00DA0B5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1AAD585" w14:textId="77777777" w:rsidR="00DA0B50" w:rsidRDefault="00DA0B50" w:rsidP="00BD0D7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CE3B97" w14:textId="77777777" w:rsidR="00BD0D70" w:rsidRDefault="00BD0D70" w:rsidP="00BD0D70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0D577" w14:textId="77777777" w:rsidR="00BD0D70" w:rsidRDefault="00BD0D70" w:rsidP="00BD0D70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A0641" w14:textId="77777777" w:rsidR="00BD0D70" w:rsidRDefault="00BD0D70" w:rsidP="00BD0D70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EEC528" w14:textId="77777777" w:rsidR="00BD0D70" w:rsidRDefault="00BD0D70" w:rsidP="00A32B5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0E4555" w14:textId="77777777" w:rsidR="00A32B50" w:rsidRPr="00A32B50" w:rsidRDefault="00A32B50" w:rsidP="00A32B50">
      <w:pPr>
        <w:rPr>
          <w:rFonts w:ascii="Times New Roman" w:hAnsi="Times New Roman" w:cs="Times New Roman"/>
          <w:b/>
          <w:sz w:val="24"/>
          <w:szCs w:val="24"/>
        </w:rPr>
      </w:pPr>
    </w:p>
    <w:sectPr w:rsidR="00A32B50" w:rsidRPr="00A32B50" w:rsidSect="00DA5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E1AF55A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 w15:restartNumberingAfterBreak="0">
    <w:nsid w:val="098B46BF"/>
    <w:multiLevelType w:val="multilevel"/>
    <w:tmpl w:val="C540C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EA3906"/>
    <w:multiLevelType w:val="hybridMultilevel"/>
    <w:tmpl w:val="9F5865BE"/>
    <w:lvl w:ilvl="0" w:tplc="D80E3C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A6359"/>
    <w:multiLevelType w:val="multilevel"/>
    <w:tmpl w:val="0F26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0A306F"/>
    <w:multiLevelType w:val="multilevel"/>
    <w:tmpl w:val="B6E8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605FF9"/>
    <w:multiLevelType w:val="hybridMultilevel"/>
    <w:tmpl w:val="DB886D46"/>
    <w:lvl w:ilvl="0" w:tplc="2390BB7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227CFE"/>
    <w:multiLevelType w:val="hybridMultilevel"/>
    <w:tmpl w:val="BBB23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BE"/>
    <w:rsid w:val="00000D2D"/>
    <w:rsid w:val="00182987"/>
    <w:rsid w:val="00196790"/>
    <w:rsid w:val="0022456D"/>
    <w:rsid w:val="004B7D20"/>
    <w:rsid w:val="004C3F9A"/>
    <w:rsid w:val="004F78E3"/>
    <w:rsid w:val="00524EBE"/>
    <w:rsid w:val="0056427E"/>
    <w:rsid w:val="00722858"/>
    <w:rsid w:val="007F7DE5"/>
    <w:rsid w:val="008C176A"/>
    <w:rsid w:val="009A0EA9"/>
    <w:rsid w:val="00A32B50"/>
    <w:rsid w:val="00A5554A"/>
    <w:rsid w:val="00AA5771"/>
    <w:rsid w:val="00B1353C"/>
    <w:rsid w:val="00B14536"/>
    <w:rsid w:val="00BD0D70"/>
    <w:rsid w:val="00D21F43"/>
    <w:rsid w:val="00DA0B50"/>
    <w:rsid w:val="00DA5FF3"/>
    <w:rsid w:val="00F33F50"/>
    <w:rsid w:val="00FB3043"/>
    <w:rsid w:val="00FB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760D"/>
  <w15:docId w15:val="{9420AA1C-3926-4AF5-9E30-EC88CE24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FF3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F33F50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FF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0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AA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AA5771"/>
  </w:style>
  <w:style w:type="paragraph" w:customStyle="1" w:styleId="c4">
    <w:name w:val="c4"/>
    <w:basedOn w:val="a"/>
    <w:rsid w:val="00AA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5771"/>
  </w:style>
  <w:style w:type="character" w:customStyle="1" w:styleId="c15">
    <w:name w:val="c15"/>
    <w:basedOn w:val="a0"/>
    <w:rsid w:val="00AA5771"/>
  </w:style>
  <w:style w:type="character" w:customStyle="1" w:styleId="c111">
    <w:name w:val="c111"/>
    <w:basedOn w:val="a0"/>
    <w:rsid w:val="00AA5771"/>
  </w:style>
  <w:style w:type="character" w:customStyle="1" w:styleId="c36">
    <w:name w:val="c36"/>
    <w:basedOn w:val="a0"/>
    <w:rsid w:val="00B1353C"/>
  </w:style>
  <w:style w:type="character" w:customStyle="1" w:styleId="c8">
    <w:name w:val="c8"/>
    <w:basedOn w:val="a0"/>
    <w:rsid w:val="00B1353C"/>
  </w:style>
  <w:style w:type="character" w:customStyle="1" w:styleId="FontStyle12">
    <w:name w:val="Font Style12"/>
    <w:basedOn w:val="a0"/>
    <w:uiPriority w:val="99"/>
    <w:rsid w:val="008C176A"/>
    <w:rPr>
      <w:rFonts w:ascii="Arial" w:hAnsi="Arial" w:cs="Arial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rsid w:val="00F33F50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5">
    <w:name w:val="Table Grid"/>
    <w:basedOn w:val="a1"/>
    <w:uiPriority w:val="59"/>
    <w:rsid w:val="00F33F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ww.myshared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2021-10-06T08:09:00Z</dcterms:created>
  <dcterms:modified xsi:type="dcterms:W3CDTF">2021-10-06T08:09:00Z</dcterms:modified>
</cp:coreProperties>
</file>