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576C1F" w14:textId="77777777" w:rsidR="00B17628" w:rsidRPr="009A1C9D" w:rsidRDefault="00B17628" w:rsidP="00B17628">
      <w:pPr>
        <w:shd w:val="clear" w:color="auto" w:fill="FFFFFF"/>
        <w:jc w:val="center"/>
        <w:rPr>
          <w:sz w:val="28"/>
          <w:szCs w:val="28"/>
        </w:rPr>
      </w:pPr>
      <w:r w:rsidRPr="009A1C9D">
        <w:rPr>
          <w:bCs/>
          <w:color w:val="000000"/>
          <w:sz w:val="28"/>
          <w:szCs w:val="28"/>
        </w:rPr>
        <w:t>г. Ейск Краснодарского края</w:t>
      </w:r>
    </w:p>
    <w:p w14:paraId="7CDBCFDA" w14:textId="77777777" w:rsidR="00B17628" w:rsidRPr="009A1C9D" w:rsidRDefault="00B17628" w:rsidP="00B17628">
      <w:pPr>
        <w:shd w:val="clear" w:color="auto" w:fill="FFFFFF"/>
        <w:rPr>
          <w:color w:val="000000"/>
          <w:sz w:val="28"/>
          <w:szCs w:val="28"/>
        </w:rPr>
      </w:pPr>
    </w:p>
    <w:p w14:paraId="17C1E24C" w14:textId="77777777" w:rsidR="00B17628" w:rsidRPr="009A1C9D" w:rsidRDefault="00B17628" w:rsidP="00B17628">
      <w:pPr>
        <w:shd w:val="clear" w:color="auto" w:fill="FFFFFF"/>
        <w:spacing w:line="360" w:lineRule="auto"/>
        <w:jc w:val="center"/>
        <w:rPr>
          <w:b/>
          <w:bCs/>
          <w:color w:val="000000"/>
          <w:sz w:val="28"/>
          <w:szCs w:val="28"/>
        </w:rPr>
      </w:pPr>
    </w:p>
    <w:p w14:paraId="04133A15" w14:textId="77777777" w:rsidR="00B17628" w:rsidRPr="00B17628" w:rsidRDefault="00B17628" w:rsidP="00B17628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62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Государственное казенное общеобразовательное учреждение Краснодарского края специальная (коррекционная) школа № 8 г. Ейска</w:t>
      </w:r>
    </w:p>
    <w:p w14:paraId="70A7DB24" w14:textId="77777777" w:rsidR="00B17628" w:rsidRPr="00B17628" w:rsidRDefault="00B17628" w:rsidP="00B17628">
      <w:pPr>
        <w:shd w:val="clear" w:color="auto" w:fill="FFFFFF"/>
        <w:ind w:left="4962"/>
        <w:rPr>
          <w:rFonts w:ascii="Times New Roman" w:hAnsi="Times New Roman" w:cs="Times New Roman"/>
          <w:color w:val="000000"/>
        </w:rPr>
      </w:pPr>
    </w:p>
    <w:p w14:paraId="728EF806" w14:textId="77777777" w:rsidR="00B17628" w:rsidRPr="00B17628" w:rsidRDefault="00B17628" w:rsidP="00B17628">
      <w:pPr>
        <w:shd w:val="clear" w:color="auto" w:fill="FFFFFF"/>
        <w:ind w:left="4962"/>
        <w:rPr>
          <w:rFonts w:ascii="Times New Roman" w:hAnsi="Times New Roman" w:cs="Times New Roman"/>
          <w:color w:val="000000"/>
        </w:rPr>
      </w:pPr>
      <w:r w:rsidRPr="00B17628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DB4DD56" wp14:editId="7E9C0C5F">
            <wp:extent cx="2895600" cy="1905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6"/>
        <w:tblW w:w="9640" w:type="dxa"/>
        <w:tblInd w:w="-34" w:type="dxa"/>
        <w:tblLook w:val="04A0" w:firstRow="1" w:lastRow="0" w:firstColumn="1" w:lastColumn="0" w:noHBand="0" w:noVBand="1"/>
      </w:tblPr>
      <w:tblGrid>
        <w:gridCol w:w="4962"/>
        <w:gridCol w:w="4678"/>
      </w:tblGrid>
      <w:tr w:rsidR="00B17628" w:rsidRPr="00B17628" w14:paraId="0C5934FC" w14:textId="77777777" w:rsidTr="00D15361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14:paraId="71CDF96F" w14:textId="77777777" w:rsidR="00B17628" w:rsidRPr="00B17628" w:rsidRDefault="00B17628" w:rsidP="00D15361">
            <w:pPr>
              <w:spacing w:line="36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14:paraId="05E70FE3" w14:textId="77777777" w:rsidR="00B17628" w:rsidRPr="00B17628" w:rsidRDefault="00B17628" w:rsidP="00D15361">
            <w:pPr>
              <w:shd w:val="clear" w:color="auto" w:fill="FFFFFF"/>
              <w:spacing w:line="360" w:lineRule="auto"/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55525FE4" w14:textId="77777777" w:rsidR="00B17628" w:rsidRPr="00B17628" w:rsidRDefault="00B17628" w:rsidP="00B17628">
      <w:pPr>
        <w:shd w:val="clear" w:color="auto" w:fill="FFFFFF"/>
        <w:ind w:left="4962"/>
        <w:rPr>
          <w:rFonts w:ascii="Times New Roman" w:hAnsi="Times New Roman" w:cs="Times New Roman"/>
          <w:color w:val="000000"/>
        </w:rPr>
      </w:pPr>
    </w:p>
    <w:p w14:paraId="54359E72" w14:textId="77777777" w:rsidR="00B17628" w:rsidRPr="00B17628" w:rsidRDefault="00B17628" w:rsidP="00B17628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280C557B" w14:textId="77777777" w:rsidR="00B17628" w:rsidRPr="00B17628" w:rsidRDefault="00B17628" w:rsidP="00B17628">
      <w:pPr>
        <w:pStyle w:val="3"/>
        <w:jc w:val="center"/>
        <w:rPr>
          <w:i w:val="0"/>
          <w:sz w:val="28"/>
          <w:szCs w:val="28"/>
        </w:rPr>
      </w:pPr>
      <w:r w:rsidRPr="00B17628">
        <w:rPr>
          <w:i w:val="0"/>
          <w:sz w:val="28"/>
          <w:szCs w:val="28"/>
        </w:rPr>
        <w:t>Рабочая программа учебного предмета «Изобразительное искусство»</w:t>
      </w:r>
    </w:p>
    <w:p w14:paraId="7C380FE5" w14:textId="77777777" w:rsidR="00B17628" w:rsidRPr="00B17628" w:rsidRDefault="00B17628" w:rsidP="00B17628">
      <w:pPr>
        <w:rPr>
          <w:rFonts w:ascii="Times New Roman" w:hAnsi="Times New Roman" w:cs="Times New Roman"/>
        </w:rPr>
      </w:pPr>
    </w:p>
    <w:p w14:paraId="0DC6B796" w14:textId="77777777" w:rsidR="00B17628" w:rsidRPr="00B17628" w:rsidRDefault="00B17628" w:rsidP="00B17628">
      <w:pPr>
        <w:rPr>
          <w:rFonts w:ascii="Times New Roman" w:hAnsi="Times New Roman" w:cs="Times New Roman"/>
          <w:sz w:val="28"/>
          <w:szCs w:val="28"/>
        </w:rPr>
      </w:pPr>
    </w:p>
    <w:p w14:paraId="1B7D9E7B" w14:textId="77777777" w:rsidR="00B17628" w:rsidRPr="00B17628" w:rsidRDefault="00B17628" w:rsidP="00B17628">
      <w:pPr>
        <w:spacing w:after="24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B17628">
        <w:rPr>
          <w:rFonts w:ascii="Times New Roman" w:hAnsi="Times New Roman" w:cs="Times New Roman"/>
          <w:sz w:val="28"/>
          <w:szCs w:val="28"/>
        </w:rPr>
        <w:t xml:space="preserve">Класс </w:t>
      </w:r>
      <w:r w:rsidRPr="00B17628">
        <w:rPr>
          <w:rFonts w:ascii="Times New Roman" w:hAnsi="Times New Roman" w:cs="Times New Roman"/>
          <w:b/>
          <w:bCs/>
          <w:sz w:val="28"/>
          <w:szCs w:val="28"/>
          <w:u w:val="single"/>
        </w:rPr>
        <w:t>3</w:t>
      </w:r>
    </w:p>
    <w:p w14:paraId="3D3595DF" w14:textId="77777777" w:rsidR="00B17628" w:rsidRPr="00B17628" w:rsidRDefault="00B17628" w:rsidP="00B17628">
      <w:pPr>
        <w:spacing w:after="240"/>
        <w:rPr>
          <w:rFonts w:ascii="Times New Roman" w:hAnsi="Times New Roman" w:cs="Times New Roman"/>
          <w:sz w:val="28"/>
          <w:szCs w:val="28"/>
        </w:rPr>
      </w:pPr>
      <w:r w:rsidRPr="00B17628">
        <w:rPr>
          <w:rFonts w:ascii="Times New Roman" w:hAnsi="Times New Roman" w:cs="Times New Roman"/>
          <w:sz w:val="28"/>
          <w:szCs w:val="28"/>
        </w:rPr>
        <w:t xml:space="preserve">Количество часов </w:t>
      </w:r>
      <w:r w:rsidRPr="00B17628">
        <w:rPr>
          <w:rFonts w:ascii="Times New Roman" w:hAnsi="Times New Roman" w:cs="Times New Roman"/>
          <w:b/>
          <w:bCs/>
          <w:sz w:val="28"/>
          <w:szCs w:val="28"/>
          <w:u w:val="single"/>
        </w:rPr>
        <w:t>34 ч.</w:t>
      </w:r>
    </w:p>
    <w:p w14:paraId="4BC366E6" w14:textId="77777777" w:rsidR="00B17628" w:rsidRPr="00B17628" w:rsidRDefault="00B17628" w:rsidP="00B17628">
      <w:pPr>
        <w:spacing w:after="24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B17628">
        <w:rPr>
          <w:rFonts w:ascii="Times New Roman" w:hAnsi="Times New Roman" w:cs="Times New Roman"/>
          <w:sz w:val="28"/>
          <w:szCs w:val="28"/>
        </w:rPr>
        <w:t xml:space="preserve">Автор: </w:t>
      </w:r>
      <w:r w:rsidRPr="00B17628">
        <w:rPr>
          <w:rFonts w:ascii="Times New Roman" w:hAnsi="Times New Roman" w:cs="Times New Roman"/>
          <w:b/>
          <w:bCs/>
          <w:sz w:val="28"/>
          <w:szCs w:val="28"/>
        </w:rPr>
        <w:t>Локтева Светлана Валентиновна</w:t>
      </w:r>
    </w:p>
    <w:p w14:paraId="224F6C0F" w14:textId="77777777" w:rsidR="00B17628" w:rsidRPr="00B17628" w:rsidRDefault="00B17628" w:rsidP="00B17628">
      <w:pPr>
        <w:rPr>
          <w:rFonts w:ascii="Times New Roman" w:hAnsi="Times New Roman" w:cs="Times New Roman"/>
          <w:sz w:val="28"/>
          <w:szCs w:val="28"/>
        </w:rPr>
      </w:pPr>
    </w:p>
    <w:p w14:paraId="5BF14181" w14:textId="77777777" w:rsidR="00B17628" w:rsidRPr="00B17628" w:rsidRDefault="00B17628" w:rsidP="00B176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textAlignment w:val="top"/>
        <w:rPr>
          <w:rFonts w:ascii="Times New Roman" w:hAnsi="Times New Roman" w:cs="Times New Roman"/>
          <w:color w:val="000000"/>
          <w:sz w:val="28"/>
          <w:szCs w:val="28"/>
        </w:rPr>
      </w:pPr>
    </w:p>
    <w:p w14:paraId="516AEBB2" w14:textId="77777777" w:rsidR="00B17628" w:rsidRPr="00B17628" w:rsidRDefault="00B17628" w:rsidP="00B17628">
      <w:pPr>
        <w:spacing w:line="330" w:lineRule="atLeast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B17628">
        <w:rPr>
          <w:rFonts w:ascii="Times New Roman" w:hAnsi="Times New Roman" w:cs="Times New Roman"/>
          <w:color w:val="000000"/>
          <w:sz w:val="28"/>
          <w:szCs w:val="28"/>
        </w:rPr>
        <w:t>Программа разработана в соответствии с примерной адаптированной основной общеобразовательной программой образования обучающихся с умственной отсталостью (интеллектуальными нарушениями), ФГОС у/о, утвержденного приказом Министерства образования и науки РФ от 19 декабря 2014 года № 1599</w:t>
      </w:r>
    </w:p>
    <w:p w14:paraId="6D652FB7" w14:textId="77777777" w:rsidR="006C346D" w:rsidRPr="006C346D" w:rsidRDefault="006C346D" w:rsidP="006C346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Пояснительная записка</w:t>
      </w:r>
    </w:p>
    <w:p w14:paraId="5DE46216" w14:textId="77777777" w:rsidR="006C346D" w:rsidRPr="006C346D" w:rsidRDefault="006C346D" w:rsidP="006C346D">
      <w:pPr>
        <w:tabs>
          <w:tab w:val="left" w:pos="4155"/>
        </w:tabs>
        <w:spacing w:line="240" w:lineRule="auto"/>
        <w:rPr>
          <w:rFonts w:ascii="Calibri" w:eastAsia="Calibri" w:hAnsi="Calibri" w:cs="Times New Roman"/>
          <w:sz w:val="24"/>
          <w:szCs w:val="24"/>
        </w:rPr>
      </w:pPr>
    </w:p>
    <w:p w14:paraId="1D93C155" w14:textId="77777777" w:rsidR="008C637C" w:rsidRPr="00031555" w:rsidRDefault="008C637C" w:rsidP="008C637C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Нормативно-правовую базу разработки рабочей программы составляют: </w:t>
      </w:r>
    </w:p>
    <w:p w14:paraId="486C9D77" w14:textId="77777777" w:rsidR="008C637C" w:rsidRPr="00031555" w:rsidRDefault="008C637C" w:rsidP="008C637C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Федеральный закон о Российской Федерации «Об образовании в РФ» от 29.12.2012г. № 273-ФЗ;</w:t>
      </w:r>
    </w:p>
    <w:p w14:paraId="09E1B1EE" w14:textId="77777777" w:rsidR="008C637C" w:rsidRPr="00031555" w:rsidRDefault="008C637C" w:rsidP="008C637C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Федеральный государственный образовательный стандарт образования обучающихся с умственной отсталостью (интеллектуальными нарушениями);</w:t>
      </w:r>
    </w:p>
    <w:p w14:paraId="3273A6D1" w14:textId="77777777" w:rsidR="008C637C" w:rsidRPr="00031555" w:rsidRDefault="008C637C" w:rsidP="008C637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Адаптированная основная образовательная программа образования обучающихся с умственной отсталостью (интеллектуальными нарушениями)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(1 вариант)</w:t>
      </w:r>
      <w:r w:rsidRPr="0003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14:paraId="19D371FA" w14:textId="77777777" w:rsidR="007E6494" w:rsidRPr="00541BB0" w:rsidRDefault="007E6494" w:rsidP="007E6494">
      <w:pPr>
        <w:spacing w:after="0" w:line="240" w:lineRule="auto"/>
        <w:ind w:firstLine="708"/>
        <w:rPr>
          <w:rFonts w:ascii="Times New Roman" w:eastAsia="Calibri" w:hAnsi="Times New Roman" w:cs="Times New Roman"/>
          <w:b/>
          <w:sz w:val="24"/>
          <w:szCs w:val="24"/>
        </w:rPr>
      </w:pPr>
      <w:r w:rsidRPr="00541BB0">
        <w:rPr>
          <w:rFonts w:ascii="Times New Roman" w:eastAsia="Calibri" w:hAnsi="Times New Roman" w:cs="Times New Roman"/>
          <w:b/>
          <w:sz w:val="24"/>
          <w:szCs w:val="24"/>
        </w:rPr>
        <w:t xml:space="preserve">Коррекционная направленность обучения в школе реализуется в процессе решения следующих коррекционных задач: </w:t>
      </w:r>
    </w:p>
    <w:p w14:paraId="5FC83353" w14:textId="77777777" w:rsidR="007E6494" w:rsidRPr="00D92CC7" w:rsidRDefault="007E6494" w:rsidP="007E64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CC7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основных мыслительных операций (сравнения, обобщения, ориентации в пространств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е, последовательности действий)</w:t>
      </w:r>
      <w:r w:rsidRPr="00D92CC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1E65D723" w14:textId="77777777" w:rsidR="007E6494" w:rsidRPr="00D92CC7" w:rsidRDefault="007E6494" w:rsidP="007E64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CC7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наглядно-действенного, наглядно-образного и словесно-логического мышления;</w:t>
      </w:r>
    </w:p>
    <w:p w14:paraId="43FB2757" w14:textId="77777777" w:rsidR="007E6494" w:rsidRPr="00D92CC7" w:rsidRDefault="007E6494" w:rsidP="007E64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CC7">
        <w:rPr>
          <w:rFonts w:ascii="Times New Roman" w:eastAsia="Times New Roman" w:hAnsi="Times New Roman" w:cs="Times New Roman"/>
          <w:sz w:val="24"/>
          <w:szCs w:val="24"/>
          <w:lang w:eastAsia="ru-RU"/>
        </w:rPr>
        <w:t>– зрительного восприятия и узнавания;</w:t>
      </w:r>
    </w:p>
    <w:p w14:paraId="15211557" w14:textId="77777777" w:rsidR="007E6494" w:rsidRPr="00D92CC7" w:rsidRDefault="007E6494" w:rsidP="007E64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CC7">
        <w:rPr>
          <w:rFonts w:ascii="Times New Roman" w:eastAsia="Times New Roman" w:hAnsi="Times New Roman" w:cs="Times New Roman"/>
          <w:sz w:val="24"/>
          <w:szCs w:val="24"/>
          <w:lang w:eastAsia="ru-RU"/>
        </w:rPr>
        <w:t>-  моторики пальцев;</w:t>
      </w:r>
    </w:p>
    <w:p w14:paraId="313C7130" w14:textId="77777777" w:rsidR="007E6494" w:rsidRPr="00D92CC7" w:rsidRDefault="007E6494" w:rsidP="007E64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CC7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пространственных представлений и ориентации;</w:t>
      </w:r>
    </w:p>
    <w:p w14:paraId="76CF1C52" w14:textId="77777777" w:rsidR="007E6494" w:rsidRPr="00D92CC7" w:rsidRDefault="007E6494" w:rsidP="007E64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CC7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речи и обогащение словаря;</w:t>
      </w:r>
    </w:p>
    <w:p w14:paraId="027E667C" w14:textId="77777777" w:rsidR="007E6494" w:rsidRPr="00D92CC7" w:rsidRDefault="007E6494" w:rsidP="007E64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CC7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коррекцию нарушений  эмоционально-волевой и личностной сферы;</w:t>
      </w:r>
    </w:p>
    <w:p w14:paraId="462E5DB7" w14:textId="77777777" w:rsidR="007E6494" w:rsidRDefault="007E6494" w:rsidP="007E64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CC7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коррекцию индивидуальных пробелов в знаниях, умениях, навыках.</w:t>
      </w:r>
    </w:p>
    <w:p w14:paraId="7BCE17EF" w14:textId="77777777" w:rsidR="008C637C" w:rsidRDefault="008C637C" w:rsidP="007E64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793698" w14:textId="77777777" w:rsidR="008C637C" w:rsidRPr="00031555" w:rsidRDefault="008C637C" w:rsidP="008C637C">
      <w:pPr>
        <w:spacing w:after="0"/>
        <w:ind w:left="-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315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учебного предмета в учебном плане</w:t>
      </w:r>
    </w:p>
    <w:p w14:paraId="413027FB" w14:textId="77777777" w:rsidR="008C637C" w:rsidRPr="00031555" w:rsidRDefault="008C637C" w:rsidP="008C637C">
      <w:pPr>
        <w:spacing w:after="0"/>
        <w:ind w:left="-14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15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Предмет «Изобразительное искусство» входит в обязательную часть раздела «Искусство».</w:t>
      </w:r>
    </w:p>
    <w:p w14:paraId="6F7A9BF3" w14:textId="77777777" w:rsidR="008C637C" w:rsidRPr="00031555" w:rsidRDefault="008C637C" w:rsidP="008C637C">
      <w:pPr>
        <w:spacing w:after="0"/>
        <w:ind w:left="-14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5"/>
        <w:gridCol w:w="1914"/>
        <w:gridCol w:w="1914"/>
      </w:tblGrid>
      <w:tr w:rsidR="008C637C" w:rsidRPr="00031555" w14:paraId="23C5449A" w14:textId="77777777" w:rsidTr="00F8381E">
        <w:tc>
          <w:tcPr>
            <w:tcW w:w="2145" w:type="dxa"/>
          </w:tcPr>
          <w:p w14:paraId="4DBDBC54" w14:textId="77777777" w:rsidR="008C637C" w:rsidRPr="00031555" w:rsidRDefault="008C637C" w:rsidP="00F8381E">
            <w:pPr>
              <w:spacing w:after="0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15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914" w:type="dxa"/>
          </w:tcPr>
          <w:p w14:paraId="02EEB085" w14:textId="77777777" w:rsidR="008C637C" w:rsidRPr="00031555" w:rsidRDefault="008C637C" w:rsidP="00F8381E">
            <w:pPr>
              <w:spacing w:after="0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15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14" w:type="dxa"/>
          </w:tcPr>
          <w:p w14:paraId="19F6952B" w14:textId="77777777" w:rsidR="008C637C" w:rsidRPr="00031555" w:rsidRDefault="008C637C" w:rsidP="00F8381E">
            <w:pPr>
              <w:spacing w:after="0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15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Год</w:t>
            </w:r>
          </w:p>
        </w:tc>
      </w:tr>
      <w:tr w:rsidR="008C637C" w:rsidRPr="00031555" w14:paraId="4B29F2FA" w14:textId="77777777" w:rsidTr="00F8381E">
        <w:tc>
          <w:tcPr>
            <w:tcW w:w="2145" w:type="dxa"/>
          </w:tcPr>
          <w:p w14:paraId="61E59857" w14:textId="77777777" w:rsidR="008C637C" w:rsidRPr="00031555" w:rsidRDefault="008C637C" w:rsidP="00F8381E">
            <w:pPr>
              <w:spacing w:after="0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15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914" w:type="dxa"/>
          </w:tcPr>
          <w:p w14:paraId="40123DFD" w14:textId="77777777" w:rsidR="008C637C" w:rsidRPr="00031555" w:rsidRDefault="008C637C" w:rsidP="00F8381E">
            <w:pPr>
              <w:spacing w:after="0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15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час в неделю</w:t>
            </w:r>
          </w:p>
        </w:tc>
        <w:tc>
          <w:tcPr>
            <w:tcW w:w="1914" w:type="dxa"/>
          </w:tcPr>
          <w:p w14:paraId="16E0DA78" w14:textId="77777777" w:rsidR="008C637C" w:rsidRPr="00031555" w:rsidRDefault="008C637C" w:rsidP="00F8381E">
            <w:pPr>
              <w:spacing w:after="0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15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часа</w:t>
            </w:r>
          </w:p>
        </w:tc>
      </w:tr>
    </w:tbl>
    <w:p w14:paraId="235B424E" w14:textId="77777777" w:rsidR="008C637C" w:rsidRDefault="008C637C" w:rsidP="007E649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F0B69DF" w14:textId="77777777" w:rsidR="007E6494" w:rsidRDefault="007E6494" w:rsidP="007E649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3E99169" w14:textId="77777777" w:rsidR="007E6494" w:rsidRDefault="007E6494" w:rsidP="007E649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Планируемые результаты освоения учебного предмета </w:t>
      </w:r>
    </w:p>
    <w:p w14:paraId="627C5DA8" w14:textId="77777777" w:rsidR="007E6494" w:rsidRDefault="007E6494" w:rsidP="007E649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 изобразительного искусства в 3 классе</w:t>
      </w:r>
    </w:p>
    <w:p w14:paraId="5821E141" w14:textId="77777777" w:rsidR="007E6494" w:rsidRDefault="007E6494" w:rsidP="007E649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6CB51AF" w14:textId="77777777" w:rsidR="007E6494" w:rsidRDefault="007E6494" w:rsidP="007E6494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Освоение обучающимися с легкой степенью умственной отсталости, которая создана на основе ФГОС образования обучающихся с умственной   отсталостью, предполагает достижение ими двух видов результатов: личностных и предметных.</w:t>
      </w:r>
    </w:p>
    <w:p w14:paraId="61095C99" w14:textId="77777777" w:rsidR="007E6494" w:rsidRDefault="007E6494" w:rsidP="007E6494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структуре планируемых результатов ведущее место принадлежит  </w:t>
      </w:r>
      <w:r w:rsidRPr="00926332">
        <w:rPr>
          <w:rFonts w:ascii="Times New Roman" w:hAnsi="Times New Roman"/>
          <w:i/>
          <w:sz w:val="24"/>
          <w:szCs w:val="24"/>
        </w:rPr>
        <w:t>личностным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результатам, поскольку именно они обеспечивают овладение комплексом социальных (жизненных) компетенций, необходимых для достижения основной цели современного образования – введения обучающихся с умственной отсталостью (интеллектуальными нарушениями) в культуру, овладение ими социокультурным опытом.</w:t>
      </w:r>
    </w:p>
    <w:p w14:paraId="3F3231FF" w14:textId="77777777" w:rsidR="007E6494" w:rsidRDefault="007E6494" w:rsidP="007E6494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Личностные результаты освоения образования включают индивидуально-личностные  качества и социальные (жизненные) компетенции, необходимые для решения практико-ориентированных задач и обеспечивающие формирование и развитие социальных отношений обучающихся в различных средах.</w:t>
      </w:r>
    </w:p>
    <w:p w14:paraId="03B4EA5E" w14:textId="77777777" w:rsidR="007E6494" w:rsidRDefault="007E6494" w:rsidP="00BF5B54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Личностные результаты</w:t>
      </w:r>
      <w:r>
        <w:rPr>
          <w:rFonts w:ascii="Times New Roman" w:hAnsi="Times New Roman"/>
          <w:sz w:val="24"/>
          <w:szCs w:val="24"/>
        </w:rPr>
        <w:t xml:space="preserve"> освоения программы включают индивидуально-личностные качества и социальные (жизненные) компетенции обучающегося, социально значимые ценностные установки.</w:t>
      </w:r>
    </w:p>
    <w:p w14:paraId="4E8FCCBF" w14:textId="77777777" w:rsidR="007E6494" w:rsidRDefault="007E6494" w:rsidP="007E649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личностным результатам обучающихся, освоивших программу «Изобразительное искусство», относятся: </w:t>
      </w:r>
    </w:p>
    <w:p w14:paraId="7DAEA8DA" w14:textId="77777777" w:rsidR="007E6494" w:rsidRDefault="007E6494" w:rsidP="007E6494">
      <w:pPr>
        <w:pStyle w:val="a3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положительное отношение и интерес к процессу изобразительной деятельности и ее результату;</w:t>
      </w:r>
    </w:p>
    <w:p w14:paraId="3090C1DC" w14:textId="77777777" w:rsidR="007E6494" w:rsidRDefault="007E6494" w:rsidP="007E6494">
      <w:pPr>
        <w:pStyle w:val="a3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приобщение к культуре общества, понимание значения и ценности предметов искусства;</w:t>
      </w:r>
    </w:p>
    <w:p w14:paraId="3C69E8C4" w14:textId="77777777" w:rsidR="007E6494" w:rsidRDefault="007E6494" w:rsidP="007E6494">
      <w:pPr>
        <w:pStyle w:val="a3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воспитание эстетических потребностей, ценностей и чувств;</w:t>
      </w:r>
    </w:p>
    <w:p w14:paraId="46138ADC" w14:textId="77777777" w:rsidR="007E6494" w:rsidRDefault="007E6494" w:rsidP="007E6494">
      <w:pPr>
        <w:pStyle w:val="a3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отношение к собственной изобразительной деятельности как к одному из возможных путей передачи представлений о мире и человеке в нем, выражения настроения, переживаний, эмоций;</w:t>
      </w:r>
    </w:p>
    <w:p w14:paraId="76C2E3B9" w14:textId="77777777" w:rsidR="007E6494" w:rsidRDefault="007E6494" w:rsidP="007E6494">
      <w:pPr>
        <w:pStyle w:val="a3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 наблюдать красоту окружающей действительности, адекватно реагировать на воспринимаемое, проявлять возникающую эмоциональную реакцию (красиво/некрасиво);</w:t>
      </w:r>
    </w:p>
    <w:p w14:paraId="2DA72D30" w14:textId="77777777" w:rsidR="007E6494" w:rsidRDefault="007E6494" w:rsidP="007E6494">
      <w:pPr>
        <w:pStyle w:val="a3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представление о собственных возможностях, осознание своих достижений в области изобразительной деятельности, способность к оценке результата собственной деятельности;</w:t>
      </w:r>
    </w:p>
    <w:p w14:paraId="017D6362" w14:textId="77777777" w:rsidR="007E6494" w:rsidRDefault="007E6494" w:rsidP="007E6494">
      <w:pPr>
        <w:pStyle w:val="a3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стремление к организованности и аккуратности в процессе деятельности с разными материалами и инструментами, проявлению дисциплины и выполнению правил личной гигиены и безопасного труда;</w:t>
      </w:r>
    </w:p>
    <w:p w14:paraId="425A4B04" w14:textId="77777777" w:rsidR="007E6494" w:rsidRDefault="007E6494" w:rsidP="007E6494">
      <w:pPr>
        <w:pStyle w:val="a3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 выражать своё отношение к результатам собственной и чужой творческой деятельности (нравится/ не нравится; что получилось/что не получилось); принятие факта существование различных мнений;</w:t>
      </w:r>
    </w:p>
    <w:p w14:paraId="1CFCBCF0" w14:textId="77777777" w:rsidR="007E6494" w:rsidRDefault="007E6494" w:rsidP="007E6494">
      <w:pPr>
        <w:pStyle w:val="a3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проявление доброжелательности, эмоционально-нравственной отзывчивости и взаимопомощи, проявление сопереживания удачам/неудачам одноклассников;</w:t>
      </w:r>
    </w:p>
    <w:p w14:paraId="26E8F205" w14:textId="77777777" w:rsidR="007E6494" w:rsidRDefault="007E6494" w:rsidP="007E6494">
      <w:pPr>
        <w:pStyle w:val="a3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стремление к использованию приобретенных знаний и умений в предметно-практической деятельности, к проявлению творчества в самостоятельной изобразительной деятельности;</w:t>
      </w:r>
    </w:p>
    <w:p w14:paraId="51997172" w14:textId="77777777" w:rsidR="007E6494" w:rsidRDefault="007E6494" w:rsidP="007E6494">
      <w:pPr>
        <w:pStyle w:val="a3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стремление к дальнейшему развитию собственных изобразительных навыков и накоплению общекультурного опыта;</w:t>
      </w:r>
    </w:p>
    <w:p w14:paraId="06A21522" w14:textId="77777777" w:rsidR="007E6494" w:rsidRDefault="007E6494" w:rsidP="007E6494">
      <w:pPr>
        <w:pStyle w:val="a3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стремление к сотрудничеству со сверстниками на основе коллективной творческой  деятельности, владение навыками коммуникации и принятыми нормами социального взаимодействия для решения практических и творческих задач.</w:t>
      </w:r>
    </w:p>
    <w:p w14:paraId="1311705A" w14:textId="77777777" w:rsidR="007E6494" w:rsidRDefault="007E6494" w:rsidP="007E6494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1F0FEC9D" w14:textId="77777777" w:rsidR="007E6494" w:rsidRPr="00D06423" w:rsidRDefault="007E6494" w:rsidP="00D06423">
      <w:pPr>
        <w:ind w:firstLine="360"/>
        <w:jc w:val="both"/>
        <w:rPr>
          <w:rFonts w:ascii="Times New Roman" w:hAnsi="Times New Roman"/>
          <w:sz w:val="24"/>
          <w:szCs w:val="24"/>
        </w:rPr>
      </w:pPr>
      <w:r w:rsidRPr="00D06423">
        <w:rPr>
          <w:rFonts w:ascii="Times New Roman" w:hAnsi="Times New Roman"/>
          <w:b/>
          <w:sz w:val="24"/>
          <w:szCs w:val="24"/>
        </w:rPr>
        <w:t xml:space="preserve">Предметные результаты </w:t>
      </w:r>
      <w:r w:rsidRPr="00D06423">
        <w:rPr>
          <w:rFonts w:ascii="Times New Roman" w:hAnsi="Times New Roman"/>
          <w:sz w:val="24"/>
          <w:szCs w:val="24"/>
        </w:rPr>
        <w:t xml:space="preserve">связаны с </w:t>
      </w:r>
      <w:proofErr w:type="gramStart"/>
      <w:r w:rsidRPr="00D06423">
        <w:rPr>
          <w:rFonts w:ascii="Times New Roman" w:hAnsi="Times New Roman"/>
          <w:sz w:val="24"/>
          <w:szCs w:val="24"/>
        </w:rPr>
        <w:t>овладением  обучающимися</w:t>
      </w:r>
      <w:proofErr w:type="gramEnd"/>
      <w:r w:rsidRPr="00D06423">
        <w:rPr>
          <w:rFonts w:ascii="Times New Roman" w:hAnsi="Times New Roman"/>
          <w:sz w:val="24"/>
          <w:szCs w:val="24"/>
        </w:rPr>
        <w:t xml:space="preserve"> содержанием каждой предметной области и характеризуют  достижения обучающихся в усвоении знаний и умений, способность их применять в практической деятельности.</w:t>
      </w:r>
    </w:p>
    <w:p w14:paraId="40F4F430" w14:textId="77777777" w:rsidR="008C637C" w:rsidRDefault="007E6494" w:rsidP="008C637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06423">
        <w:rPr>
          <w:rFonts w:ascii="Times New Roman" w:hAnsi="Times New Roman"/>
          <w:sz w:val="24"/>
          <w:szCs w:val="24"/>
        </w:rPr>
        <w:t>Программа определяет два уровня овладения предметными результатами: минимальный и достаточный.</w:t>
      </w:r>
    </w:p>
    <w:p w14:paraId="1048B546" w14:textId="77777777" w:rsidR="007E6494" w:rsidRPr="00D06423" w:rsidRDefault="007E6494" w:rsidP="008C637C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D06423">
        <w:rPr>
          <w:rFonts w:ascii="Times New Roman" w:hAnsi="Times New Roman"/>
          <w:sz w:val="24"/>
          <w:szCs w:val="24"/>
        </w:rPr>
        <w:lastRenderedPageBreak/>
        <w:t>Минимальный уровень является обязательным для большинства обучающихся с умственной отсталостью (интеллектуальными нарушениями).</w:t>
      </w:r>
    </w:p>
    <w:p w14:paraId="505EFE1E" w14:textId="77777777" w:rsidR="007E6494" w:rsidRDefault="007E6494" w:rsidP="008C637C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D06423">
        <w:rPr>
          <w:rFonts w:ascii="Times New Roman" w:hAnsi="Times New Roman"/>
          <w:sz w:val="24"/>
          <w:szCs w:val="24"/>
        </w:rPr>
        <w:t>Вместе с тем отсутствие достижения  этого уровня отдельными обучающимися по отдельным предметам не является препятствием к получению ими образования по  этому варианту программы.</w:t>
      </w:r>
    </w:p>
    <w:p w14:paraId="6747ADDF" w14:textId="77777777" w:rsidR="007E6494" w:rsidRDefault="007E6494" w:rsidP="007E6494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7E6494">
        <w:rPr>
          <w:rFonts w:ascii="Times New Roman" w:hAnsi="Times New Roman"/>
          <w:b/>
          <w:sz w:val="24"/>
          <w:szCs w:val="24"/>
        </w:rPr>
        <w:t>Минимальный и достаточный уровни усвоения предметных результатов по учебному предмету «Изобразительное искусство»:</w:t>
      </w:r>
    </w:p>
    <w:p w14:paraId="43E63035" w14:textId="77777777" w:rsidR="00D06423" w:rsidRPr="007E6494" w:rsidRDefault="00D06423" w:rsidP="007E6494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70D4462E" w14:textId="77777777" w:rsidR="007E6494" w:rsidRDefault="007E6494" w:rsidP="007E6494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Минимальный уровень:</w:t>
      </w:r>
    </w:p>
    <w:p w14:paraId="1A954641" w14:textId="77777777" w:rsidR="007E6494" w:rsidRDefault="007E6494" w:rsidP="007E6494">
      <w:pPr>
        <w:pStyle w:val="a3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знание названий художественных материалов, инструментов и приспособлений; их свойств, назначения, правил хранения, обращения и санитарно-гигиенических требований при работе с ними;</w:t>
      </w:r>
    </w:p>
    <w:p w14:paraId="6BB4E2AF" w14:textId="77777777" w:rsidR="007E6494" w:rsidRDefault="007E6494" w:rsidP="007E6494">
      <w:pPr>
        <w:pStyle w:val="a3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знание элементарных правил композиции, </w:t>
      </w:r>
      <w:proofErr w:type="spellStart"/>
      <w:r>
        <w:rPr>
          <w:rFonts w:ascii="Times New Roman" w:hAnsi="Times New Roman"/>
          <w:sz w:val="24"/>
          <w:szCs w:val="24"/>
        </w:rPr>
        <w:t>цветоведения</w:t>
      </w:r>
      <w:proofErr w:type="spellEnd"/>
      <w:r>
        <w:rPr>
          <w:rFonts w:ascii="Times New Roman" w:hAnsi="Times New Roman"/>
          <w:sz w:val="24"/>
          <w:szCs w:val="24"/>
        </w:rPr>
        <w:t>, передачи формы предмета и т.д.;</w:t>
      </w:r>
    </w:p>
    <w:p w14:paraId="156940D3" w14:textId="77777777" w:rsidR="007E6494" w:rsidRDefault="007E6494" w:rsidP="007E6494">
      <w:pPr>
        <w:pStyle w:val="a3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знание некоторых выразительных средств изобразительного искусства: изобразительная поверхность, точка, линия, штриховка, пятно, цвет;</w:t>
      </w:r>
    </w:p>
    <w:p w14:paraId="01E88BD7" w14:textId="77777777" w:rsidR="007E6494" w:rsidRDefault="007E6494" w:rsidP="007E6494">
      <w:pPr>
        <w:pStyle w:val="a3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пользование материалами для рисования, аппликации, лепки;</w:t>
      </w:r>
    </w:p>
    <w:p w14:paraId="51495886" w14:textId="77777777" w:rsidR="007E6494" w:rsidRDefault="007E6494" w:rsidP="007E6494">
      <w:pPr>
        <w:pStyle w:val="a3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знание названий некоторых народных и национальных промыслов, изготавливающих игрушки: Дымково, Гжель, Городец, Каргополь и др.;</w:t>
      </w:r>
    </w:p>
    <w:p w14:paraId="05D5E6F9" w14:textId="77777777" w:rsidR="007E6494" w:rsidRDefault="007E6494" w:rsidP="007E6494">
      <w:pPr>
        <w:pStyle w:val="a3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организация рабочего места в зависимости от характера выполняемой работы;</w:t>
      </w:r>
    </w:p>
    <w:p w14:paraId="7A0AA436" w14:textId="77777777" w:rsidR="007E6494" w:rsidRDefault="007E6494" w:rsidP="007E6494">
      <w:pPr>
        <w:pStyle w:val="a3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следование при выполнении работы инструкциям учителя; рациональная организация своей изобразительной деятельности; планирование работы; осуществление текущего и заключительного контроля выполняемых практических действий и корректировка хода практической работы;</w:t>
      </w:r>
    </w:p>
    <w:p w14:paraId="054AAFF2" w14:textId="77777777" w:rsidR="007E6494" w:rsidRDefault="007E6494" w:rsidP="007E6494">
      <w:pPr>
        <w:pStyle w:val="a3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владение некоторыми приемами лепки (раскатывание, сплющивание, </w:t>
      </w:r>
      <w:proofErr w:type="spellStart"/>
      <w:r>
        <w:rPr>
          <w:rFonts w:ascii="Times New Roman" w:hAnsi="Times New Roman"/>
          <w:sz w:val="24"/>
          <w:szCs w:val="24"/>
        </w:rPr>
        <w:t>отщипывание</w:t>
      </w:r>
      <w:proofErr w:type="spellEnd"/>
      <w:r>
        <w:rPr>
          <w:rFonts w:ascii="Times New Roman" w:hAnsi="Times New Roman"/>
          <w:sz w:val="24"/>
          <w:szCs w:val="24"/>
        </w:rPr>
        <w:t>) и аппликации (вырезание и наклеивание);</w:t>
      </w:r>
    </w:p>
    <w:p w14:paraId="1D4C8200" w14:textId="77777777" w:rsidR="007E6494" w:rsidRDefault="007E6494" w:rsidP="007E6494">
      <w:pPr>
        <w:pStyle w:val="a3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рисование по образцу, с натуры, по памяти, по представлению, по воображению предметов несложной формы и конструкции; передача в рисунке содержания несложных произведений в соответствии с темой;</w:t>
      </w:r>
    </w:p>
    <w:p w14:paraId="1B23FE7D" w14:textId="77777777" w:rsidR="007E6494" w:rsidRDefault="007E6494" w:rsidP="007E6494">
      <w:pPr>
        <w:pStyle w:val="a3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применение приемов работы с карандашом, гуашью, акварельными красками с целью передачи фактуры предмета;</w:t>
      </w:r>
    </w:p>
    <w:p w14:paraId="4EE6B5A2" w14:textId="77777777" w:rsidR="007E6494" w:rsidRDefault="007E6494" w:rsidP="007E6494">
      <w:pPr>
        <w:pStyle w:val="a3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ориентировка в пространстве листа, размещения одного или группы предметов в соответствии с параметрами изобразительной поверхности;</w:t>
      </w:r>
    </w:p>
    <w:p w14:paraId="03D2F8D9" w14:textId="77777777" w:rsidR="007E6494" w:rsidRDefault="007E6494" w:rsidP="007E6494">
      <w:pPr>
        <w:pStyle w:val="a3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адекватная передача цвета изображаемого объекта, определение насыщенности цвета изображаемого объекта, определение насыщенности цвета, получение смешанных цветов и некоторых оттенков цвета;</w:t>
      </w:r>
    </w:p>
    <w:p w14:paraId="4FA14D03" w14:textId="77777777" w:rsidR="007E6494" w:rsidRDefault="007E6494" w:rsidP="007E6494">
      <w:pPr>
        <w:pStyle w:val="a3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узнавание и различение в книжных иллюстрациях и репродукциях изображенных предметов и действий.</w:t>
      </w:r>
    </w:p>
    <w:p w14:paraId="7A143E0F" w14:textId="77777777" w:rsidR="007E6494" w:rsidRDefault="007E6494" w:rsidP="007E6494">
      <w:pPr>
        <w:ind w:left="3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Достаточный уровень:</w:t>
      </w:r>
    </w:p>
    <w:p w14:paraId="759DBAB6" w14:textId="77777777" w:rsidR="007E6494" w:rsidRDefault="007E6494" w:rsidP="007E6494">
      <w:pPr>
        <w:pStyle w:val="a3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знание названий жанров изобразительного искусства (портрет, натюрморт, пейзаж и др.);</w:t>
      </w:r>
    </w:p>
    <w:p w14:paraId="3F10BC4C" w14:textId="77777777" w:rsidR="007E6494" w:rsidRDefault="007E6494" w:rsidP="007E6494">
      <w:pPr>
        <w:pStyle w:val="a3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знание название некоторых народных и национальных промыслов (Дымково, Гжель, Городец, Хохлома и др.);</w:t>
      </w:r>
    </w:p>
    <w:p w14:paraId="001483E8" w14:textId="77777777" w:rsidR="007E6494" w:rsidRDefault="007E6494" w:rsidP="007E6494">
      <w:pPr>
        <w:pStyle w:val="a3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знание основных особенностей некоторых материалов, используемых в рисовании, лепке и аппликации;</w:t>
      </w:r>
    </w:p>
    <w:p w14:paraId="2E151C05" w14:textId="77777777" w:rsidR="007E6494" w:rsidRDefault="007E6494" w:rsidP="007E6494">
      <w:pPr>
        <w:pStyle w:val="a3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знание выразительных средств изобразительного искусства: изобразительная поверхность, точка, линия, штриховка, контур, пятно, цвет, объем и др.;</w:t>
      </w:r>
    </w:p>
    <w:p w14:paraId="7AE0C341" w14:textId="77777777" w:rsidR="007E6494" w:rsidRDefault="007E6494" w:rsidP="007E6494">
      <w:pPr>
        <w:pStyle w:val="a3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знание правил </w:t>
      </w:r>
      <w:proofErr w:type="spellStart"/>
      <w:r>
        <w:rPr>
          <w:rFonts w:ascii="Times New Roman" w:hAnsi="Times New Roman"/>
          <w:sz w:val="24"/>
          <w:szCs w:val="24"/>
        </w:rPr>
        <w:t>цветоведения</w:t>
      </w:r>
      <w:proofErr w:type="spellEnd"/>
      <w:r>
        <w:rPr>
          <w:rFonts w:ascii="Times New Roman" w:hAnsi="Times New Roman"/>
          <w:sz w:val="24"/>
          <w:szCs w:val="24"/>
        </w:rPr>
        <w:t>, светотени, перспективы, построения орнамента, стилизации формы предмета и т.д.;</w:t>
      </w:r>
    </w:p>
    <w:p w14:paraId="1BAFA17B" w14:textId="77777777" w:rsidR="007E6494" w:rsidRDefault="007E6494" w:rsidP="007E6494">
      <w:pPr>
        <w:pStyle w:val="a3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знание видов аппликации (предметная, сюжетная, декоративная);</w:t>
      </w:r>
    </w:p>
    <w:p w14:paraId="3BD2B1BE" w14:textId="77777777" w:rsidR="007E6494" w:rsidRDefault="007E6494" w:rsidP="007E6494">
      <w:pPr>
        <w:pStyle w:val="a3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знание способов лепки (конструктивный, пластический, комбинированный);</w:t>
      </w:r>
    </w:p>
    <w:p w14:paraId="1CF9997F" w14:textId="77777777" w:rsidR="007E6494" w:rsidRDefault="007E6494" w:rsidP="007E6494">
      <w:pPr>
        <w:pStyle w:val="a3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нахождение необходимой для выполнения работы информации в материалах учебника, рабочей тетради;</w:t>
      </w:r>
    </w:p>
    <w:p w14:paraId="2E825DF3" w14:textId="77777777" w:rsidR="007E6494" w:rsidRDefault="007E6494" w:rsidP="007E6494">
      <w:pPr>
        <w:pStyle w:val="a3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следование при выполнении работы </w:t>
      </w:r>
      <w:proofErr w:type="gramStart"/>
      <w:r>
        <w:rPr>
          <w:rFonts w:ascii="Times New Roman" w:hAnsi="Times New Roman"/>
          <w:sz w:val="24"/>
          <w:szCs w:val="24"/>
        </w:rPr>
        <w:t>с инструкциям</w:t>
      </w:r>
      <w:proofErr w:type="gramEnd"/>
      <w:r>
        <w:rPr>
          <w:rFonts w:ascii="Times New Roman" w:hAnsi="Times New Roman"/>
          <w:sz w:val="24"/>
          <w:szCs w:val="24"/>
        </w:rPr>
        <w:t xml:space="preserve"> учителя или инструкциям, представленным в других информационных источниках;</w:t>
      </w:r>
    </w:p>
    <w:p w14:paraId="5A5B11B0" w14:textId="77777777" w:rsidR="007E6494" w:rsidRDefault="007E6494" w:rsidP="007E6494">
      <w:pPr>
        <w:pStyle w:val="a3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результатов собственной изобразительной деятельности и деятельности одноклассников (красиво, некрасиво, аккуратно, похоже на образец);</w:t>
      </w:r>
    </w:p>
    <w:p w14:paraId="72C261AE" w14:textId="77777777" w:rsidR="007E6494" w:rsidRDefault="007E6494" w:rsidP="007E6494">
      <w:pPr>
        <w:pStyle w:val="a3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использование разнообразных технологических способов выполнения аппликации;</w:t>
      </w:r>
    </w:p>
    <w:p w14:paraId="262A3AC3" w14:textId="77777777" w:rsidR="007E6494" w:rsidRDefault="007E6494" w:rsidP="007E6494">
      <w:pPr>
        <w:pStyle w:val="a3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применение разнообразных способов лепки;</w:t>
      </w:r>
    </w:p>
    <w:p w14:paraId="3D1D09B5" w14:textId="77777777" w:rsidR="007E6494" w:rsidRDefault="007E6494" w:rsidP="007E6494">
      <w:pPr>
        <w:pStyle w:val="a3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рисование с натуры и по памяти после предварительных наблюдений, передача всех признаков и свойств изображаемого объекта; рисование по воображению;</w:t>
      </w:r>
    </w:p>
    <w:p w14:paraId="1E0A2771" w14:textId="77777777" w:rsidR="007E6494" w:rsidRDefault="007E6494" w:rsidP="007E6494">
      <w:pPr>
        <w:pStyle w:val="a3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различение и передача в рисунке эмоционального состояния и своего отношения к природе, человеку, семье и обществу;</w:t>
      </w:r>
    </w:p>
    <w:p w14:paraId="0697E6DB" w14:textId="77777777" w:rsidR="007E6494" w:rsidRDefault="007E6494" w:rsidP="007E6494">
      <w:pPr>
        <w:pStyle w:val="a3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различение произведений живописи, графики, скульптуры, архитектуры и декоративно-прикладного искусства: пейзаж, портрет, натюрморт, сюжетное изображение.</w:t>
      </w:r>
    </w:p>
    <w:p w14:paraId="0C801A02" w14:textId="77777777" w:rsidR="004F2266" w:rsidRDefault="007E6494" w:rsidP="004F22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Предметные результаты обучающихся с легкой умственной отсталостью не являются основным критерием при принятии решения о переводе обучающегося в следующий класс, но рассматриваются как одна из составляющих при оценке итоговых достижений.</w:t>
      </w:r>
      <w:r w:rsidR="004F2266" w:rsidRPr="004F22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297265EA" w14:textId="77777777" w:rsidR="004F2266" w:rsidRDefault="004F2266" w:rsidP="004F22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4BC9BC6" w14:textId="77777777" w:rsidR="004F2266" w:rsidRDefault="004F2266" w:rsidP="004F226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062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Основные требования к знаниям и умениям учащихся </w:t>
      </w:r>
      <w:r w:rsidRPr="008062B0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III</w:t>
      </w:r>
      <w:r w:rsidRPr="008062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класса к концу учебного года.</w:t>
      </w:r>
    </w:p>
    <w:p w14:paraId="72B0C5A1" w14:textId="77777777" w:rsidR="004F2266" w:rsidRPr="007E6494" w:rsidRDefault="004F2266" w:rsidP="004F226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9AB55E" w14:textId="77777777" w:rsidR="004F2266" w:rsidRPr="00E15975" w:rsidRDefault="004F2266" w:rsidP="004F22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9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Учащиеся должны</w:t>
      </w:r>
      <w:r w:rsidRPr="00E159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знать:</w:t>
      </w:r>
    </w:p>
    <w:p w14:paraId="042C7EA4" w14:textId="77777777" w:rsidR="004F2266" w:rsidRPr="00E15975" w:rsidRDefault="004F2266" w:rsidP="004F22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159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о необходимости сравнивать свой рисунок с изображаемым пред</w:t>
      </w:r>
      <w:r w:rsidRPr="00E159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метом</w:t>
      </w:r>
      <w:r w:rsidRPr="00E159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;</w:t>
      </w:r>
    </w:p>
    <w:p w14:paraId="3A03027E" w14:textId="77777777" w:rsidR="004F2266" w:rsidRPr="00E15975" w:rsidRDefault="004F2266" w:rsidP="004F2266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 конструкции изображаемого предмета (строение объектов):</w:t>
      </w:r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части дерева, дома, тела человека;</w:t>
      </w:r>
    </w:p>
    <w:p w14:paraId="20836CFD" w14:textId="77777777" w:rsidR="004F2266" w:rsidRPr="00E15975" w:rsidRDefault="004F2266" w:rsidP="004F2266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названия некоторых народных и национальных промыслов, изготавливающих игрушки (Дымково, Городе ц и др.);</w:t>
      </w:r>
    </w:p>
    <w:p w14:paraId="6CF8EC91" w14:textId="77777777" w:rsidR="004F2266" w:rsidRPr="00E15975" w:rsidRDefault="004F2266" w:rsidP="004F2266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приемах передачи глубины пространства</w:t>
      </w:r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(загораживании одних предметов другими, зрительном уменьшении</w:t>
      </w:r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их по сравнению с расположенными вблизи;</w:t>
      </w:r>
    </w:p>
    <w:p w14:paraId="24985B88" w14:textId="77777777" w:rsidR="004F2266" w:rsidRPr="00E15975" w:rsidRDefault="004F2266" w:rsidP="004F2266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t>о существующем в природе явлении осевой симметрии;</w:t>
      </w:r>
    </w:p>
    <w:p w14:paraId="03FC36C5" w14:textId="77777777" w:rsidR="004F2266" w:rsidRPr="00E15975" w:rsidRDefault="004F2266" w:rsidP="004F22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Учащиеся должны </w:t>
      </w:r>
      <w:r w:rsidRPr="00E159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уметь</w:t>
      </w:r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7DCDC62E" w14:textId="77777777" w:rsidR="004F2266" w:rsidRPr="00E15975" w:rsidRDefault="004F2266" w:rsidP="004F2266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планировать деятельность при выполнении частей целой конструкции;</w:t>
      </w:r>
    </w:p>
    <w:p w14:paraId="5A38CFC4" w14:textId="77777777" w:rsidR="004F2266" w:rsidRPr="00E15975" w:rsidRDefault="004F2266" w:rsidP="004F2266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правильное изображение знакомого предмета среди выполненных ошибочно; исправлять свой рисунок, пользуясь ластиком;</w:t>
      </w:r>
    </w:p>
    <w:p w14:paraId="50877230" w14:textId="77777777" w:rsidR="004F2266" w:rsidRPr="00E15975" w:rsidRDefault="004F2266" w:rsidP="004F2266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достигать в узоре при составлении аппликации ритм повторением или чередованием формы и цвета его элементов;</w:t>
      </w:r>
    </w:p>
    <w:p w14:paraId="7734690F" w14:textId="77777777" w:rsidR="004F2266" w:rsidRPr="00E15975" w:rsidRDefault="004F2266" w:rsidP="004F2266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изображать элементы Городецкой росписи;</w:t>
      </w:r>
    </w:p>
    <w:p w14:paraId="30AF6B8C" w14:textId="77777777" w:rsidR="004F2266" w:rsidRPr="00E15975" w:rsidRDefault="004F2266" w:rsidP="004F2266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соотносить форму предметов с геометрическими эталонами (на</w:t>
      </w:r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что похожа форма?);</w:t>
      </w:r>
    </w:p>
    <w:p w14:paraId="54BDA084" w14:textId="77777777" w:rsidR="004F2266" w:rsidRPr="00E15975" w:rsidRDefault="004F2266" w:rsidP="004F2266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владеть приемами </w:t>
      </w:r>
      <w:proofErr w:type="spellStart"/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посветления</w:t>
      </w:r>
      <w:proofErr w:type="spellEnd"/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цвета (разбавлением краски водой</w:t>
      </w:r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или добавлением белил);</w:t>
      </w:r>
    </w:p>
    <w:p w14:paraId="09C3CCCF" w14:textId="77777777" w:rsidR="004F2266" w:rsidRDefault="004F2266" w:rsidP="004F2266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рассказать, что изображено на картине, перечислить характерные</w:t>
      </w:r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признаки изображенного времени года.</w:t>
      </w:r>
    </w:p>
    <w:p w14:paraId="3794E768" w14:textId="77777777" w:rsidR="004478C8" w:rsidRDefault="004478C8" w:rsidP="007E64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67E6230" w14:textId="77777777" w:rsidR="007E6494" w:rsidRDefault="007E6494" w:rsidP="007E64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программы</w:t>
      </w:r>
    </w:p>
    <w:p w14:paraId="1989AA60" w14:textId="77777777" w:rsidR="007E6494" w:rsidRPr="00E15975" w:rsidRDefault="007E6494" w:rsidP="007E64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159DDAB" w14:textId="77777777" w:rsidR="007E6494" w:rsidRPr="00E15975" w:rsidRDefault="007E6494" w:rsidP="007E64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Раздел: «</w:t>
      </w:r>
      <w:r w:rsidRPr="00E159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Обуче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ние композиционной деятельности»</w:t>
      </w:r>
    </w:p>
    <w:p w14:paraId="7F99DD2E" w14:textId="77777777" w:rsidR="007E6494" w:rsidRPr="00E15975" w:rsidRDefault="007E6494" w:rsidP="007E64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CC73BC6" w14:textId="77777777" w:rsidR="007E6494" w:rsidRPr="00E15975" w:rsidRDefault="007E6494" w:rsidP="007E6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Закрепление умения размещать рисунок на изобразительной плос</w:t>
      </w:r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кости, учитывать протяженность листа бумаги в зависимости от со</w:t>
      </w:r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держания рисунка или особенностей формы изображаемого предме</w:t>
      </w:r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та; закрепление умения учитывать необходимость соответствия раз</w:t>
      </w:r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мера рисунка и величины листа бумаги.</w:t>
      </w:r>
    </w:p>
    <w:p w14:paraId="124D03C2" w14:textId="77777777" w:rsidR="007E6494" w:rsidRPr="00E15975" w:rsidRDefault="007E6494" w:rsidP="007E6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пространственных представлении. Работа над понятиями "перед...", "за...", "около...", "рядом...", "</w:t>
      </w:r>
      <w:proofErr w:type="gramStart"/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t>с...</w:t>
      </w:r>
      <w:proofErr w:type="gramEnd"/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t>", "далеко от...", "посе</w:t>
      </w:r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редине", "справа от...", "слева от...".</w:t>
      </w:r>
    </w:p>
    <w:p w14:paraId="2F95E160" w14:textId="77777777" w:rsidR="007E6494" w:rsidRPr="00E15975" w:rsidRDefault="007E6494" w:rsidP="007E64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умения изображать предметы в рисунке при пере</w:t>
      </w:r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даче глубины пространства: ближние - ниже, дальние - выше на листе бумаги; использовать прием загораживания одних предметов други</w:t>
      </w:r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ми, уменьшения величины удаленных предметов по сравнению с рас</w:t>
      </w:r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положенными вблизи от наблюдателя.</w:t>
      </w:r>
    </w:p>
    <w:p w14:paraId="23F3E6AF" w14:textId="77777777" w:rsidR="007E6494" w:rsidRPr="00E15975" w:rsidRDefault="007E6494" w:rsidP="007E64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E59400" w14:textId="77777777" w:rsidR="007E6494" w:rsidRPr="00E15975" w:rsidRDefault="007E6494" w:rsidP="007E6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различными вариантами построения композиции в декоративной работе (в вертикальном и горизонтальном формате), обучение способам достижения ритма в узоре повторением и чередованием формы и цвета его элементов.</w:t>
      </w:r>
    </w:p>
    <w:p w14:paraId="286BA855" w14:textId="77777777" w:rsidR="007E6494" w:rsidRPr="00E15975" w:rsidRDefault="007E6494" w:rsidP="007E64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умения самостоятельно планировать свою изобрази</w:t>
      </w:r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тельную деятельность (лепка, работу над аппликацией, рисование).</w:t>
      </w:r>
    </w:p>
    <w:p w14:paraId="452580AC" w14:textId="77777777" w:rsidR="007E6494" w:rsidRPr="00E15975" w:rsidRDefault="007E6494" w:rsidP="007E64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1597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Примерные задания.</w:t>
      </w:r>
    </w:p>
    <w:p w14:paraId="4AC61E60" w14:textId="77777777" w:rsidR="007E6494" w:rsidRPr="00E15975" w:rsidRDefault="007E6494" w:rsidP="007E64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Рисование на темы: "Осень. Птицы улетают"; "Дети лепят снего</w:t>
      </w:r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вика"; "Скворечник на березе. Весна"; "Деревня. Дома и деревья в де</w:t>
      </w:r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ревне летом". Иллюстрирование сказки "Колобок": "Колобок лежит на окне", "Колобок катится по дорожке".</w:t>
      </w:r>
    </w:p>
    <w:p w14:paraId="2D882530" w14:textId="77777777" w:rsidR="007E6494" w:rsidRPr="00E15975" w:rsidRDefault="007E6494" w:rsidP="007E6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аппликаций: "Закладка для книг" (узор из раститель</w:t>
      </w:r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 форм). "Разная посуда" (коллективная работа: на цветной фон наклеиваются чашки, кружки, кринки, которые дети вырезают из по</w:t>
      </w:r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лосок сложенной вдвое бумаги).</w:t>
      </w:r>
    </w:p>
    <w:p w14:paraId="5B0773E2" w14:textId="77777777" w:rsidR="007E6494" w:rsidRPr="00E15975" w:rsidRDefault="007E6494" w:rsidP="007E64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узора с помощью картофельного штампа (элементы узора - растительные формы, снежинки и т.п. - выполняются с помощью учителя).</w:t>
      </w:r>
    </w:p>
    <w:p w14:paraId="47F58FF3" w14:textId="77777777" w:rsidR="007E6494" w:rsidRPr="00E15975" w:rsidRDefault="007E6494" w:rsidP="007E64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2A037DE" w14:textId="77777777" w:rsidR="007E6494" w:rsidRPr="00E15975" w:rsidRDefault="007E6494" w:rsidP="007E64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Раздел: «</w:t>
      </w:r>
      <w:r w:rsidRPr="00E159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Развитие </w:t>
      </w:r>
      <w:r w:rsidRPr="00E1597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у</w:t>
      </w:r>
      <w:r w:rsidRPr="00E1597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E159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учащихся умений воспринимать и изображать форму предметов, пропорции, конструкц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ию»</w:t>
      </w:r>
    </w:p>
    <w:p w14:paraId="478C0A47" w14:textId="77777777" w:rsidR="007E6494" w:rsidRPr="00E15975" w:rsidRDefault="007E6494" w:rsidP="007E64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2731C55" w14:textId="77777777" w:rsidR="007E6494" w:rsidRPr="00E15975" w:rsidRDefault="007E6494" w:rsidP="007E6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навыков обследования предметов с целью их изоб</w:t>
      </w:r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ражения; использование метода сравнения в этой работе, определен</w:t>
      </w:r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ной последовательности в видах работ: сначала лепка, затем состав</w:t>
      </w:r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ление аппликации и рисование.</w:t>
      </w:r>
    </w:p>
    <w:p w14:paraId="7512E136" w14:textId="77777777" w:rsidR="007E6494" w:rsidRPr="00E15975" w:rsidRDefault="007E6494" w:rsidP="007E64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умения соотносить форму предмета с эталонными геометрическими фигурами {кругом, овалом, квадратом и др.).</w:t>
      </w:r>
    </w:p>
    <w:p w14:paraId="7056C9E1" w14:textId="77777777" w:rsidR="007E6494" w:rsidRPr="00E15975" w:rsidRDefault="007E6494" w:rsidP="007E64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представлений о строении тела животных и спосо</w:t>
      </w:r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бах изображения некоторых животных в лепке и аппликации (с опо</w:t>
      </w:r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рой на образы дымковских игрушек: "Лошадка", "Гусь" или др.).</w:t>
      </w:r>
    </w:p>
    <w:p w14:paraId="4C8BA0EB" w14:textId="77777777" w:rsidR="007E6494" w:rsidRPr="00E15975" w:rsidRDefault="007E6494" w:rsidP="007E64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умения передавать движение формы (человек идет, бежит: дерево на ветру, развивающийся на ветру флаг).</w:t>
      </w:r>
    </w:p>
    <w:p w14:paraId="23A92BAB" w14:textId="77777777" w:rsidR="007E6494" w:rsidRPr="00E15975" w:rsidRDefault="007E6494" w:rsidP="007E64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Формирование элементарных представлении о явлениях симмет</w:t>
      </w:r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рии и асимметрии в природе. Знакомство с осевой симметрией на примере строения насекомых (бабочка, стрекоза, жук), конструктив</w:t>
      </w:r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 особенностей посуды (кринка, стакан, кастрюля).</w:t>
      </w:r>
    </w:p>
    <w:p w14:paraId="2BFCFFDC" w14:textId="77777777" w:rsidR="007E6494" w:rsidRPr="00E15975" w:rsidRDefault="007E6494" w:rsidP="007E64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приемам изображения элементов декора Городецких иг</w:t>
      </w:r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рушек (листья, цветы, бутоны). Выполнение узора в квадрате с ис</w:t>
      </w:r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пользованием элементов Городецкой росписи. Обучению приему со</w:t>
      </w:r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ставления узора в квадрате с учетом центральной симметрии в апп</w:t>
      </w:r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ликации.</w:t>
      </w:r>
    </w:p>
    <w:p w14:paraId="23F0725D" w14:textId="77777777" w:rsidR="007E6494" w:rsidRPr="00E15975" w:rsidRDefault="007E6494" w:rsidP="007E64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1597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Примерные задания.</w:t>
      </w:r>
    </w:p>
    <w:p w14:paraId="5A6032A6" w14:textId="77777777" w:rsidR="007E6494" w:rsidRPr="00E15975" w:rsidRDefault="007E6494" w:rsidP="007E6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t>Лепка; "Зайчик", "Гусь" по мотивам дымковской игрушки; пи</w:t>
      </w:r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рамида из шаров, круглых лепешек, вылепленных в </w:t>
      </w:r>
      <w:proofErr w:type="spellStart"/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сериации</w:t>
      </w:r>
      <w:proofErr w:type="spellEnd"/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ве</w:t>
      </w:r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личине из пластилина; "Человек стоит - идет - бежит" (преобразо</w:t>
      </w:r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вание вылепленной из пластилина фигурки человека).</w:t>
      </w:r>
    </w:p>
    <w:p w14:paraId="3783F47B" w14:textId="77777777" w:rsidR="007E6494" w:rsidRPr="00E15975" w:rsidRDefault="007E6494" w:rsidP="007E64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t>Аппликация: "Бабочка" (вырезание из цветной бумаги, сложенной вдвое; дорисовывание фломастером); "Узор в квадрате из листьев";</w:t>
      </w:r>
    </w:p>
    <w:p w14:paraId="5C46D4EB" w14:textId="77777777" w:rsidR="007E6494" w:rsidRPr="00E15975" w:rsidRDefault="007E6494" w:rsidP="007E6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Рисование с натуры вылепленных игрушек: "Лошадка" или "Гусь" по выбору учителя; рисование с натуры разной посуды: чашки, круж</w:t>
      </w:r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ки, кринки и т.п.</w:t>
      </w:r>
    </w:p>
    <w:p w14:paraId="24632B17" w14:textId="77777777" w:rsidR="007E6494" w:rsidRPr="00E15975" w:rsidRDefault="007E6494" w:rsidP="007E6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Рисование по образцу и наблюдению: "Деревья зимой" (черная гу</w:t>
      </w:r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ашь, кисть, шариковая ручка). "Деревья осенью. Дует ветер".</w:t>
      </w:r>
    </w:p>
    <w:p w14:paraId="0B78E488" w14:textId="77777777" w:rsidR="007E6494" w:rsidRPr="00E15975" w:rsidRDefault="007E6494" w:rsidP="007E6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Рисование с натуры вылепленного человечка в положении стати</w:t>
      </w:r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ки и динамики (стоит, идет, бежит).</w:t>
      </w:r>
    </w:p>
    <w:p w14:paraId="37E3DA59" w14:textId="77777777" w:rsidR="007E6494" w:rsidRPr="00E15975" w:rsidRDefault="007E6494" w:rsidP="007E6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Рисование элементов Городецкой росписи (листья, бутоны, цветы). Составление узора в квадрате: "Коробочка".</w:t>
      </w:r>
    </w:p>
    <w:p w14:paraId="3B3C50DD" w14:textId="77777777" w:rsidR="007E6494" w:rsidRPr="00E15975" w:rsidRDefault="007E6494" w:rsidP="007E64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3F70189" w14:textId="77777777" w:rsidR="007E6494" w:rsidRPr="00E15975" w:rsidRDefault="007E6494" w:rsidP="007E64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Развитие: «</w:t>
      </w:r>
      <w:r w:rsidRPr="00E159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Развитие </w:t>
      </w:r>
      <w:r w:rsidRPr="00E1597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у</w:t>
      </w:r>
      <w:r w:rsidRPr="00E1597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E159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учащихся восприятия цвета предметов и формирование умений</w:t>
      </w:r>
      <w:r w:rsidRPr="00E1597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E1597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</w:t>
      </w:r>
      <w:r w:rsidRPr="00E159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ередавать его в  живописи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14:paraId="060290AE" w14:textId="77777777" w:rsidR="007E6494" w:rsidRPr="00E15975" w:rsidRDefault="007E6494" w:rsidP="007E64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B75279F" w14:textId="77777777" w:rsidR="007E6494" w:rsidRPr="00E15975" w:rsidRDefault="007E6494" w:rsidP="007E6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Расширение представлений учащихся о цвете и красках: работа над понятиями "основные" ("главные") цвета - красный, синий, желтый и "составные цвета" (как цвета, которые можно составить из основ</w:t>
      </w:r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ных, главных цветов - зеленый, оранжевый, фиолетовый, коричне</w:t>
      </w:r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вый).</w:t>
      </w:r>
    </w:p>
    <w:p w14:paraId="487DD262" w14:textId="77777777" w:rsidR="007E6494" w:rsidRPr="00E15975" w:rsidRDefault="007E6494" w:rsidP="007E6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технических навыков работы красками. Закрепление при</w:t>
      </w:r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емов получения смешанных цветов на палитре.</w:t>
      </w:r>
    </w:p>
    <w:p w14:paraId="1DFCC85B" w14:textId="77777777" w:rsidR="007E6494" w:rsidRPr="00E15975" w:rsidRDefault="007E6494" w:rsidP="007E6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Обучение приемам </w:t>
      </w:r>
      <w:proofErr w:type="spellStart"/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посветления</w:t>
      </w:r>
      <w:proofErr w:type="spellEnd"/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цвета (разбавлением краски водой или добавлением белил). Получение голубой, розовой, светло-зеленой, серой, светло-коричневой краски. Использование полученных освет</w:t>
      </w:r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ленных красок в сюжетных рисунках, в декоративном рисовании, в рисовании с натуры и по представлению.</w:t>
      </w:r>
    </w:p>
    <w:p w14:paraId="059EFADE" w14:textId="77777777" w:rsidR="007E6494" w:rsidRPr="00E15975" w:rsidRDefault="007E6494" w:rsidP="007E64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1597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Примерные задания</w:t>
      </w:r>
    </w:p>
    <w:p w14:paraId="3F0AC5C7" w14:textId="77777777" w:rsidR="007E6494" w:rsidRPr="00E15975" w:rsidRDefault="007E6494" w:rsidP="007E6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Рисование с натуры трех пиров, окрашенных в главные цвета.</w:t>
      </w:r>
    </w:p>
    <w:p w14:paraId="1B5246CD" w14:textId="77777777" w:rsidR="007E6494" w:rsidRPr="00E15975" w:rsidRDefault="007E6494" w:rsidP="007E6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Рисование с натуры или по представлению предметов, которые можно окрасить составными цветами (например, лист тополя, апель</w:t>
      </w:r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син, цветок и т.п.)</w:t>
      </w:r>
    </w:p>
    <w:p w14:paraId="3E72E257" w14:textId="77777777" w:rsidR="007E6494" w:rsidRPr="00E15975" w:rsidRDefault="007E6494" w:rsidP="007E64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Упражнение: Получение на палитре оттенков черного цвета (тем</w:t>
      </w:r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но-серый, серый, светло-</w:t>
      </w:r>
      <w:proofErr w:type="spellStart"/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серчй</w:t>
      </w:r>
      <w:proofErr w:type="spellEnd"/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t>), зеленого цвета (светло-зеленый), и окраска изображений (например, лист сирени, монеты и т.п.).</w:t>
      </w:r>
    </w:p>
    <w:p w14:paraId="58620277" w14:textId="77777777" w:rsidR="007E6494" w:rsidRPr="00E15975" w:rsidRDefault="007E6494" w:rsidP="007E6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Раскрашивание нарисованных с натуры предметов (посуда, игрушки самой простой формы, например, мяч, кубики и т.п.).</w:t>
      </w:r>
    </w:p>
    <w:p w14:paraId="4305676C" w14:textId="77777777" w:rsidR="007E6494" w:rsidRPr="00E15975" w:rsidRDefault="007E6494" w:rsidP="007E6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Рисование элементов Городецкой или Косовской росписи (листья, бутоны, цветы).</w:t>
      </w:r>
    </w:p>
    <w:p w14:paraId="415D6C0E" w14:textId="77777777" w:rsidR="007E6494" w:rsidRPr="00E15975" w:rsidRDefault="007E6494" w:rsidP="007E64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в цвете на темы: "Осень. Птицы улетают", "Дети лепят сне</w:t>
      </w:r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говика", "Скворечник на березе. Весна", "Деревня. Дома и деревья в деревне летом". (Использование расширенных знаний учащихся о цвете, закрепление приемов получения светлых оттенков цвета при изображении кеба, земли, стволов деревьев).</w:t>
      </w:r>
    </w:p>
    <w:p w14:paraId="38073C6A" w14:textId="77777777" w:rsidR="007E6494" w:rsidRPr="00E15975" w:rsidRDefault="007E6494" w:rsidP="007E64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8A5747F" w14:textId="77777777" w:rsidR="006E74E0" w:rsidRDefault="006E74E0" w:rsidP="007E64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E72D246" w14:textId="77777777" w:rsidR="006E74E0" w:rsidRDefault="006E74E0" w:rsidP="007E64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5F9B2BB" w14:textId="77777777" w:rsidR="007E6494" w:rsidRPr="00E15975" w:rsidRDefault="007E6494" w:rsidP="007E64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Развитие: «</w:t>
      </w:r>
      <w:r w:rsidRPr="00E159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Обучение восприятию прои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зведений искусства»</w:t>
      </w:r>
    </w:p>
    <w:p w14:paraId="774A679A" w14:textId="77777777" w:rsidR="007E6494" w:rsidRPr="00E15975" w:rsidRDefault="007E6494" w:rsidP="007E64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C757D92" w14:textId="77777777" w:rsidR="007E6494" w:rsidRPr="00E15975" w:rsidRDefault="007E6494" w:rsidP="007E64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у учащихся представлений о работе художника. Развитие умений рассматривать картины, иллюстрации в книге, предметы декоративно-прикладного искусства. </w:t>
      </w:r>
    </w:p>
    <w:p w14:paraId="425F4958" w14:textId="77777777" w:rsidR="007E6494" w:rsidRPr="00E15975" w:rsidRDefault="007E6494" w:rsidP="007E64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Беседа по плану:</w:t>
      </w:r>
    </w:p>
    <w:p w14:paraId="5C8D7FD2" w14:textId="77777777" w:rsidR="007E6494" w:rsidRPr="00E15975" w:rsidRDefault="007E6494" w:rsidP="007E6494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художник наблюдает природу, чтобы ее нарисовать.</w:t>
      </w:r>
    </w:p>
    <w:p w14:paraId="3B6D86BD" w14:textId="77777777" w:rsidR="007E6494" w:rsidRPr="00E15975" w:rsidRDefault="007E6494" w:rsidP="007E6494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он рассматривает предметы, чтобы их нарисовать, придумать</w:t>
      </w:r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другие.</w:t>
      </w:r>
    </w:p>
    <w:p w14:paraId="73D6C644" w14:textId="77777777" w:rsidR="007E6494" w:rsidRPr="00E15975" w:rsidRDefault="007E6494" w:rsidP="007E6494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художник изображает деревья в разные времена года.</w:t>
      </w:r>
    </w:p>
    <w:p w14:paraId="11811518" w14:textId="77777777" w:rsidR="007E6494" w:rsidRPr="00E15975" w:rsidRDefault="007E6494" w:rsidP="007E6494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художник придумывает узоры для украшения предметов, ткани и др.</w:t>
      </w:r>
    </w:p>
    <w:p w14:paraId="2012ECE6" w14:textId="77777777" w:rsidR="007E6494" w:rsidRPr="00E15975" w:rsidRDefault="007E6494" w:rsidP="007E64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Примерный материал к урокам:</w:t>
      </w:r>
    </w:p>
    <w:p w14:paraId="1116E95B" w14:textId="77777777" w:rsidR="007E6494" w:rsidRPr="00E15975" w:rsidRDefault="007E6494" w:rsidP="007E64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Произведения живописи: </w:t>
      </w:r>
      <w:proofErr w:type="spellStart"/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t>И.Левитан</w:t>
      </w:r>
      <w:proofErr w:type="spellEnd"/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"Золотая осень", "Весна. Боль</w:t>
      </w:r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шая вода", "Березовая роща", И. Шишкин "Лес зимой", "Рожь", "Дубы"; Куинджи "Березовая роща"; А. Саврасов "Грачи прилетели"; И. Бродский "Опавшие листья"; А. Пластов "Колокольчики и ромаш</w:t>
      </w:r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ки", "Первый снег"; К. Коровин "Зимой"; Ф. Толстой "Ветка липы".</w:t>
      </w:r>
    </w:p>
    <w:p w14:paraId="37030B92" w14:textId="77777777" w:rsidR="007E6494" w:rsidRPr="00E15975" w:rsidRDefault="007E6494" w:rsidP="007E64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Произведения декоративно-прикладного искусства: полотенце, платки с узорами, изделия Городца, Косова, Дымково, Хохломы, Каргополя.</w:t>
      </w:r>
    </w:p>
    <w:p w14:paraId="0ADFACC5" w14:textId="77777777" w:rsidR="007E6494" w:rsidRPr="004F2266" w:rsidRDefault="007E6494" w:rsidP="007E64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F226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Речевой материал.</w:t>
      </w:r>
    </w:p>
    <w:p w14:paraId="41F3B50B" w14:textId="77777777" w:rsidR="007E6494" w:rsidRPr="00E15975" w:rsidRDefault="007E6494" w:rsidP="007E64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Закрепление речевого материала </w:t>
      </w:r>
      <w:r w:rsidRPr="00E1597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E1597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класса.</w:t>
      </w:r>
    </w:p>
    <w:p w14:paraId="3D7538AB" w14:textId="77777777" w:rsidR="007E6494" w:rsidRPr="00E15975" w:rsidRDefault="007E6494" w:rsidP="007E64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Новые слова, словосочетания, фразы:</w:t>
      </w:r>
    </w:p>
    <w:p w14:paraId="550BD182" w14:textId="77777777" w:rsidR="007E6494" w:rsidRPr="00E15975" w:rsidRDefault="007E6494" w:rsidP="007E64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Художник, природа, красота; белила, палитра;</w:t>
      </w:r>
    </w:p>
    <w:p w14:paraId="41715CD1" w14:textId="77777777" w:rsidR="007E6494" w:rsidRPr="00E15975" w:rsidRDefault="007E6494" w:rsidP="007E64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t>ритм (в узоре); фон; украшение, движение;</w:t>
      </w:r>
    </w:p>
    <w:p w14:paraId="350289AE" w14:textId="77777777" w:rsidR="007E6494" w:rsidRPr="00E15975" w:rsidRDefault="007E6494" w:rsidP="007E64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загораживать, украшать, изображать, рассматривать, сравнивать;</w:t>
      </w:r>
    </w:p>
    <w:p w14:paraId="3D68A430" w14:textId="77777777" w:rsidR="007E6494" w:rsidRPr="00E15975" w:rsidRDefault="007E6494" w:rsidP="007E64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уменьшаться (маленький), увеличиваться (большой); придумывать;</w:t>
      </w:r>
    </w:p>
    <w:p w14:paraId="726FA651" w14:textId="77777777" w:rsidR="007E6494" w:rsidRPr="00E15975" w:rsidRDefault="007E6494" w:rsidP="007E64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идет, бежит, стоит; развевается (флаг на ветру); </w:t>
      </w:r>
      <w:proofErr w:type="spellStart"/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примакивать</w:t>
      </w:r>
      <w:proofErr w:type="spellEnd"/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</w:t>
      </w:r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сыхать (о краске);</w:t>
      </w:r>
    </w:p>
    <w:p w14:paraId="404C6C4F" w14:textId="77777777" w:rsidR="007E6494" w:rsidRPr="00E15975" w:rsidRDefault="007E6494" w:rsidP="007E64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светлый (светло-синий), и </w:t>
      </w:r>
      <w:proofErr w:type="spellStart"/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t>т.д</w:t>
      </w:r>
      <w:proofErr w:type="spellEnd"/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t>; голубой, розовый, серый; широкий, узкий; высокий, низкий; близко, далеко;</w:t>
      </w:r>
    </w:p>
    <w:p w14:paraId="4EE3E857" w14:textId="77777777" w:rsidR="007E6494" w:rsidRPr="00E15975" w:rsidRDefault="007E6494" w:rsidP="007E64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предмета, кончик кисти, ритм в узоре, (картофельный) штамп, русский узор, народный узор; Россия, Русь, народ, русский и другие народности.</w:t>
      </w:r>
    </w:p>
    <w:p w14:paraId="1855430D" w14:textId="77777777" w:rsidR="007E6494" w:rsidRPr="00E15975" w:rsidRDefault="007E6494" w:rsidP="007E64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приготовь рабочее место; рисуй, чтобы было похоже (одинаково). Рисуй, как запомнил (по памяти); работай кончиком кисти, вот так; помой кисточку в воде;</w:t>
      </w:r>
    </w:p>
    <w:p w14:paraId="19F9FD5A" w14:textId="77777777" w:rsidR="007E6494" w:rsidRPr="00E15975" w:rsidRDefault="007E6494" w:rsidP="007E64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t>в узоре повторяется форма и цвет; фон в узоре желтый; форма предмета похожа на овал;</w:t>
      </w:r>
    </w:p>
    <w:p w14:paraId="26791EF1" w14:textId="77777777" w:rsidR="007E6494" w:rsidRDefault="007E6494" w:rsidP="007E64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Сначала нарисую ствол, потом </w:t>
      </w:r>
      <w:proofErr w:type="gramStart"/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t>ветки..</w:t>
      </w:r>
      <w:proofErr w:type="gramEnd"/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Машина загораживает дом.</w:t>
      </w:r>
    </w:p>
    <w:p w14:paraId="0FA4D4B4" w14:textId="77777777" w:rsidR="007A5AC1" w:rsidRPr="00E15975" w:rsidRDefault="007A5AC1" w:rsidP="007E64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80A601" w14:textId="77777777" w:rsidR="004F2266" w:rsidRPr="004F2266" w:rsidRDefault="004F2266" w:rsidP="004F22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2266">
        <w:rPr>
          <w:rFonts w:ascii="Times New Roman" w:hAnsi="Times New Roman" w:cs="Times New Roman"/>
          <w:b/>
          <w:sz w:val="24"/>
          <w:szCs w:val="24"/>
        </w:rPr>
        <w:t>Тематическое распределение часов.</w:t>
      </w:r>
    </w:p>
    <w:p w14:paraId="7F6D3912" w14:textId="77777777" w:rsidR="007A5AC1" w:rsidRPr="007E6494" w:rsidRDefault="007A5AC1" w:rsidP="007A5A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793" w:type="dxa"/>
        <w:tblInd w:w="-4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79"/>
        <w:gridCol w:w="7075"/>
        <w:gridCol w:w="2139"/>
      </w:tblGrid>
      <w:tr w:rsidR="007A5AC1" w:rsidRPr="007E6494" w14:paraId="165AD53F" w14:textId="77777777" w:rsidTr="00F8381E">
        <w:trPr>
          <w:trHeight w:val="1140"/>
        </w:trPr>
        <w:tc>
          <w:tcPr>
            <w:tcW w:w="579" w:type="dxa"/>
            <w:vAlign w:val="center"/>
          </w:tcPr>
          <w:p w14:paraId="1C335709" w14:textId="77777777" w:rsidR="007A5AC1" w:rsidRPr="007E6494" w:rsidRDefault="007A5AC1" w:rsidP="00F8381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E64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075" w:type="dxa"/>
            <w:vAlign w:val="center"/>
          </w:tcPr>
          <w:p w14:paraId="789EB288" w14:textId="77777777" w:rsidR="007A5AC1" w:rsidRPr="007E6494" w:rsidRDefault="007A5AC1" w:rsidP="00F8381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" w:firstLine="709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E64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Разделы</w:t>
            </w:r>
          </w:p>
        </w:tc>
        <w:tc>
          <w:tcPr>
            <w:tcW w:w="2139" w:type="dxa"/>
            <w:vAlign w:val="center"/>
          </w:tcPr>
          <w:p w14:paraId="7B34096F" w14:textId="77777777" w:rsidR="007A5AC1" w:rsidRPr="007E6494" w:rsidRDefault="007A5AC1" w:rsidP="00F8381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E64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7A5AC1" w:rsidRPr="007E6494" w14:paraId="0211AF16" w14:textId="77777777" w:rsidTr="00F8381E">
        <w:trPr>
          <w:trHeight w:val="541"/>
        </w:trPr>
        <w:tc>
          <w:tcPr>
            <w:tcW w:w="579" w:type="dxa"/>
            <w:vAlign w:val="center"/>
          </w:tcPr>
          <w:p w14:paraId="35B39759" w14:textId="77777777" w:rsidR="007A5AC1" w:rsidRPr="007E6494" w:rsidRDefault="007A5AC1" w:rsidP="00F8381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075" w:type="dxa"/>
          </w:tcPr>
          <w:p w14:paraId="45C1F36B" w14:textId="77777777" w:rsidR="007A5AC1" w:rsidRPr="007E6494" w:rsidRDefault="007A5AC1" w:rsidP="00F8381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494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композиционной деятельности                            </w:t>
            </w:r>
          </w:p>
        </w:tc>
        <w:tc>
          <w:tcPr>
            <w:tcW w:w="2139" w:type="dxa"/>
          </w:tcPr>
          <w:p w14:paraId="3CA431A7" w14:textId="77777777" w:rsidR="007A5AC1" w:rsidRPr="007E6494" w:rsidRDefault="007A5AC1" w:rsidP="00F8381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49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A5AC1" w:rsidRPr="007E6494" w14:paraId="1D7946C0" w14:textId="77777777" w:rsidTr="00F8381E">
        <w:trPr>
          <w:trHeight w:val="270"/>
        </w:trPr>
        <w:tc>
          <w:tcPr>
            <w:tcW w:w="579" w:type="dxa"/>
            <w:vAlign w:val="center"/>
          </w:tcPr>
          <w:p w14:paraId="7B76832E" w14:textId="77777777" w:rsidR="007A5AC1" w:rsidRPr="007E6494" w:rsidRDefault="007A5AC1" w:rsidP="00F8381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075" w:type="dxa"/>
          </w:tcPr>
          <w:p w14:paraId="0C9371A7" w14:textId="77777777" w:rsidR="007A5AC1" w:rsidRPr="007E6494" w:rsidRDefault="007A5AC1" w:rsidP="00F8381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494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 учащихся умений воспринимать и изображать форму предметов, пропорции и конструкцию                                                                     </w:t>
            </w:r>
          </w:p>
        </w:tc>
        <w:tc>
          <w:tcPr>
            <w:tcW w:w="2139" w:type="dxa"/>
          </w:tcPr>
          <w:p w14:paraId="0F7BDA7A" w14:textId="77777777" w:rsidR="007A5AC1" w:rsidRPr="007E6494" w:rsidRDefault="007A5AC1" w:rsidP="00F8381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49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A5AC1" w:rsidRPr="007E6494" w14:paraId="5067EC1F" w14:textId="77777777" w:rsidTr="00F8381E">
        <w:trPr>
          <w:trHeight w:val="659"/>
        </w:trPr>
        <w:tc>
          <w:tcPr>
            <w:tcW w:w="579" w:type="dxa"/>
            <w:vAlign w:val="center"/>
          </w:tcPr>
          <w:p w14:paraId="509BF1B7" w14:textId="77777777" w:rsidR="007A5AC1" w:rsidRPr="007E6494" w:rsidRDefault="007A5AC1" w:rsidP="00F8381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075" w:type="dxa"/>
          </w:tcPr>
          <w:p w14:paraId="0994DBA4" w14:textId="77777777" w:rsidR="007A5AC1" w:rsidRPr="007E6494" w:rsidRDefault="007A5AC1" w:rsidP="00F8381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494">
              <w:rPr>
                <w:rFonts w:ascii="Times New Roman" w:hAnsi="Times New Roman" w:cs="Times New Roman"/>
                <w:sz w:val="24"/>
                <w:szCs w:val="24"/>
              </w:rPr>
              <w:t>Развитие у учащихся восприятия цвета предметов и форми</w:t>
            </w:r>
            <w:r w:rsidRPr="007E6494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рование умений передавать его в живописи                                                                                </w:t>
            </w:r>
          </w:p>
        </w:tc>
        <w:tc>
          <w:tcPr>
            <w:tcW w:w="2139" w:type="dxa"/>
          </w:tcPr>
          <w:p w14:paraId="2EBAD41B" w14:textId="77777777" w:rsidR="007A5AC1" w:rsidRPr="007E6494" w:rsidRDefault="007A5AC1" w:rsidP="00F8381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49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A5AC1" w:rsidRPr="007E6494" w14:paraId="06A79C7A" w14:textId="77777777" w:rsidTr="00F8381E">
        <w:trPr>
          <w:trHeight w:val="367"/>
        </w:trPr>
        <w:tc>
          <w:tcPr>
            <w:tcW w:w="579" w:type="dxa"/>
            <w:vAlign w:val="center"/>
          </w:tcPr>
          <w:p w14:paraId="3DDA32B6" w14:textId="77777777" w:rsidR="007A5AC1" w:rsidRPr="007E6494" w:rsidRDefault="007A5AC1" w:rsidP="00F8381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075" w:type="dxa"/>
          </w:tcPr>
          <w:p w14:paraId="76D83499" w14:textId="77777777" w:rsidR="007A5AC1" w:rsidRPr="007E6494" w:rsidRDefault="007A5AC1" w:rsidP="00F8381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494">
              <w:rPr>
                <w:rFonts w:ascii="Times New Roman" w:hAnsi="Times New Roman" w:cs="Times New Roman"/>
                <w:sz w:val="24"/>
                <w:szCs w:val="24"/>
              </w:rPr>
              <w:t>Обучение восприятию произве</w:t>
            </w:r>
            <w:r w:rsidRPr="007E6494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дений искусства                 </w:t>
            </w:r>
          </w:p>
        </w:tc>
        <w:tc>
          <w:tcPr>
            <w:tcW w:w="2139" w:type="dxa"/>
          </w:tcPr>
          <w:p w14:paraId="5F66D288" w14:textId="77777777" w:rsidR="007A5AC1" w:rsidRPr="007E6494" w:rsidRDefault="007A5AC1" w:rsidP="00F8381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649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A5AC1" w:rsidRPr="007E6494" w14:paraId="2BD93CAC" w14:textId="77777777" w:rsidTr="00F8381E">
        <w:trPr>
          <w:trHeight w:val="270"/>
        </w:trPr>
        <w:tc>
          <w:tcPr>
            <w:tcW w:w="579" w:type="dxa"/>
          </w:tcPr>
          <w:p w14:paraId="672AAB77" w14:textId="77777777" w:rsidR="007A5AC1" w:rsidRPr="007E6494" w:rsidRDefault="007A5AC1" w:rsidP="00F8381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75" w:type="dxa"/>
            <w:vAlign w:val="center"/>
          </w:tcPr>
          <w:p w14:paraId="6B00E871" w14:textId="77777777" w:rsidR="007A5AC1" w:rsidRPr="007E6494" w:rsidRDefault="007A5AC1" w:rsidP="00F8381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" w:firstLine="709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E64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За год:</w:t>
            </w:r>
          </w:p>
        </w:tc>
        <w:tc>
          <w:tcPr>
            <w:tcW w:w="2139" w:type="dxa"/>
          </w:tcPr>
          <w:p w14:paraId="1CE22CB1" w14:textId="77777777" w:rsidR="007A5AC1" w:rsidRPr="007E6494" w:rsidRDefault="007A5AC1" w:rsidP="00F8381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" w:firstLine="709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E64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34 ч.</w:t>
            </w:r>
          </w:p>
        </w:tc>
      </w:tr>
    </w:tbl>
    <w:p w14:paraId="47F95911" w14:textId="77777777" w:rsidR="004478C8" w:rsidRDefault="004478C8" w:rsidP="004F2266">
      <w:pPr>
        <w:spacing w:after="0"/>
        <w:ind w:firstLine="28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43DABF10" w14:textId="77777777" w:rsidR="00BF5B54" w:rsidRDefault="00BF5B54" w:rsidP="004F2266">
      <w:pPr>
        <w:spacing w:after="0"/>
        <w:ind w:firstLine="28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39E09324" w14:textId="77777777" w:rsidR="004F2266" w:rsidRDefault="004F2266" w:rsidP="004F2266">
      <w:pPr>
        <w:spacing w:after="0"/>
        <w:ind w:firstLine="28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205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Содержание учебной дисциплины</w:t>
      </w:r>
    </w:p>
    <w:p w14:paraId="7779AD1B" w14:textId="77777777" w:rsidR="004478C8" w:rsidRDefault="004478C8" w:rsidP="004478C8">
      <w:pPr>
        <w:spacing w:after="0"/>
        <w:ind w:firstLine="28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 четверть</w:t>
      </w:r>
    </w:p>
    <w:p w14:paraId="11F2EDA1" w14:textId="77777777" w:rsidR="004478C8" w:rsidRPr="004478C8" w:rsidRDefault="004478C8" w:rsidP="004478C8">
      <w:pPr>
        <w:spacing w:after="0"/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8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Рисование на тему «Деревья склоняются от сильного ветра; листья летят»</w:t>
      </w:r>
    </w:p>
    <w:p w14:paraId="2F93070A" w14:textId="77777777" w:rsidR="004478C8" w:rsidRPr="004478C8" w:rsidRDefault="004478C8" w:rsidP="004478C8">
      <w:pPr>
        <w:spacing w:after="0"/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8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Тематическое рисование «Осень. Птицы улетают. Журавли летят клином»</w:t>
      </w:r>
    </w:p>
    <w:p w14:paraId="3681E466" w14:textId="77777777" w:rsidR="004478C8" w:rsidRPr="004478C8" w:rsidRDefault="004478C8" w:rsidP="004478C8">
      <w:pPr>
        <w:spacing w:after="0"/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8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Наблюдай, удивляйся, любуйся! Беседа по картине А. Венецианова «Жнецы». Рисование с натуры бабочки. </w:t>
      </w:r>
    </w:p>
    <w:p w14:paraId="3023E7C2" w14:textId="77777777" w:rsidR="004478C8" w:rsidRPr="004478C8" w:rsidRDefault="004478C8" w:rsidP="004478C8">
      <w:pPr>
        <w:spacing w:after="0"/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8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Рисование на тему «Бабочки и цветы» </w:t>
      </w:r>
    </w:p>
    <w:p w14:paraId="6C7EDAFC" w14:textId="77777777" w:rsidR="004478C8" w:rsidRPr="004478C8" w:rsidRDefault="004478C8" w:rsidP="004478C8">
      <w:pPr>
        <w:spacing w:after="0"/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8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Узор в полосе, используя части растений (листья, цветы, насекомые). </w:t>
      </w:r>
    </w:p>
    <w:p w14:paraId="59A3E9C2" w14:textId="77777777" w:rsidR="004478C8" w:rsidRPr="004478C8" w:rsidRDefault="004478C8" w:rsidP="004478C8">
      <w:pPr>
        <w:spacing w:after="0"/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8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Прикладное творчество «Необычная бабочка из гофрированной бумаги. </w:t>
      </w:r>
    </w:p>
    <w:p w14:paraId="004BAD31" w14:textId="77777777" w:rsidR="004478C8" w:rsidRPr="004478C8" w:rsidRDefault="004478C8" w:rsidP="004478C8">
      <w:pPr>
        <w:spacing w:after="0"/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8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Рисование с натуры трёх пиров, окрашенных в главные цвета. </w:t>
      </w:r>
    </w:p>
    <w:p w14:paraId="723FF1FC" w14:textId="77777777" w:rsidR="004478C8" w:rsidRPr="004478C8" w:rsidRDefault="004478C8" w:rsidP="004478C8">
      <w:pPr>
        <w:spacing w:after="0"/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8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Рисование с натуры предметов, которые можно окрасить составными цветами. (Лист тополя, апельсин, цветок). </w:t>
      </w:r>
    </w:p>
    <w:p w14:paraId="1A3351CD" w14:textId="77777777" w:rsidR="004478C8" w:rsidRDefault="004478C8" w:rsidP="004478C8">
      <w:pPr>
        <w:spacing w:after="0"/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8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Беседа по картинам В. Ван Гога «Красные виноградники в </w:t>
      </w:r>
      <w:proofErr w:type="spellStart"/>
      <w:r w:rsidRPr="004478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Арле</w:t>
      </w:r>
      <w:proofErr w:type="spellEnd"/>
      <w:r w:rsidRPr="004478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», В. Борисова-Мусатова «Осенняя песнь». Обучение приёмам </w:t>
      </w:r>
      <w:proofErr w:type="spellStart"/>
      <w:r w:rsidRPr="004478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посветления</w:t>
      </w:r>
      <w:proofErr w:type="spellEnd"/>
      <w:r w:rsidRPr="004478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цвета (разбавление красок водой).</w:t>
      </w:r>
    </w:p>
    <w:p w14:paraId="3DD5F413" w14:textId="77777777" w:rsidR="003A08EE" w:rsidRDefault="003A08EE" w:rsidP="003A08EE">
      <w:pPr>
        <w:spacing w:after="0"/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08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Изображение моря осветленными красками</w:t>
      </w:r>
    </w:p>
    <w:p w14:paraId="54014522" w14:textId="77777777" w:rsidR="0025799E" w:rsidRDefault="0025799E" w:rsidP="0025799E">
      <w:pPr>
        <w:spacing w:after="0"/>
        <w:ind w:firstLine="28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A08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 четверть</w:t>
      </w:r>
    </w:p>
    <w:p w14:paraId="4FC60716" w14:textId="77777777" w:rsidR="0025799E" w:rsidRPr="003A08EE" w:rsidRDefault="0025799E" w:rsidP="003A08EE">
      <w:pPr>
        <w:spacing w:after="0"/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B0AB9BF" w14:textId="77777777" w:rsidR="003A08EE" w:rsidRPr="003A08EE" w:rsidRDefault="003A08EE" w:rsidP="003A08EE">
      <w:pPr>
        <w:spacing w:after="0"/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08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Превращение цветового пятна в изображение. (Ваза с цветами). </w:t>
      </w:r>
    </w:p>
    <w:p w14:paraId="6584BDA9" w14:textId="77777777" w:rsidR="003A08EE" w:rsidRPr="003A08EE" w:rsidRDefault="003A08EE" w:rsidP="003A08EE">
      <w:pPr>
        <w:spacing w:after="0"/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08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Рисование акварельными красками по сырой бумаге. Радуга. </w:t>
      </w:r>
    </w:p>
    <w:p w14:paraId="306CDE2D" w14:textId="77777777" w:rsidR="003A08EE" w:rsidRPr="003A08EE" w:rsidRDefault="003A08EE" w:rsidP="003A08EE">
      <w:pPr>
        <w:spacing w:after="0"/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08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Рисование с натуры вылепленного из пластилина человека в движении. </w:t>
      </w:r>
    </w:p>
    <w:p w14:paraId="5B943FC2" w14:textId="77777777" w:rsidR="003A08EE" w:rsidRPr="003A08EE" w:rsidRDefault="003A08EE" w:rsidP="003A08EE">
      <w:pPr>
        <w:spacing w:after="0"/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08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Тематическое рисование «Дети лепят снеговиков» </w:t>
      </w:r>
    </w:p>
    <w:p w14:paraId="615EE664" w14:textId="77777777" w:rsidR="003A08EE" w:rsidRPr="003A08EE" w:rsidRDefault="003A08EE" w:rsidP="003A08EE">
      <w:pPr>
        <w:spacing w:after="0"/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08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Способы изображения времени года – зима. Рисование зимнего пейзажа гуашью. </w:t>
      </w:r>
    </w:p>
    <w:p w14:paraId="10B98045" w14:textId="77777777" w:rsidR="003A08EE" w:rsidRDefault="003A08EE" w:rsidP="003A08EE">
      <w:pPr>
        <w:spacing w:after="0"/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08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Рисование угольком. Растушевка разными способами. Линии, штрихи, мазки.</w:t>
      </w:r>
    </w:p>
    <w:p w14:paraId="377A86CC" w14:textId="77777777" w:rsidR="003A08EE" w:rsidRDefault="003A08EE" w:rsidP="003A08EE">
      <w:pPr>
        <w:spacing w:after="0"/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2920EA2" w14:textId="77777777" w:rsidR="003A08EE" w:rsidRDefault="003A08EE" w:rsidP="003A08EE">
      <w:pPr>
        <w:spacing w:after="0"/>
        <w:ind w:firstLine="28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A08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 четверть</w:t>
      </w:r>
    </w:p>
    <w:p w14:paraId="6848447A" w14:textId="77777777" w:rsidR="003A08EE" w:rsidRPr="003A08EE" w:rsidRDefault="003A08EE" w:rsidP="003A08EE">
      <w:pPr>
        <w:spacing w:after="0"/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08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Лепка из пластилина. Лошадка из Каргополя. </w:t>
      </w:r>
    </w:p>
    <w:p w14:paraId="3777DE41" w14:textId="77777777" w:rsidR="003A08EE" w:rsidRPr="003A08EE" w:rsidRDefault="003A08EE" w:rsidP="003A08EE">
      <w:pPr>
        <w:spacing w:after="0"/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08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Рисование с натуры вылепленной из пластилина лошадки.</w:t>
      </w:r>
    </w:p>
    <w:p w14:paraId="0C96269A" w14:textId="77777777" w:rsidR="003A08EE" w:rsidRPr="003A08EE" w:rsidRDefault="003A08EE" w:rsidP="003A08EE">
      <w:pPr>
        <w:spacing w:after="0"/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08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пространственных представлений. Работа над понятиями «</w:t>
      </w:r>
      <w:proofErr w:type="gramStart"/>
      <w:r w:rsidRPr="003A08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за..</w:t>
      </w:r>
      <w:proofErr w:type="gramEnd"/>
      <w:r w:rsidRPr="003A08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«около», «рядом», «посередине», «справа от..», слева от…». Рассматривание репродукций: И. Грабарь «Натюрморт», П. Сезанн «Персики и груши».</w:t>
      </w:r>
    </w:p>
    <w:p w14:paraId="7753A441" w14:textId="77777777" w:rsidR="003A08EE" w:rsidRPr="003A08EE" w:rsidRDefault="003A08EE" w:rsidP="003A08EE">
      <w:pPr>
        <w:spacing w:after="0"/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08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Рисование натюрморта, состоящего из фруктов и посуды. </w:t>
      </w:r>
    </w:p>
    <w:p w14:paraId="5ED1484C" w14:textId="77777777" w:rsidR="003A08EE" w:rsidRPr="003A08EE" w:rsidRDefault="003A08EE" w:rsidP="003A08EE">
      <w:pPr>
        <w:spacing w:after="0"/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08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Тематическое рисование. «Деревья в лесу. Домик лесника. Человек идет по дорожке».</w:t>
      </w:r>
    </w:p>
    <w:p w14:paraId="1DCF8106" w14:textId="77777777" w:rsidR="003A08EE" w:rsidRPr="003A08EE" w:rsidRDefault="003A08EE" w:rsidP="003A08EE">
      <w:pPr>
        <w:spacing w:after="0"/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08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Глиняные изделия народных мастеров. Косовская керамика. Рисование элементов косовской росписи. </w:t>
      </w:r>
    </w:p>
    <w:p w14:paraId="3C958EDC" w14:textId="77777777" w:rsidR="003A08EE" w:rsidRPr="003A08EE" w:rsidRDefault="003A08EE" w:rsidP="003A08EE">
      <w:pPr>
        <w:spacing w:after="0"/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08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Украшение силуэтов разных предметов орнаментом (узором). Силуэт вазы, тарелки. </w:t>
      </w:r>
    </w:p>
    <w:p w14:paraId="509652EE" w14:textId="77777777" w:rsidR="003A08EE" w:rsidRPr="003A08EE" w:rsidRDefault="003A08EE" w:rsidP="003A08EE">
      <w:pPr>
        <w:spacing w:after="0"/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08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Рассматривание иллюстраций к сказкам. Изображение сказочной птицы. </w:t>
      </w:r>
    </w:p>
    <w:p w14:paraId="31F85977" w14:textId="77777777" w:rsidR="003A08EE" w:rsidRPr="003A08EE" w:rsidRDefault="003A08EE" w:rsidP="003A08EE">
      <w:pPr>
        <w:spacing w:after="0"/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08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Беседа по картинам И. Левитана «Март», А. Саврасова «Грачи прилетели». Работа в цвете на тему: «Весна. Скворечник на березе». </w:t>
      </w:r>
    </w:p>
    <w:p w14:paraId="1F8CFE61" w14:textId="77777777" w:rsidR="003A08EE" w:rsidRDefault="003A08EE" w:rsidP="003A08EE">
      <w:pPr>
        <w:spacing w:after="0"/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08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Выполнение аппликации «Закладка для книги» (узор из растительных форм).</w:t>
      </w:r>
    </w:p>
    <w:p w14:paraId="7F078209" w14:textId="77777777" w:rsidR="003A08EE" w:rsidRDefault="003A08EE" w:rsidP="003A08EE">
      <w:pPr>
        <w:spacing w:after="0"/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E149951" w14:textId="77777777" w:rsidR="003A08EE" w:rsidRDefault="003A08EE" w:rsidP="003A08EE">
      <w:pPr>
        <w:spacing w:after="0"/>
        <w:ind w:firstLine="28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A08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 четверть</w:t>
      </w:r>
    </w:p>
    <w:p w14:paraId="574A909E" w14:textId="77777777" w:rsidR="003A08EE" w:rsidRPr="003A08EE" w:rsidRDefault="003A08EE" w:rsidP="003A08EE">
      <w:pPr>
        <w:spacing w:after="0"/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08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Выполнение узора с помощью картофельного штампа. </w:t>
      </w:r>
    </w:p>
    <w:p w14:paraId="629ACF38" w14:textId="77777777" w:rsidR="003A08EE" w:rsidRPr="003A08EE" w:rsidRDefault="003A08EE" w:rsidP="003A08EE">
      <w:pPr>
        <w:spacing w:after="0"/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08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Аппликация «разная посуда». Украшение посуды орнаментом из цветной бумаги. </w:t>
      </w:r>
    </w:p>
    <w:p w14:paraId="680C7EAB" w14:textId="77777777" w:rsidR="003A08EE" w:rsidRPr="003A08EE" w:rsidRDefault="003A08EE" w:rsidP="003A08EE">
      <w:pPr>
        <w:spacing w:after="0"/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08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Работа с гуашью. Украшение узором пасхального яйца. </w:t>
      </w:r>
    </w:p>
    <w:p w14:paraId="42645278" w14:textId="77777777" w:rsidR="003A08EE" w:rsidRPr="003A08EE" w:rsidRDefault="003A08EE" w:rsidP="003A08EE">
      <w:pPr>
        <w:spacing w:after="0"/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08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Красота городецкой росписи. Изображение элементов городецкой </w:t>
      </w:r>
      <w:proofErr w:type="gramStart"/>
      <w:r w:rsidRPr="003A08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росписи(</w:t>
      </w:r>
      <w:proofErr w:type="gramEnd"/>
      <w:r w:rsidRPr="003A08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листья, цветы, бутоны). </w:t>
      </w:r>
    </w:p>
    <w:p w14:paraId="1DBC9219" w14:textId="77777777" w:rsidR="003A08EE" w:rsidRPr="003A08EE" w:rsidRDefault="003A08EE" w:rsidP="003A08EE">
      <w:pPr>
        <w:spacing w:after="0"/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08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Роспись кухонной доски с использованием элементов городецкой росписи. </w:t>
      </w:r>
    </w:p>
    <w:p w14:paraId="663D8E04" w14:textId="77777777" w:rsidR="003A08EE" w:rsidRPr="003A08EE" w:rsidRDefault="003A08EE" w:rsidP="003A08EE">
      <w:pPr>
        <w:spacing w:after="0"/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08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Иллюстрирование сказки «Колобок». (Колобок лежит на окне. Колобок катится по дорожке).</w:t>
      </w:r>
    </w:p>
    <w:p w14:paraId="627E0D7D" w14:textId="77777777" w:rsidR="003A08EE" w:rsidRPr="003A08EE" w:rsidRDefault="003A08EE" w:rsidP="003A08EE">
      <w:pPr>
        <w:spacing w:after="0"/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08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Беседа по картине А. </w:t>
      </w:r>
      <w:proofErr w:type="spellStart"/>
      <w:r w:rsidRPr="003A08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Пластова</w:t>
      </w:r>
      <w:proofErr w:type="spellEnd"/>
      <w:r w:rsidRPr="003A08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«Летом». Тематическое рисование «Дома и деревья летом» </w:t>
      </w:r>
    </w:p>
    <w:p w14:paraId="18D84CAE" w14:textId="77777777" w:rsidR="003A08EE" w:rsidRPr="003A08EE" w:rsidRDefault="003A08EE" w:rsidP="003A08EE">
      <w:pPr>
        <w:spacing w:after="0"/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08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Рисование на тему «Летом за грибами!»</w:t>
      </w:r>
    </w:p>
    <w:p w14:paraId="3D0261A3" w14:textId="77777777" w:rsidR="007A5AC1" w:rsidRDefault="007A5AC1" w:rsidP="007E649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F688D6C" w14:textId="77777777" w:rsidR="003A08EE" w:rsidRPr="003A08EE" w:rsidRDefault="003A08EE" w:rsidP="003A08EE">
      <w:pPr>
        <w:spacing w:after="0"/>
        <w:ind w:left="20" w:right="20" w:firstLine="12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08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Материально – техническое обеспечение.</w:t>
      </w:r>
    </w:p>
    <w:p w14:paraId="09062E99" w14:textId="77777777" w:rsidR="003A08EE" w:rsidRPr="003A08EE" w:rsidRDefault="003A08EE" w:rsidP="003A08EE">
      <w:pPr>
        <w:tabs>
          <w:tab w:val="left" w:pos="716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3A08EE">
        <w:rPr>
          <w:rFonts w:ascii="Times New Roman" w:eastAsia="Calibri" w:hAnsi="Times New Roman" w:cs="Times New Roman"/>
          <w:sz w:val="24"/>
          <w:szCs w:val="24"/>
        </w:rPr>
        <w:t xml:space="preserve">М. Ю. </w:t>
      </w:r>
      <w:proofErr w:type="spellStart"/>
      <w:r w:rsidRPr="003A08EE">
        <w:rPr>
          <w:rFonts w:ascii="Times New Roman" w:eastAsia="Calibri" w:hAnsi="Times New Roman" w:cs="Times New Roman"/>
          <w:sz w:val="24"/>
          <w:szCs w:val="24"/>
        </w:rPr>
        <w:t>Рау</w:t>
      </w:r>
      <w:proofErr w:type="spellEnd"/>
      <w:r w:rsidRPr="003A08EE">
        <w:rPr>
          <w:rFonts w:ascii="Times New Roman" w:eastAsia="Calibri" w:hAnsi="Times New Roman" w:cs="Times New Roman"/>
          <w:sz w:val="24"/>
          <w:szCs w:val="24"/>
        </w:rPr>
        <w:t xml:space="preserve">, М. А. Зыкова «Изобразительное искусство». 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3A08EE">
        <w:rPr>
          <w:rFonts w:ascii="Times New Roman" w:eastAsia="Calibri" w:hAnsi="Times New Roman" w:cs="Times New Roman"/>
          <w:sz w:val="24"/>
          <w:szCs w:val="24"/>
        </w:rPr>
        <w:t xml:space="preserve"> класс: учебник для общеобразовательных организаций, реализующих адаптированные общеобразовательные программы. Москва: Просвещение, 2018г.</w:t>
      </w:r>
    </w:p>
    <w:p w14:paraId="4D364633" w14:textId="77777777" w:rsidR="003A08EE" w:rsidRPr="003A08EE" w:rsidRDefault="003A08EE" w:rsidP="003A08EE">
      <w:pPr>
        <w:tabs>
          <w:tab w:val="left" w:pos="711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И.А. </w:t>
      </w:r>
      <w:proofErr w:type="spellStart"/>
      <w:r w:rsidRPr="003A08EE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Грошенков</w:t>
      </w:r>
      <w:proofErr w:type="spellEnd"/>
      <w:r w:rsidRPr="003A0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«Изобразительная деятельность в специальной коррекционной школе VIII вида. Москва, АСАДЕМА, 2002 год.</w:t>
      </w:r>
    </w:p>
    <w:p w14:paraId="362FE938" w14:textId="77777777" w:rsidR="003A08EE" w:rsidRPr="003A08EE" w:rsidRDefault="003A08EE" w:rsidP="003A08EE">
      <w:pPr>
        <w:tabs>
          <w:tab w:val="left" w:pos="711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Методические рекомендации </w:t>
      </w:r>
      <w:proofErr w:type="spellStart"/>
      <w:r w:rsidRPr="003A08EE">
        <w:rPr>
          <w:rFonts w:ascii="Times New Roman" w:eastAsia="Times New Roman" w:hAnsi="Times New Roman" w:cs="Times New Roman"/>
          <w:sz w:val="24"/>
          <w:szCs w:val="24"/>
          <w:lang w:eastAsia="ru-RU"/>
        </w:rPr>
        <w:t>Т.В.Нестеровой</w:t>
      </w:r>
      <w:proofErr w:type="spellEnd"/>
      <w:r w:rsidRPr="003A0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«Обучение тематическому рисованию младших школьников с нарушениями интеллекта». Екатеринбург, 2000год.</w:t>
      </w:r>
    </w:p>
    <w:p w14:paraId="6712E940" w14:textId="77777777" w:rsidR="003A08EE" w:rsidRPr="003A08EE" w:rsidRDefault="003A08EE" w:rsidP="003A08EE">
      <w:pPr>
        <w:tabs>
          <w:tab w:val="left" w:pos="711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Методические рекомендации </w:t>
      </w:r>
      <w:proofErr w:type="spellStart"/>
      <w:r w:rsidRPr="003A08EE">
        <w:rPr>
          <w:rFonts w:ascii="Times New Roman" w:eastAsia="Times New Roman" w:hAnsi="Times New Roman" w:cs="Times New Roman"/>
          <w:sz w:val="24"/>
          <w:szCs w:val="24"/>
          <w:lang w:eastAsia="ru-RU"/>
        </w:rPr>
        <w:t>Т.В.Нестеровой</w:t>
      </w:r>
      <w:proofErr w:type="spellEnd"/>
      <w:r w:rsidRPr="003A0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«Обучение младших школьников декоративному рисованию». Екатеринбург, 2000 год. </w:t>
      </w:r>
    </w:p>
    <w:p w14:paraId="5B8B2945" w14:textId="77777777" w:rsidR="003A08EE" w:rsidRPr="003A08EE" w:rsidRDefault="003A08EE" w:rsidP="003A08EE">
      <w:pPr>
        <w:spacing w:after="0"/>
        <w:ind w:left="20"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8EE">
        <w:rPr>
          <w:rFonts w:ascii="Times New Roman" w:eastAsia="Times New Roman" w:hAnsi="Times New Roman" w:cs="Times New Roman"/>
          <w:sz w:val="24"/>
          <w:szCs w:val="24"/>
          <w:lang w:eastAsia="ru-RU"/>
        </w:rPr>
        <w:t>5. Е.Д. Худенко «</w:t>
      </w:r>
      <w:proofErr w:type="spellStart"/>
      <w:r w:rsidRPr="003A08EE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Коррекционно</w:t>
      </w:r>
      <w:proofErr w:type="spellEnd"/>
      <w:r w:rsidRPr="003A0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развивающее обучение». </w:t>
      </w:r>
    </w:p>
    <w:p w14:paraId="04BB20ED" w14:textId="77777777" w:rsidR="003A08EE" w:rsidRDefault="003A08EE" w:rsidP="003A08EE">
      <w:pPr>
        <w:jc w:val="both"/>
        <w:rPr>
          <w:sz w:val="24"/>
          <w:szCs w:val="24"/>
        </w:rPr>
      </w:pPr>
      <w:r w:rsidRPr="003A0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И. А. </w:t>
      </w:r>
      <w:proofErr w:type="spellStart"/>
      <w:r w:rsidRPr="003A08EE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Грошенков</w:t>
      </w:r>
      <w:proofErr w:type="spellEnd"/>
      <w:r w:rsidRPr="003A0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«Занятия изобразительным искусством в специальной коррекционной школе». Москва, </w:t>
      </w:r>
      <w:proofErr w:type="spellStart"/>
      <w:r w:rsidRPr="003A08EE">
        <w:rPr>
          <w:rFonts w:ascii="Times New Roman" w:eastAsia="Times New Roman" w:hAnsi="Times New Roman" w:cs="Times New Roman"/>
          <w:sz w:val="24"/>
          <w:szCs w:val="24"/>
          <w:lang w:eastAsia="ru-RU"/>
        </w:rPr>
        <w:t>В.Секачёв</w:t>
      </w:r>
      <w:proofErr w:type="spellEnd"/>
      <w:r w:rsidRPr="003A08EE">
        <w:rPr>
          <w:rFonts w:ascii="Times New Roman" w:eastAsia="Times New Roman" w:hAnsi="Times New Roman" w:cs="Times New Roman"/>
          <w:sz w:val="24"/>
          <w:szCs w:val="24"/>
          <w:lang w:eastAsia="ru-RU"/>
        </w:rPr>
        <w:t>, Институт общегуманитарных исследований 2001 год.</w:t>
      </w:r>
    </w:p>
    <w:p w14:paraId="19EAC3F2" w14:textId="77777777" w:rsidR="003A08EE" w:rsidRPr="003A08EE" w:rsidRDefault="003A08EE" w:rsidP="003A08EE">
      <w:pPr>
        <w:spacing w:after="0" w:line="240" w:lineRule="auto"/>
        <w:ind w:left="-142" w:right="20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E6BD5F5" w14:textId="77777777" w:rsidR="005443B0" w:rsidRPr="00031555" w:rsidRDefault="005443B0" w:rsidP="005443B0">
      <w:pPr>
        <w:spacing w:after="0"/>
        <w:ind w:left="20" w:right="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44C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Используемые УМК</w:t>
      </w:r>
    </w:p>
    <w:p w14:paraId="69FBF6F0" w14:textId="77777777" w:rsidR="005443B0" w:rsidRPr="00031555" w:rsidRDefault="005443B0" w:rsidP="005443B0">
      <w:pPr>
        <w:spacing w:after="0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r w:rsidRPr="0003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Печатные пособия:</w:t>
      </w:r>
    </w:p>
    <w:p w14:paraId="023D345A" w14:textId="77777777" w:rsidR="005443B0" w:rsidRPr="00031555" w:rsidRDefault="005443B0" w:rsidP="005443B0">
      <w:pPr>
        <w:numPr>
          <w:ilvl w:val="0"/>
          <w:numId w:val="32"/>
        </w:num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портреты русских и зарубежных художников;</w:t>
      </w:r>
    </w:p>
    <w:p w14:paraId="010E0809" w14:textId="77777777" w:rsidR="005443B0" w:rsidRPr="00031555" w:rsidRDefault="005443B0" w:rsidP="005443B0">
      <w:pPr>
        <w:numPr>
          <w:ilvl w:val="0"/>
          <w:numId w:val="32"/>
        </w:num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таблицы по </w:t>
      </w:r>
      <w:proofErr w:type="spellStart"/>
      <w:r w:rsidRPr="0003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цветоведению</w:t>
      </w:r>
      <w:proofErr w:type="spellEnd"/>
      <w:r w:rsidRPr="0003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построению орнамента;</w:t>
      </w:r>
    </w:p>
    <w:p w14:paraId="1257029D" w14:textId="77777777" w:rsidR="005443B0" w:rsidRPr="00031555" w:rsidRDefault="005443B0" w:rsidP="005443B0">
      <w:pPr>
        <w:numPr>
          <w:ilvl w:val="0"/>
          <w:numId w:val="32"/>
        </w:num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схемы по правилам рисования предметов, растений, деревьев, животных, птиц, человека;</w:t>
      </w:r>
    </w:p>
    <w:p w14:paraId="2F0BF422" w14:textId="77777777" w:rsidR="005443B0" w:rsidRPr="00031555" w:rsidRDefault="005443B0" w:rsidP="005443B0">
      <w:pPr>
        <w:numPr>
          <w:ilvl w:val="0"/>
          <w:numId w:val="32"/>
        </w:num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таблицы по народным промыслам;</w:t>
      </w:r>
    </w:p>
    <w:p w14:paraId="78A17E6B" w14:textId="77777777" w:rsidR="005443B0" w:rsidRPr="00031555" w:rsidRDefault="005443B0" w:rsidP="005443B0">
      <w:pPr>
        <w:spacing w:after="0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У</w:t>
      </w:r>
      <w:r w:rsidRPr="0003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чебно-практическое оборудование конструкторы; краски акварельные, гуашевые; бумага А3, А4; бумага цветная; фломастеры; восковые мелки; кисти беличьи № 5, 10, 20; кисти из щетины № 3, 10, 20; ножницы; шаблоны геометрических фигур и реальных предметов;</w:t>
      </w:r>
    </w:p>
    <w:p w14:paraId="667BB885" w14:textId="77777777" w:rsidR="005443B0" w:rsidRPr="00031555" w:rsidRDefault="005443B0" w:rsidP="005443B0">
      <w:pPr>
        <w:numPr>
          <w:ilvl w:val="0"/>
          <w:numId w:val="32"/>
        </w:num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муляжи фруктов и овощей (комплект);</w:t>
      </w:r>
    </w:p>
    <w:p w14:paraId="3362A4A7" w14:textId="77777777" w:rsidR="005443B0" w:rsidRPr="00031555" w:rsidRDefault="005443B0" w:rsidP="005443B0">
      <w:pPr>
        <w:numPr>
          <w:ilvl w:val="0"/>
          <w:numId w:val="32"/>
        </w:num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предметы быта (кофейники, кувшины, чайный сервиз).</w:t>
      </w:r>
    </w:p>
    <w:p w14:paraId="6A536871" w14:textId="77777777" w:rsidR="005443B0" w:rsidRPr="00031555" w:rsidRDefault="005443B0" w:rsidP="00544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</w:t>
      </w:r>
      <w:r w:rsidRPr="0003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Технические средства обучения – ноутбук, интерактивная доска, телевизор; экранно-звуковые пособия.</w:t>
      </w:r>
    </w:p>
    <w:p w14:paraId="1CDAA5B9" w14:textId="77777777" w:rsidR="005443B0" w:rsidRPr="00031555" w:rsidRDefault="005443B0" w:rsidP="005443B0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Интернет ресурсы: </w:t>
      </w:r>
      <w:r w:rsidRPr="0003155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http</w:t>
      </w:r>
      <w:r w:rsidRPr="00031555">
        <w:rPr>
          <w:rFonts w:ascii="Times New Roman" w:eastAsia="Times New Roman" w:hAnsi="Times New Roman" w:cs="Times New Roman"/>
          <w:sz w:val="24"/>
          <w:szCs w:val="24"/>
          <w:lang w:eastAsia="ru-RU"/>
        </w:rPr>
        <w:t>://</w:t>
      </w:r>
      <w:hyperlink r:id="rId6" w:tooltip="На главную" w:history="1">
        <w:r w:rsidRPr="00C44CBD">
          <w:rPr>
            <w:rFonts w:ascii="Times New Roman" w:eastAsia="Times New Roman" w:hAnsi="Times New Roman" w:cs="Times New Roman"/>
            <w:sz w:val="24"/>
            <w:szCs w:val="24"/>
            <w:u w:val="single"/>
            <w:shd w:val="clear" w:color="auto" w:fill="FFFFFF"/>
            <w:lang w:val="en-US" w:eastAsia="ru-RU"/>
          </w:rPr>
          <w:t>nsportal</w:t>
        </w:r>
        <w:r w:rsidRPr="00C44CBD">
          <w:rPr>
            <w:rFonts w:ascii="Times New Roman" w:eastAsia="Times New Roman" w:hAnsi="Times New Roman" w:cs="Times New Roman"/>
            <w:sz w:val="24"/>
            <w:szCs w:val="24"/>
            <w:u w:val="single"/>
            <w:shd w:val="clear" w:color="auto" w:fill="FFFFFF"/>
            <w:lang w:eastAsia="ru-RU"/>
          </w:rPr>
          <w:t>.</w:t>
        </w:r>
        <w:r w:rsidRPr="00C44CBD">
          <w:rPr>
            <w:rFonts w:ascii="Times New Roman" w:eastAsia="Times New Roman" w:hAnsi="Times New Roman" w:cs="Times New Roman"/>
            <w:sz w:val="24"/>
            <w:szCs w:val="24"/>
            <w:u w:val="single"/>
            <w:shd w:val="clear" w:color="auto" w:fill="FFFFFF"/>
            <w:lang w:val="en-US" w:eastAsia="ru-RU"/>
          </w:rPr>
          <w:t>ru</w:t>
        </w:r>
      </w:hyperlink>
      <w:r w:rsidRPr="00031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/, </w:t>
      </w:r>
      <w:hyperlink r:id="rId7" w:history="1">
        <w:r w:rsidRPr="00C44CBD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http</w:t>
        </w:r>
        <w:r w:rsidRPr="00C44CBD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://</w:t>
        </w:r>
        <w:r w:rsidRPr="00C44CBD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infourok</w:t>
        </w:r>
        <w:r w:rsidRPr="00C44CBD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.</w:t>
        </w:r>
        <w:r w:rsidRPr="00C44CBD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ru</w:t>
        </w:r>
        <w:r w:rsidRPr="00C44CBD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/</w:t>
        </w:r>
      </w:hyperlink>
      <w:r w:rsidRPr="00031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8" w:history="1">
        <w:r w:rsidRPr="00C44CBD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http</w:t>
        </w:r>
        <w:r w:rsidRPr="00C44CBD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://</w:t>
        </w:r>
        <w:r w:rsidRPr="00C44CBD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www</w:t>
        </w:r>
        <w:r w:rsidRPr="00C44CBD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.</w:t>
        </w:r>
        <w:r w:rsidRPr="00C44CBD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uchportal</w:t>
        </w:r>
        <w:r w:rsidRPr="00C44CBD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.</w:t>
        </w:r>
        <w:r w:rsidRPr="00C44CBD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ru</w:t>
        </w:r>
        <w:r w:rsidRPr="00C44CBD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/</w:t>
        </w:r>
      </w:hyperlink>
      <w:r w:rsidRPr="00031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9" w:history="1">
        <w:r w:rsidRPr="00C44CBD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http</w:t>
        </w:r>
        <w:r w:rsidRPr="00C44CBD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://</w:t>
        </w:r>
        <w:r w:rsidRPr="00C44CBD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pedsovet</w:t>
        </w:r>
        <w:r w:rsidRPr="00C44CBD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.</w:t>
        </w:r>
        <w:r w:rsidRPr="00C44CBD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su</w:t>
        </w:r>
        <w:r w:rsidRPr="00C44CBD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/</w:t>
        </w:r>
      </w:hyperlink>
      <w:r w:rsidRPr="00031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10" w:history="1">
        <w:r w:rsidRPr="00C44CBD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http://www.proshkolu.ru/</w:t>
        </w:r>
      </w:hyperlink>
      <w:r w:rsidRPr="00031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11" w:history="1">
        <w:r w:rsidRPr="00C44CBD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http://www.myshared.ru/</w:t>
        </w:r>
      </w:hyperlink>
      <w:r w:rsidRPr="0003155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B14688D" w14:textId="77777777" w:rsidR="005443B0" w:rsidRDefault="005443B0" w:rsidP="005443B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Pr="00326375">
        <w:rPr>
          <w:rFonts w:ascii="Times New Roman" w:eastAsia="Calibri" w:hAnsi="Times New Roman" w:cs="Times New Roman"/>
          <w:sz w:val="24"/>
          <w:szCs w:val="24"/>
        </w:rPr>
        <w:t>Набор «Изучаем формы»</w:t>
      </w:r>
    </w:p>
    <w:p w14:paraId="28FBA17F" w14:textId="77777777" w:rsidR="005443B0" w:rsidRDefault="005443B0" w:rsidP="00544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Pr="00326375">
        <w:rPr>
          <w:rFonts w:ascii="Times New Roman" w:eastAsia="Calibri" w:hAnsi="Times New Roman" w:cs="Times New Roman"/>
          <w:sz w:val="24"/>
          <w:szCs w:val="24"/>
        </w:rPr>
        <w:t>Набор «Изучаем цвета»</w:t>
      </w:r>
    </w:p>
    <w:p w14:paraId="586F486C" w14:textId="77777777" w:rsidR="00BF5B54" w:rsidRDefault="00BF5B54" w:rsidP="00544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03A356B" w14:textId="77777777" w:rsidR="00BF5B54" w:rsidRDefault="00BF5B54" w:rsidP="005443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4203014" w14:textId="77777777" w:rsidR="003A08EE" w:rsidRDefault="003A08EE" w:rsidP="003A08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1E11974" w14:textId="77777777" w:rsidR="006E74E0" w:rsidRDefault="006E74E0" w:rsidP="003A08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39A34BC" w14:textId="77777777" w:rsidR="006E74E0" w:rsidRDefault="006E74E0" w:rsidP="003A08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DE5CF9C" w14:textId="77777777" w:rsidR="006E74E0" w:rsidRDefault="006E74E0" w:rsidP="003A08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45A802C" w14:textId="77777777" w:rsidR="006E74E0" w:rsidRDefault="006E74E0" w:rsidP="003A08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10173" w:type="dxa"/>
        <w:tblInd w:w="-8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1"/>
        <w:gridCol w:w="5812"/>
      </w:tblGrid>
      <w:tr w:rsidR="006C346D" w:rsidRPr="006C346D" w14:paraId="7A6D8849" w14:textId="77777777" w:rsidTr="00E15A4B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14:paraId="3EF3CC0F" w14:textId="77777777" w:rsidR="006C346D" w:rsidRPr="006C346D" w:rsidRDefault="006C346D" w:rsidP="006C346D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СОГЛАСОВАНО</w:t>
            </w:r>
          </w:p>
          <w:p w14:paraId="29E83E82" w14:textId="77777777" w:rsidR="006C346D" w:rsidRPr="006C346D" w:rsidRDefault="006C346D" w:rsidP="006C346D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УВР</w:t>
            </w:r>
          </w:p>
          <w:p w14:paraId="4DB2B9A6" w14:textId="77777777" w:rsidR="006C346D" w:rsidRPr="006C346D" w:rsidRDefault="00B310DE" w:rsidP="006C346D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 2021</w:t>
            </w:r>
            <w:r w:rsidR="006C346D" w:rsidRPr="006C3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14:paraId="5C88E687" w14:textId="77777777" w:rsidR="006C346D" w:rsidRPr="006C346D" w:rsidRDefault="006C346D" w:rsidP="006C346D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 И. А. Демидова</w:t>
            </w:r>
          </w:p>
          <w:p w14:paraId="0B009EFD" w14:textId="77777777" w:rsidR="006C346D" w:rsidRPr="006C346D" w:rsidRDefault="006C346D" w:rsidP="006C346D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14:paraId="31E01080" w14:textId="77777777" w:rsidR="006C346D" w:rsidRPr="006C346D" w:rsidRDefault="006C346D" w:rsidP="006C346D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</w:t>
            </w:r>
          </w:p>
          <w:p w14:paraId="7BE5C800" w14:textId="77777777" w:rsidR="006C346D" w:rsidRPr="006C346D" w:rsidRDefault="006C346D" w:rsidP="006C346D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заседании методического объединения</w:t>
            </w:r>
          </w:p>
          <w:p w14:paraId="3936AF79" w14:textId="77777777" w:rsidR="006C346D" w:rsidRPr="006C346D" w:rsidRDefault="006C346D" w:rsidP="006C346D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</w:t>
            </w:r>
            <w:r w:rsidR="006E7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B31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 № _____ от _____________2021</w:t>
            </w:r>
            <w:r w:rsidRPr="006C3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  <w:p w14:paraId="01F67806" w14:textId="77777777" w:rsidR="006C346D" w:rsidRPr="006C346D" w:rsidRDefault="006C346D" w:rsidP="006C346D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МО начальных классов</w:t>
            </w:r>
          </w:p>
          <w:p w14:paraId="67672118" w14:textId="77777777" w:rsidR="006C346D" w:rsidRPr="006C346D" w:rsidRDefault="006C346D" w:rsidP="006C346D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 Т. Н. Щербакова</w:t>
            </w:r>
          </w:p>
        </w:tc>
      </w:tr>
    </w:tbl>
    <w:p w14:paraId="57123EF2" w14:textId="77777777" w:rsidR="00EB4A60" w:rsidRPr="006C346D" w:rsidRDefault="00EB4A60" w:rsidP="006C346D"/>
    <w:sectPr w:rsidR="00EB4A60" w:rsidRPr="006C34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5D1445C4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EE1AF55A"/>
    <w:lvl w:ilvl="0">
      <w:start w:val="1"/>
      <w:numFmt w:val="bullet"/>
      <w:lvlText w:val="-"/>
      <w:lvlJc w:val="left"/>
      <w:pPr>
        <w:ind w:left="0" w:firstLine="0"/>
      </w:pPr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</w:abstractNum>
  <w:abstractNum w:abstractNumId="2" w15:restartNumberingAfterBreak="0">
    <w:nsid w:val="00000007"/>
    <w:multiLevelType w:val="singleLevel"/>
    <w:tmpl w:val="00000007"/>
    <w:name w:val="WW8Num7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sz w:val="28"/>
      </w:rPr>
    </w:lvl>
  </w:abstractNum>
  <w:abstractNum w:abstractNumId="3" w15:restartNumberingAfterBreak="0">
    <w:nsid w:val="003479A4"/>
    <w:multiLevelType w:val="hybridMultilevel"/>
    <w:tmpl w:val="B0AAFD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4" w15:restartNumberingAfterBreak="0">
    <w:nsid w:val="04695A51"/>
    <w:multiLevelType w:val="hybridMultilevel"/>
    <w:tmpl w:val="407AD27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5967892"/>
    <w:multiLevelType w:val="hybridMultilevel"/>
    <w:tmpl w:val="7EF29B80"/>
    <w:lvl w:ilvl="0" w:tplc="041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6" w15:restartNumberingAfterBreak="0">
    <w:nsid w:val="077426E4"/>
    <w:multiLevelType w:val="hybridMultilevel"/>
    <w:tmpl w:val="56B27D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4E464E"/>
    <w:multiLevelType w:val="hybridMultilevel"/>
    <w:tmpl w:val="E5FEEC6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0F1D7A5E"/>
    <w:multiLevelType w:val="hybridMultilevel"/>
    <w:tmpl w:val="7AB012BC"/>
    <w:lvl w:ilvl="0" w:tplc="04190001">
      <w:start w:val="1"/>
      <w:numFmt w:val="bullet"/>
      <w:lvlText w:val=""/>
      <w:lvlJc w:val="left"/>
      <w:pPr>
        <w:ind w:left="1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9" w15:restartNumberingAfterBreak="0">
    <w:nsid w:val="0FB66220"/>
    <w:multiLevelType w:val="hybridMultilevel"/>
    <w:tmpl w:val="32EAA6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D405DD"/>
    <w:multiLevelType w:val="hybridMultilevel"/>
    <w:tmpl w:val="D968F4EA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371788"/>
    <w:multiLevelType w:val="hybridMultilevel"/>
    <w:tmpl w:val="CC3241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F17419"/>
    <w:multiLevelType w:val="hybridMultilevel"/>
    <w:tmpl w:val="6336A540"/>
    <w:lvl w:ilvl="0" w:tplc="04190001">
      <w:start w:val="1"/>
      <w:numFmt w:val="bullet"/>
      <w:lvlText w:val=""/>
      <w:lvlJc w:val="left"/>
      <w:pPr>
        <w:ind w:left="15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3" w:hanging="360"/>
      </w:pPr>
      <w:rPr>
        <w:rFonts w:ascii="Wingdings" w:hAnsi="Wingdings" w:hint="default"/>
      </w:rPr>
    </w:lvl>
  </w:abstractNum>
  <w:abstractNum w:abstractNumId="13" w15:restartNumberingAfterBreak="0">
    <w:nsid w:val="2CC07EB0"/>
    <w:multiLevelType w:val="hybridMultilevel"/>
    <w:tmpl w:val="A2507CCE"/>
    <w:lvl w:ilvl="0" w:tplc="AB7E76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2E45B0"/>
    <w:multiLevelType w:val="hybridMultilevel"/>
    <w:tmpl w:val="5F781108"/>
    <w:lvl w:ilvl="0" w:tplc="04190001">
      <w:start w:val="1"/>
      <w:numFmt w:val="bullet"/>
      <w:lvlText w:val=""/>
      <w:lvlJc w:val="left"/>
      <w:pPr>
        <w:ind w:left="1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5" w15:restartNumberingAfterBreak="0">
    <w:nsid w:val="318C7CFB"/>
    <w:multiLevelType w:val="hybridMultilevel"/>
    <w:tmpl w:val="DF369C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063F3F"/>
    <w:multiLevelType w:val="hybridMultilevel"/>
    <w:tmpl w:val="0C8A4E36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3850630"/>
    <w:multiLevelType w:val="hybridMultilevel"/>
    <w:tmpl w:val="2800CC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B9439D"/>
    <w:multiLevelType w:val="hybridMultilevel"/>
    <w:tmpl w:val="B580A35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56414380"/>
    <w:multiLevelType w:val="hybridMultilevel"/>
    <w:tmpl w:val="0D96ACA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566B18C4"/>
    <w:multiLevelType w:val="hybridMultilevel"/>
    <w:tmpl w:val="A2DC4A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A7461E"/>
    <w:multiLevelType w:val="hybridMultilevel"/>
    <w:tmpl w:val="6B2E51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E10A98"/>
    <w:multiLevelType w:val="hybridMultilevel"/>
    <w:tmpl w:val="47EE06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D62E67"/>
    <w:multiLevelType w:val="hybridMultilevel"/>
    <w:tmpl w:val="B1DCCE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891FD3"/>
    <w:multiLevelType w:val="singleLevel"/>
    <w:tmpl w:val="3EDCECF4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69C85B07"/>
    <w:multiLevelType w:val="hybridMultilevel"/>
    <w:tmpl w:val="D6365AC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 w15:restartNumberingAfterBreak="0">
    <w:nsid w:val="6A743462"/>
    <w:multiLevelType w:val="hybridMultilevel"/>
    <w:tmpl w:val="85C2EC0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7" w15:restartNumberingAfterBreak="0">
    <w:nsid w:val="6B2B320F"/>
    <w:multiLevelType w:val="hybridMultilevel"/>
    <w:tmpl w:val="AFA6FEDC"/>
    <w:lvl w:ilvl="0" w:tplc="04190001">
      <w:start w:val="1"/>
      <w:numFmt w:val="bullet"/>
      <w:lvlText w:val=""/>
      <w:lvlJc w:val="left"/>
      <w:pPr>
        <w:ind w:left="15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3" w:hanging="360"/>
      </w:pPr>
      <w:rPr>
        <w:rFonts w:ascii="Wingdings" w:hAnsi="Wingdings" w:hint="default"/>
      </w:rPr>
    </w:lvl>
  </w:abstractNum>
  <w:abstractNum w:abstractNumId="28" w15:restartNumberingAfterBreak="0">
    <w:nsid w:val="77716A04"/>
    <w:multiLevelType w:val="hybridMultilevel"/>
    <w:tmpl w:val="C2F27A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FC3118"/>
    <w:multiLevelType w:val="hybridMultilevel"/>
    <w:tmpl w:val="5948A0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1E7A67"/>
    <w:multiLevelType w:val="hybridMultilevel"/>
    <w:tmpl w:val="4C62C9A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21"/>
  </w:num>
  <w:num w:numId="4">
    <w:abstractNumId w:val="6"/>
  </w:num>
  <w:num w:numId="5">
    <w:abstractNumId w:val="20"/>
  </w:num>
  <w:num w:numId="6">
    <w:abstractNumId w:val="17"/>
  </w:num>
  <w:num w:numId="7">
    <w:abstractNumId w:val="10"/>
  </w:num>
  <w:num w:numId="8">
    <w:abstractNumId w:val="22"/>
  </w:num>
  <w:num w:numId="9">
    <w:abstractNumId w:val="18"/>
  </w:num>
  <w:num w:numId="10">
    <w:abstractNumId w:val="3"/>
  </w:num>
  <w:num w:numId="11">
    <w:abstractNumId w:val="16"/>
  </w:num>
  <w:num w:numId="12">
    <w:abstractNumId w:val="5"/>
  </w:num>
  <w:num w:numId="13">
    <w:abstractNumId w:val="28"/>
  </w:num>
  <w:num w:numId="14">
    <w:abstractNumId w:val="9"/>
  </w:num>
  <w:num w:numId="15">
    <w:abstractNumId w:val="25"/>
  </w:num>
  <w:num w:numId="16">
    <w:abstractNumId w:val="26"/>
  </w:num>
  <w:num w:numId="17">
    <w:abstractNumId w:val="19"/>
  </w:num>
  <w:num w:numId="18">
    <w:abstractNumId w:val="29"/>
  </w:num>
  <w:num w:numId="19">
    <w:abstractNumId w:val="30"/>
  </w:num>
  <w:num w:numId="20">
    <w:abstractNumId w:val="23"/>
  </w:num>
  <w:num w:numId="21">
    <w:abstractNumId w:val="15"/>
  </w:num>
  <w:num w:numId="22">
    <w:abstractNumId w:val="13"/>
  </w:num>
  <w:num w:numId="23">
    <w:abstractNumId w:val="4"/>
  </w:num>
  <w:num w:numId="24">
    <w:abstractNumId w:val="7"/>
  </w:num>
  <w:num w:numId="25">
    <w:abstractNumId w:val="12"/>
  </w:num>
  <w:num w:numId="26">
    <w:abstractNumId w:val="27"/>
  </w:num>
  <w:num w:numId="27">
    <w:abstractNumId w:val="8"/>
  </w:num>
  <w:num w:numId="28">
    <w:abstractNumId w:val="14"/>
  </w:num>
  <w:num w:numId="29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30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31">
    <w:abstractNumId w:val="24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481"/>
    <w:rsid w:val="0025799E"/>
    <w:rsid w:val="003A08EE"/>
    <w:rsid w:val="00426481"/>
    <w:rsid w:val="004478C8"/>
    <w:rsid w:val="004E6B0B"/>
    <w:rsid w:val="004F2266"/>
    <w:rsid w:val="005443B0"/>
    <w:rsid w:val="006C346D"/>
    <w:rsid w:val="006E74E0"/>
    <w:rsid w:val="00766FEA"/>
    <w:rsid w:val="007A5AC1"/>
    <w:rsid w:val="007E6494"/>
    <w:rsid w:val="008C637C"/>
    <w:rsid w:val="00B17628"/>
    <w:rsid w:val="00B310DE"/>
    <w:rsid w:val="00BF5B54"/>
    <w:rsid w:val="00C12994"/>
    <w:rsid w:val="00CD09EE"/>
    <w:rsid w:val="00CE5BA5"/>
    <w:rsid w:val="00CF0A0C"/>
    <w:rsid w:val="00D06423"/>
    <w:rsid w:val="00EB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28609C"/>
  <w15:docId w15:val="{58AA7B9C-3DE3-4955-92C0-675C6035C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B17628"/>
    <w:pPr>
      <w:keepNext/>
      <w:snapToGrid w:val="0"/>
      <w:spacing w:after="0" w:line="180" w:lineRule="atLeast"/>
      <w:jc w:val="right"/>
      <w:outlineLvl w:val="2"/>
    </w:pPr>
    <w:rPr>
      <w:rFonts w:ascii="Times New Roman" w:eastAsia="Times New Roman" w:hAnsi="Times New Roman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649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F5B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5B54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B17628"/>
    <w:rPr>
      <w:rFonts w:ascii="Times New Roman" w:eastAsia="Times New Roman" w:hAnsi="Times New Roman" w:cs="Times New Roman"/>
      <w:b/>
      <w:i/>
      <w:sz w:val="18"/>
      <w:szCs w:val="20"/>
      <w:lang w:eastAsia="ru-RU"/>
    </w:rPr>
  </w:style>
  <w:style w:type="table" w:styleId="a6">
    <w:name w:val="Table Grid"/>
    <w:basedOn w:val="a1"/>
    <w:uiPriority w:val="59"/>
    <w:rsid w:val="00B1762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chportal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infourok.r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nsportal.ru/" TargetMode="External"/><Relationship Id="rId11" Type="http://schemas.openxmlformats.org/officeDocument/2006/relationships/hyperlink" Target="http://www.myshared.ru/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://www.proshkol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edsovet.s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3478</Words>
  <Characters>19827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zampouvr-pc</cp:lastModifiedBy>
  <cp:revision>2</cp:revision>
  <cp:lastPrinted>2019-10-07T04:59:00Z</cp:lastPrinted>
  <dcterms:created xsi:type="dcterms:W3CDTF">2021-10-06T07:45:00Z</dcterms:created>
  <dcterms:modified xsi:type="dcterms:W3CDTF">2021-10-06T07:45:00Z</dcterms:modified>
</cp:coreProperties>
</file>